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71B0E">
      <w:pPr>
        <w:jc w:val="center"/>
        <w:divId w:val="531307372"/>
        <w:rPr>
          <w:rFonts w:eastAsia="Times New Roman"/>
          <w:sz w:val="40"/>
          <w:szCs w:val="40"/>
        </w:rPr>
      </w:pPr>
      <w:r>
        <w:rPr>
          <w:rFonts w:eastAsia="Times New Roman"/>
          <w:b/>
          <w:bCs/>
          <w:sz w:val="40"/>
          <w:szCs w:val="40"/>
        </w:rPr>
        <w:t>Optimization Report</w:t>
      </w:r>
    </w:p>
    <w:p w:rsidR="00000000" w:rsidRDefault="00971B0E">
      <w:pPr>
        <w:jc w:val="center"/>
        <w:divId w:val="423845942"/>
        <w:rPr>
          <w:rFonts w:eastAsia="Times New Roman"/>
          <w:sz w:val="32"/>
          <w:szCs w:val="32"/>
        </w:rPr>
      </w:pPr>
      <w:r>
        <w:rPr>
          <w:rFonts w:eastAsia="Times New Roman"/>
          <w:b/>
          <w:bCs/>
          <w:sz w:val="32"/>
          <w:szCs w:val="32"/>
        </w:rPr>
        <w:t>Escalera guevon_35_CONT</w:t>
      </w:r>
    </w:p>
    <w:p w:rsidR="00000000" w:rsidRDefault="00971B0E">
      <w:pPr>
        <w:jc w:val="center"/>
        <w:rPr>
          <w:rFonts w:eastAsia="Times New Roman"/>
        </w:rPr>
      </w:pPr>
    </w:p>
    <w:tbl>
      <w:tblPr>
        <w:tblW w:w="12300" w:type="dxa"/>
        <w:jc w:val="center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2300"/>
      </w:tblGrid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</w:tbl>
    <w:p w:rsidR="00000000" w:rsidRDefault="00971B0E">
      <w:pPr>
        <w:jc w:val="center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7810500" cy="1905000"/>
            <wp:effectExtent l="19050" t="0" r="0" b="0"/>
            <wp:docPr id="1" name="Imagen 1" descr="Optimization 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timization Graph"/>
                    <pic:cNvPicPr>
                      <a:picLocks noChangeAspect="1" noChangeArrowheads="1"/>
                    </pic:cNvPicPr>
                  </pic:nvPicPr>
                  <pic:blipFill>
                    <a:blip r:link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2300" w:type="dxa"/>
        <w:jc w:val="center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662"/>
        <w:gridCol w:w="1223"/>
        <w:gridCol w:w="2358"/>
        <w:gridCol w:w="2168"/>
        <w:gridCol w:w="2495"/>
        <w:gridCol w:w="1642"/>
        <w:gridCol w:w="1752"/>
      </w:tblGrid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Pase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Beneficios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Total de operaciones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Factor de beneficio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Rentabilidad esperada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Disminución $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Disminución %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13866.80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448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30.95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11363.80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55.37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10113.30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22.37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11184.60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77.30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9321.30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1.46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135.09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2871.00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15.12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8714.80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13168.20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83.11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8536.00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224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38.11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8139.90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51.34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8048.10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60.51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7710.10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44.38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7992.10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437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18.29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12572.30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69.58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7870.10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56.21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7744.10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43.87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7768.20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98.33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3117.20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21.36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7447.80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65.91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4462.10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29.87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7364.20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434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16.97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13222.20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91.98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7270.60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89.76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4753.50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26.06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7266.80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1.26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76.49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4705.80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28.99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7168.60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31.58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10344.80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59.57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7107.50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453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15.69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17153.30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87.84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6954.70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44.58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6620.10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39.19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6697.00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159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42.12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6696.80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46.54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6582.70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30.62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8448.70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56.59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6405.50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30.21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8820.00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62.51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6348.00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65.44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4833.00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30.67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6049.20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54.01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4829.80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30.81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6025.70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10.96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10537.00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76.61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5996.10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242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24.78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7036.80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50.99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5633.60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2957.00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19.05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5065.90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246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20.59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10459.20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61.91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4945.30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6201.40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41.14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4846.70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1.21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67.32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3099.30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26.33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4739.40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12942.20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67.88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4555.40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32.54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6480.70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45.17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4543.30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47.82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6159.40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42.34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4233.70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41.92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5051.70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38.79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4174.50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52.18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6068.40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36.90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4092.70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68.21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3520.00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29.29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4060.80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33.56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3994.50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31.20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4045.00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221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18.30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11087.20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67.69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4030.50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55.98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3804.50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29.87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4001.10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1.23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86.98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2293.60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20.75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3667.30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7884.00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57.78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3640.90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156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23.34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6978.00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53.86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3619.30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7251.00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59.10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3551.00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42.27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4208.50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29.99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3509.80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92.36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3611.20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31.52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3413.40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1.18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85.34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4703.20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39.99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3379.00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57.27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1735.30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14.64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3229.30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68.71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7251.00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60.13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3106.60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16.44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6521.30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56.45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3008.50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56.76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2292.00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19.73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2992.40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74.81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4703.20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40.70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2858.80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66.48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4703.20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41.42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2850.30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32.39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3506.10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29.99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2829.30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57.74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7251.00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61.10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2762.80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54.17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7251.00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63.31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2567.30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148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17.35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2018.60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16.91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2493.80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54.21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2293.60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21.13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2472.60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54.95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7251.00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62.21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2414.60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80.49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3611.20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30.97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2351.20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58.78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4703.20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42.17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2304.80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20.95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1700.90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14.64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2213.10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35.70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3159.50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26.26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2098.90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55.23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3611.20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33.58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1999.00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66.63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3611.20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32.36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1988.10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82.84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6010.80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57.12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1984.10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82.67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5610.80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52.82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1983.80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79.35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6412.00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61.52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1980.50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110.03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4387.40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1979.40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59.98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6704.80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62.53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1806.10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82.10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6010.80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57.12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1803.10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47.45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795.60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7.33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1802.40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54.62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6704.80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62.53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1795.80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71.83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6412.00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61.52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1792.10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74.67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5610.80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52.82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1789.50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99.42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4387.40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1757.60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23.13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1365.90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12.55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1693.90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28.23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3915.60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1651.80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66.07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6412.00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61.52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1612.60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57.59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3197.10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27.32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1603.40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48.59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6704.80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62.53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1597.00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53.23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3611.20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32.96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1590.10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72.28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6010.80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57.12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1578.50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87.69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4387.40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1575.40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56.26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3811.20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35.09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1563.90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28.43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2163.90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17.42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1412.90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37.18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3611.20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34.22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1402.60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6412.00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61.52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1401.40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36.88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3811.20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36.45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1385.50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76.97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4387.40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1382.10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62.82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6010.80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57.12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1370.10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5610.80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52.82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1312.10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54.67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5610.80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52.82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1225.80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1009.90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9.55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1224.50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19.75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3930.00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37.36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1205.40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7.38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1198.40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39.95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3811.20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35.76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1181.60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53.71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6412.00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61.52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1179.40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65.52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4387.40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1179.10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6010.80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57.12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1000.80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239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1.02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4.19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10339.80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86.49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999.80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24.39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10659.60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97.17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993.40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55.19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4387.40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985.60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6412.00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61.52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909.40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23.93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785.30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7.60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797.40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4387.40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705.20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1.04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18.56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3811.20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37.16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-9493.40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-33.08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12552.80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96.12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-9597.00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-88.86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11378.40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96.58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-9662.60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-175.68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10367.60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96.85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-9715.30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0.47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-170.44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11044.80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97.49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-9723.30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-170.58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11276.80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97.61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-9772.80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0.39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-244.32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10570.70</w:t>
            </w:r>
          </w:p>
        </w:tc>
        <w:tc>
          <w:tcPr>
            <w:tcW w:w="0" w:type="auto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97.90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-9829.20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-44.28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11900.60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971B0E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98.59</w:t>
            </w:r>
          </w:p>
        </w:tc>
      </w:tr>
    </w:tbl>
    <w:p w:rsidR="00971B0E" w:rsidRDefault="00971B0E">
      <w:pPr>
        <w:rPr>
          <w:rFonts w:eastAsia="Times New Roman"/>
        </w:rPr>
      </w:pPr>
    </w:p>
    <w:sectPr w:rsidR="00971B0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200"/>
  <w:defaultTabStop w:val="708"/>
  <w:hyphenationZone w:val="425"/>
  <w:noPunctuationKerning/>
  <w:characterSpacingControl w:val="doNotCompress"/>
  <w:compat/>
  <w:rsids>
    <w:rsidRoot w:val="005439FE"/>
    <w:rsid w:val="004D0ED5"/>
    <w:rsid w:val="005439FE"/>
    <w:rsid w:val="00971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D0ED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D0ED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845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7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file:///C:\Users\Josemari\Desktop\OptimizationReport.gi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710</Words>
  <Characters>3911</Characters>
  <Application>Microsoft Office Word</Application>
  <DocSecurity>0</DocSecurity>
  <Lines>32</Lines>
  <Paragraphs>9</Paragraphs>
  <ScaleCrop>false</ScaleCrop>
  <Company> </Company>
  <LinksUpToDate>false</LinksUpToDate>
  <CharactersWithSpaces>4612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Strategy Tester: Escalera guevon_35_CONT</dc:title>
  <dc:creator>Usuario</dc:creator>
  <cp:lastModifiedBy>Usuario</cp:lastModifiedBy>
  <cp:revision>2</cp:revision>
  <dcterms:created xsi:type="dcterms:W3CDTF">2010-03-05T14:47:00Z</dcterms:created>
  <dcterms:modified xsi:type="dcterms:W3CDTF">2010-03-05T14:47:00Z</dcterms:modified>
</cp:coreProperties>
</file>