
<file path=[Content_Types].xml><?xml version="1.0" encoding="utf-8"?>
<Types xmlns="http://schemas.openxmlformats.org/package/2006/content-types">
  <Override PartName="/word/header18.xml" ContentType="application/vnd.openxmlformats-officedocument.wordprocessingml.header+xml"/>
  <Override PartName="/word/header29.xml" ContentType="application/vnd.openxmlformats-officedocument.wordprocessingml.header+xml"/>
  <Override PartName="/word/header47.xml" ContentType="application/vnd.openxmlformats-officedocument.wordprocessingml.header+xml"/>
  <Override PartName="/word/header65.xml" ContentType="application/vnd.openxmlformats-officedocument.wordprocessingml.header+xml"/>
  <Override PartName="/word/header76.xml" ContentType="application/vnd.openxmlformats-officedocument.wordprocessingml.header+xml"/>
  <Override PartName="/word/header94.xml" ContentType="application/vnd.openxmlformats-officedocument.wordprocessingml.header+xml"/>
  <Override PartName="/word/header36.xml" ContentType="application/vnd.openxmlformats-officedocument.wordprocessingml.header+xml"/>
  <Override PartName="/word/header54.xml" ContentType="application/vnd.openxmlformats-officedocument.wordprocessingml.header+xml"/>
  <Override PartName="/word/header83.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header25.xml" ContentType="application/vnd.openxmlformats-officedocument.wordprocessingml.header+xml"/>
  <Override PartName="/word/header43.xml" ContentType="application/vnd.openxmlformats-officedocument.wordprocessingml.header+xml"/>
  <Override PartName="/word/footer19.xml" ContentType="application/vnd.openxmlformats-officedocument.wordprocessingml.footer+xml"/>
  <Override PartName="/word/header61.xml" ContentType="application/vnd.openxmlformats-officedocument.wordprocessingml.header+xml"/>
  <Override PartName="/word/header72.xml" ContentType="application/vnd.openxmlformats-officedocument.wordprocessingml.header+xml"/>
  <Override PartName="/word/header90.xml" ContentType="application/vnd.openxmlformats-officedocument.wordprocessingml.header+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header21.xml" ContentType="application/vnd.openxmlformats-officedocument.wordprocessingml.header+xml"/>
  <Override PartName="/word/header32.xml" ContentType="application/vnd.openxmlformats-officedocument.wordprocessingml.header+xml"/>
  <Override PartName="/word/header50.xml" ContentType="application/vnd.openxmlformats-officedocument.wordprocessingml.header+xml"/>
  <Override PartName="/word/footer26.xml" ContentType="application/vnd.openxmlformats-officedocument.wordprocessingml.footer+xml"/>
  <Override PartName="/word/footer3.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footer33.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header88.xml" ContentType="application/vnd.openxmlformats-officedocument.wordprocessingml.header+xml"/>
  <Override PartName="/word/header59.xml" ContentType="application/vnd.openxmlformats-officedocument.wordprocessingml.header+xml"/>
  <Override PartName="/word/header77.xml" ContentType="application/vnd.openxmlformats-officedocument.wordprocessingml.header+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header48.xml" ContentType="application/vnd.openxmlformats-officedocument.wordprocessingml.header+xml"/>
  <Override PartName="/word/header57.xml" ContentType="application/vnd.openxmlformats-officedocument.wordprocessingml.header+xml"/>
  <Override PartName="/word/header66.xml" ContentType="application/vnd.openxmlformats-officedocument.wordprocessingml.header+xml"/>
  <Override PartName="/word/header75.xml" ContentType="application/vnd.openxmlformats-officedocument.wordprocessingml.header+xml"/>
  <Override PartName="/word/header84.xml" ContentType="application/vnd.openxmlformats-officedocument.wordprocessingml.header+xml"/>
  <Override PartName="/word/header95.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Override PartName="/word/header55.xml" ContentType="application/vnd.openxmlformats-officedocument.wordprocessingml.header+xml"/>
  <Override PartName="/word/header64.xml" ContentType="application/vnd.openxmlformats-officedocument.wordprocessingml.header+xml"/>
  <Override PartName="/word/header73.xml" ContentType="application/vnd.openxmlformats-officedocument.wordprocessingml.header+xml"/>
  <Override PartName="/word/header82.xml" ContentType="application/vnd.openxmlformats-officedocument.wordprocessingml.header+xml"/>
  <Override PartName="/word/header91.xml" ContentType="application/vnd.openxmlformats-officedocument.wordprocessingml.header+xml"/>
  <Override PartName="/word/footer29.xml" ContentType="application/vnd.openxmlformats-officedocument.wordprocessingml.footer+xml"/>
  <Override PartName="/word/header93.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header24.xml" ContentType="application/vnd.openxmlformats-officedocument.wordprocessingml.header+xml"/>
  <Override PartName="/word/header33.xml" ContentType="application/vnd.openxmlformats-officedocument.wordprocessingml.header+xml"/>
  <Override PartName="/word/footer18.xml" ContentType="application/vnd.openxmlformats-officedocument.wordprocessingml.footer+xml"/>
  <Override PartName="/word/header42.xml" ContentType="application/vnd.openxmlformats-officedocument.wordprocessingml.header+xml"/>
  <Override PartName="/word/header53.xml" ContentType="application/vnd.openxmlformats-officedocument.wordprocessingml.header+xml"/>
  <Override PartName="/word/header62.xml" ContentType="application/vnd.openxmlformats-officedocument.wordprocessingml.header+xml"/>
  <Override PartName="/word/header71.xml" ContentType="application/vnd.openxmlformats-officedocument.wordprocessingml.header+xml"/>
  <Override PartName="/word/header80.xml" ContentType="application/vnd.openxmlformats-officedocument.wordprocessingml.header+xml"/>
  <Override PartName="/word/footer27.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footer16.xml" ContentType="application/vnd.openxmlformats-officedocument.wordprocessingml.footer+xml"/>
  <Override PartName="/word/header31.xml" ContentType="application/vnd.openxmlformats-officedocument.wordprocessingml.header+xml"/>
  <Override PartName="/word/header40.xml" ContentType="application/vnd.openxmlformats-officedocument.wordprocessingml.header+xml"/>
  <Override PartName="/word/header51.xml" ContentType="application/vnd.openxmlformats-officedocument.wordprocessingml.header+xml"/>
  <Override PartName="/word/header60.xml" ContentType="application/vnd.openxmlformats-officedocument.wordprocessingml.header+xml"/>
  <Override PartName="/word/footer2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footer12.xml" ContentType="application/vnd.openxmlformats-officedocument.wordprocessingml.footer+xml"/>
  <Override PartName="/word/header5.xml" ContentType="application/vnd.openxmlformats-officedocument.wordprocessingml.head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header89.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49.xml" ContentType="application/vnd.openxmlformats-officedocument.wordprocessingml.header+xml"/>
  <Override PartName="/word/header58.xml" ContentType="application/vnd.openxmlformats-officedocument.wordprocessingml.header+xml"/>
  <Override PartName="/word/header67.xml" ContentType="application/vnd.openxmlformats-officedocument.wordprocessingml.header+xml"/>
  <Override PartName="/word/header69.xml" ContentType="application/vnd.openxmlformats-officedocument.wordprocessingml.header+xml"/>
  <Override PartName="/word/header78.xml" ContentType="application/vnd.openxmlformats-officedocument.wordprocessingml.header+xml"/>
  <Override PartName="/word/header87.xml" ContentType="application/vnd.openxmlformats-officedocument.wordprocessingml.header+xml"/>
  <Override PartName="/docProps/core.xml" ContentType="application/vnd.openxmlformats-package.core-properties+xml"/>
  <Override PartName="/word/footnotes.xml" ContentType="application/vnd.openxmlformats-officedocument.wordprocessingml.footnotes+xml"/>
  <Override PartName="/word/header38.xml" ContentType="application/vnd.openxmlformats-officedocument.wordprocessingml.header+xml"/>
  <Override PartName="/word/header56.xml" ContentType="application/vnd.openxmlformats-officedocument.wordprocessingml.header+xml"/>
  <Override PartName="/word/header85.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header45.xml" ContentType="application/vnd.openxmlformats-officedocument.wordprocessingml.header+xml"/>
  <Override PartName="/word/header63.xml" ContentType="application/vnd.openxmlformats-officedocument.wordprocessingml.header+xml"/>
  <Override PartName="/word/header74.xml" ContentType="application/vnd.openxmlformats-officedocument.wordprocessingml.header+xml"/>
  <Override PartName="/word/header92.xml" ContentType="application/vnd.openxmlformats-officedocument.wordprocessingml.header+xml"/>
  <Override PartName="/word/header34.xml" ContentType="application/vnd.openxmlformats-officedocument.wordprocessingml.header+xml"/>
  <Override PartName="/word/header52.xml" ContentType="application/vnd.openxmlformats-officedocument.wordprocessingml.header+xml"/>
  <Override PartName="/word/header81.xml" ContentType="application/vnd.openxmlformats-officedocument.wordprocessingml.header+xml"/>
  <Override PartName="/word/footer28.xml" ContentType="application/vnd.openxmlformats-officedocument.wordprocessingml.footer+xml"/>
  <Default Extension="rels" ContentType="application/vnd.openxmlformats-package.relationships+xml"/>
  <Override PartName="/word/footer5.xml" ContentType="application/vnd.openxmlformats-officedocument.wordprocessingml.footer+xml"/>
  <Override PartName="/word/header12.xml" ContentType="application/vnd.openxmlformats-officedocument.wordprocessingml.header+xml"/>
  <Override PartName="/word/header23.xml" ContentType="application/vnd.openxmlformats-officedocument.wordprocessingml.header+xml"/>
  <Override PartName="/word/footer17.xml" ContentType="application/vnd.openxmlformats-officedocument.wordprocessingml.footer+xml"/>
  <Override PartName="/word/header41.xml" ContentType="application/vnd.openxmlformats-officedocument.wordprocessingml.header+xml"/>
  <Override PartName="/word/header70.xml" ContentType="application/vnd.openxmlformats-officedocument.wordprocessingml.header+xml"/>
  <Override PartName="/word/header6.xml" ContentType="application/vnd.openxmlformats-officedocument.wordprocessingml.header+xml"/>
  <Override PartName="/word/footer13.xml" ContentType="application/vnd.openxmlformats-officedocument.wordprocessingml.footer+xml"/>
  <Override PartName="/word/header30.xml" ContentType="application/vnd.openxmlformats-officedocument.wordprocessingml.header+xml"/>
  <Override PartName="/word/footer24.xml" ContentType="application/vnd.openxmlformats-officedocument.wordprocessingml.footer+xml"/>
  <Override PartName="/word/footer1.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header79.xml" ContentType="application/vnd.openxmlformats-officedocument.wordprocessingml.header+xml"/>
  <Override PartName="/word/header39.xml" ContentType="application/vnd.openxmlformats-officedocument.wordprocessingml.header+xml"/>
  <Override PartName="/word/header68.xml" ContentType="application/vnd.openxmlformats-officedocument.wordprocessingml.header+xml"/>
  <Override PartName="/word/header86.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560" w:rsidRDefault="00FD0F25">
      <w:pPr>
        <w:framePr w:w="10218" w:h="15526" w:wrap="around" w:vAnchor="text" w:hAnchor="margin" w:x="2" w:y="1"/>
        <w:jc w:val="center"/>
        <w:rPr>
          <w:lang/>
        </w:rPr>
      </w:pPr>
      <w:r>
        <w:rPr>
          <w:noProof/>
          <w:lang w:val="es-ES"/>
        </w:rPr>
        <w:drawing>
          <wp:inline distT="0" distB="0" distL="0" distR="0">
            <wp:extent cx="6474460" cy="9852025"/>
            <wp:effectExtent l="1905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474460" cy="9852025"/>
                    </a:xfrm>
                    <a:prstGeom prst="rect">
                      <a:avLst/>
                    </a:prstGeom>
                    <a:noFill/>
                    <a:ln w="9525">
                      <a:noFill/>
                      <a:miter lim="800000"/>
                      <a:headEnd/>
                      <a:tailEnd/>
                    </a:ln>
                  </pic:spPr>
                </pic:pic>
              </a:graphicData>
            </a:graphic>
          </wp:inline>
        </w:drawing>
      </w:r>
    </w:p>
    <w:p w:rsidR="00182560" w:rsidRDefault="00182560">
      <w:pPr>
        <w:rPr>
          <w:sz w:val="2"/>
          <w:szCs w:val="2"/>
          <w:lang/>
        </w:rPr>
        <w:sectPr w:rsidR="00182560">
          <w:footnotePr>
            <w:numFmt w:val="upperRoman"/>
            <w:numRestart w:val="eachPage"/>
          </w:footnotePr>
          <w:type w:val="continuous"/>
          <w:pgSz w:w="11905" w:h="16837"/>
          <w:pgMar w:top="1083" w:right="1210" w:bottom="228" w:left="478" w:header="0" w:footer="3" w:gutter="0"/>
          <w:cols w:space="720"/>
          <w:noEndnote/>
          <w:docGrid w:linePitch="360"/>
        </w:sectPr>
      </w:pPr>
    </w:p>
    <w:p w:rsidR="00182560" w:rsidRDefault="00182560">
      <w:pPr>
        <w:pStyle w:val="Cuerpodeltexto20"/>
        <w:shd w:val="clear" w:color="auto" w:fill="auto"/>
        <w:spacing w:after="192"/>
        <w:ind w:right="500"/>
        <w:rPr>
          <w:lang/>
        </w:rPr>
      </w:pPr>
      <w:r>
        <w:rPr>
          <w:lang/>
        </w:rPr>
        <w:lastRenderedPageBreak/>
        <w:t>A Edward Pardo (el 1/16/1908-10/10/91) Agradece al Papá por creer siempre en y confiar en mí.</w:t>
      </w:r>
    </w:p>
    <w:p w:rsidR="00182560" w:rsidRDefault="00182560">
      <w:pPr>
        <w:pStyle w:val="Cuerpodeltexto20"/>
        <w:shd w:val="clear" w:color="auto" w:fill="auto"/>
        <w:spacing w:line="273" w:lineRule="exact"/>
        <w:ind w:right="500"/>
        <w:rPr>
          <w:lang/>
        </w:rPr>
      </w:pPr>
      <w:r>
        <w:rPr>
          <w:lang/>
        </w:rPr>
        <w:t>A Nora Pardo yo no podía haberlo hecho sin su apoyo firme y estímulo.</w:t>
      </w:r>
    </w:p>
    <w:p w:rsidR="00182560" w:rsidRDefault="00182560">
      <w:pPr>
        <w:pStyle w:val="Cuerpodeltexto20"/>
        <w:shd w:val="clear" w:color="auto" w:fill="auto"/>
        <w:spacing w:after="230" w:line="273" w:lineRule="exact"/>
        <w:ind w:right="500"/>
        <w:rPr>
          <w:lang/>
        </w:rPr>
      </w:pPr>
      <w:r>
        <w:rPr>
          <w:lang/>
        </w:rPr>
        <w:t>A Chris y Katie Pardo Gracias por renovar mi vida y vistas con su curiosidad ilimitada, entusiasmo, y amor.</w:t>
      </w:r>
    </w:p>
    <w:p w:rsidR="00182560" w:rsidRDefault="00182560">
      <w:pPr>
        <w:pStyle w:val="Cuerpodeltexto1"/>
        <w:pBdr>
          <w:top w:val="single" w:sz="4" w:space="1" w:color="auto"/>
          <w:left w:val="single" w:sz="4" w:space="4" w:color="auto"/>
          <w:bottom w:val="single" w:sz="4" w:space="1" w:color="auto"/>
          <w:right w:val="single" w:sz="4" w:space="4" w:color="auto"/>
        </w:pBdr>
        <w:shd w:val="clear" w:color="auto" w:fill="auto"/>
        <w:spacing w:before="0" w:after="348"/>
        <w:ind w:left="300" w:right="2000" w:firstLine="0"/>
        <w:rPr>
          <w:iCs/>
          <w:lang/>
        </w:rPr>
      </w:pPr>
      <w:r>
        <w:rPr>
          <w:iCs/>
          <w:lang/>
        </w:rPr>
        <w:t xml:space="preserve">UNA NOTA AL LECTOR Este libro ha sido electrónicamente reproducida </w:t>
      </w:r>
      <w:r>
        <w:rPr>
          <w:iCs/>
        </w:rPr>
        <w:t xml:space="preserve">de infonnation </w:t>
      </w:r>
      <w:r>
        <w:rPr>
          <w:iCs/>
          <w:lang/>
        </w:rPr>
        <w:t xml:space="preserve">digital almacenado en el John Wiley and Sons, Inc. Estamos contentos que el uso de esta nueva tecnología nos permitirá guardar trabajos del valor de estudiante duradero en la letra mientras hay una demanda razonable de ellos. El contenido de este libro es idéntico </w:t>
      </w:r>
      <w:r>
        <w:rPr>
          <w:iCs/>
        </w:rPr>
        <w:t xml:space="preserve">a printings </w:t>
      </w:r>
      <w:r>
        <w:rPr>
          <w:iCs/>
          <w:lang/>
        </w:rPr>
        <w:t>anterior.</w:t>
      </w:r>
    </w:p>
    <w:p w:rsidR="00182560" w:rsidRDefault="00182560">
      <w:pPr>
        <w:pStyle w:val="Cuerpodeltexto31"/>
        <w:pBdr>
          <w:top w:val="single" w:sz="4" w:space="0" w:color="auto"/>
          <w:left w:val="single" w:sz="4" w:space="0" w:color="auto"/>
          <w:bottom w:val="single" w:sz="4" w:space="0" w:color="auto"/>
          <w:right w:val="single" w:sz="4" w:space="0" w:color="auto"/>
        </w:pBdr>
        <w:shd w:val="clear" w:color="auto" w:fill="auto"/>
        <w:spacing w:before="0" w:after="159" w:line="150" w:lineRule="exact"/>
        <w:ind w:left="60"/>
        <w:rPr>
          <w:iCs/>
          <w:lang/>
        </w:rPr>
      </w:pPr>
      <w:r>
        <w:rPr>
          <w:iCs/>
          <w:lang/>
        </w:rPr>
        <w:t>Copyright © 1992 por John Wiley and Sons, Inc.</w:t>
      </w:r>
    </w:p>
    <w:p w:rsidR="00182560" w:rsidRDefault="00182560">
      <w:pPr>
        <w:pStyle w:val="Cuerpodeltexto31"/>
        <w:shd w:val="clear" w:color="auto" w:fill="auto"/>
        <w:spacing w:before="0" w:after="117" w:line="150" w:lineRule="exact"/>
        <w:ind w:left="60"/>
        <w:rPr>
          <w:iCs/>
          <w:lang/>
        </w:rPr>
      </w:pPr>
      <w:r>
        <w:rPr>
          <w:iCs/>
          <w:lang/>
        </w:rPr>
        <w:t>Reservados todos los derechos. Publicado simultáneamente en Canadá.</w:t>
      </w:r>
    </w:p>
    <w:p w:rsidR="00182560" w:rsidRDefault="00182560">
      <w:pPr>
        <w:pStyle w:val="Cuerpodeltexto31"/>
        <w:shd w:val="clear" w:color="auto" w:fill="auto"/>
        <w:spacing w:before="0" w:after="60" w:line="196" w:lineRule="exact"/>
        <w:ind w:left="60" w:right="240"/>
        <w:rPr>
          <w:iCs/>
          <w:lang/>
        </w:rPr>
      </w:pPr>
      <w:r>
        <w:rPr>
          <w:iCs/>
          <w:lang/>
        </w:rPr>
        <w:t>La reproducción o la traducción de cualquier parte de este trabajo además permitido por la Sección 107 o 108 del Acto de Copyright de los Estados Unidos 1976 sin el permiso del dueño de copyright son ilegales. Las peticiones de permiso o información adicional deberían ser dirigidas al Departamento de Permisos, John Wiley and Sons, Inc.</w:t>
      </w:r>
    </w:p>
    <w:p w:rsidR="00182560" w:rsidRDefault="006B70BD">
      <w:pPr>
        <w:pStyle w:val="Cuerpodeltexto31"/>
        <w:shd w:val="clear" w:color="auto" w:fill="auto"/>
        <w:spacing w:before="0" w:after="193" w:line="196" w:lineRule="exact"/>
        <w:ind w:left="60" w:right="240"/>
        <w:rPr>
          <w:iCs/>
          <w:lang/>
        </w:rPr>
      </w:pPr>
      <w:r>
        <w:rPr>
          <w:iCs/>
          <w:lang/>
        </w:rPr>
        <w:t>Esta publicaci</w:t>
      </w:r>
      <w:r>
        <w:rPr>
          <w:iCs/>
          <w:lang/>
        </w:rPr>
        <w:t>ó</w:t>
      </w:r>
      <w:r>
        <w:rPr>
          <w:iCs/>
          <w:lang/>
        </w:rPr>
        <w:t>n es dise</w:t>
      </w:r>
      <w:r>
        <w:rPr>
          <w:iCs/>
          <w:lang/>
        </w:rPr>
        <w:t>ñ</w:t>
      </w:r>
      <w:r>
        <w:rPr>
          <w:iCs/>
          <w:lang/>
        </w:rPr>
        <w:t>ada para proporcionar la informaci</w:t>
      </w:r>
      <w:r>
        <w:rPr>
          <w:iCs/>
          <w:lang/>
        </w:rPr>
        <w:t>ó</w:t>
      </w:r>
      <w:r>
        <w:rPr>
          <w:iCs/>
          <w:lang/>
        </w:rPr>
        <w:t>n exacta y autoritar</w:t>
      </w:r>
      <w:r>
        <w:rPr>
          <w:iCs/>
          <w:lang/>
        </w:rPr>
        <w:t>ia en cuanto a la materia cubierta. Es vendido con el entendimiento que el editor no es contratado en la interpretaci</w:t>
      </w:r>
      <w:r>
        <w:rPr>
          <w:iCs/>
          <w:lang/>
        </w:rPr>
        <w:t>ó</w:t>
      </w:r>
      <w:r>
        <w:rPr>
          <w:iCs/>
          <w:lang/>
        </w:rPr>
        <w:t>n legal, contabilidad, u otros servicios profesionales. Si el consejo legal u otra ayuda experta son requeridos, los servicios de una pers</w:t>
      </w:r>
      <w:r>
        <w:rPr>
          <w:iCs/>
          <w:lang/>
        </w:rPr>
        <w:t>ona profesional competente deber</w:t>
      </w:r>
      <w:r>
        <w:rPr>
          <w:iCs/>
          <w:lang/>
        </w:rPr>
        <w:t>í</w:t>
      </w:r>
      <w:r>
        <w:rPr>
          <w:iCs/>
          <w:lang/>
        </w:rPr>
        <w:t>an ser buscados.</w:t>
      </w:r>
      <w:r w:rsidR="0037704E">
        <w:rPr>
          <w:rStyle w:val="Cuerpodeltexto3Cursiva"/>
          <w:lang/>
        </w:rPr>
        <w:t xml:space="preserve"> De una Declaración de Principios conjuntamente adoptados por un Comité del Colegio de Abogados Americano y un Comité de Editores.</w:t>
      </w:r>
    </w:p>
    <w:p w:rsidR="00182560" w:rsidRDefault="00182560">
      <w:pPr>
        <w:pStyle w:val="Cuerpodeltexto41"/>
        <w:shd w:val="clear" w:color="auto" w:fill="auto"/>
        <w:spacing w:before="0" w:after="107" w:line="180" w:lineRule="exact"/>
        <w:ind w:left="60"/>
        <w:rPr>
          <w:iCs/>
          <w:lang/>
        </w:rPr>
      </w:pPr>
      <w:r>
        <w:rPr>
          <w:iCs/>
          <w:lang/>
        </w:rPr>
        <w:t>Biblioteca de Datos de Catalogación en publicación de Congreso:</w:t>
      </w:r>
    </w:p>
    <w:p w:rsidR="00182560" w:rsidRDefault="00182560">
      <w:pPr>
        <w:pStyle w:val="Cuerpodeltexto31"/>
        <w:shd w:val="clear" w:color="auto" w:fill="auto"/>
        <w:spacing w:before="0" w:after="0" w:line="196" w:lineRule="exact"/>
        <w:ind w:left="60"/>
        <w:rPr>
          <w:bCs/>
          <w:iCs/>
          <w:lang/>
        </w:rPr>
      </w:pPr>
      <w:r>
        <w:rPr>
          <w:bCs/>
          <w:iCs/>
          <w:lang/>
        </w:rPr>
        <w:t>Pardo, Robert, 1951-</w:t>
      </w:r>
    </w:p>
    <w:p w:rsidR="00182560" w:rsidRDefault="00182560">
      <w:pPr>
        <w:pStyle w:val="Cuerpodeltexto31"/>
        <w:shd w:val="clear" w:color="auto" w:fill="auto"/>
        <w:spacing w:before="0" w:after="0" w:line="196" w:lineRule="exact"/>
        <w:ind w:left="300" w:right="1240"/>
        <w:rPr>
          <w:bCs/>
          <w:iCs/>
          <w:lang/>
        </w:rPr>
      </w:pPr>
      <w:r>
        <w:rPr>
          <w:bCs/>
          <w:iCs/>
          <w:lang/>
        </w:rPr>
        <w:t>Diseño, pruebas, y optimización de sistemas comerciales / por Robert Pardo.</w:t>
      </w:r>
    </w:p>
    <w:p w:rsidR="00182560" w:rsidRDefault="00182560">
      <w:pPr>
        <w:pStyle w:val="Cuerpodeltexto31"/>
        <w:shd w:val="clear" w:color="auto" w:fill="auto"/>
        <w:spacing w:before="0" w:after="0" w:line="196" w:lineRule="exact"/>
        <w:ind w:left="300" w:right="3360" w:firstLine="200"/>
        <w:rPr>
          <w:bCs/>
          <w:iCs/>
          <w:lang/>
        </w:rPr>
      </w:pPr>
      <w:r>
        <w:rPr>
          <w:bCs/>
          <w:iCs/>
          <w:lang/>
        </w:rPr>
        <w:t xml:space="preserve">p. </w:t>
      </w:r>
      <w:r>
        <w:rPr>
          <w:bCs/>
          <w:iCs/>
        </w:rPr>
        <w:t>cm.—</w:t>
      </w:r>
      <w:r>
        <w:rPr>
          <w:bCs/>
          <w:iCs/>
          <w:lang/>
        </w:rPr>
        <w:t xml:space="preserve">(la biblioteca del comerciante </w:t>
      </w:r>
      <w:r>
        <w:rPr>
          <w:bCs/>
          <w:iCs/>
        </w:rPr>
        <w:t>de Wiley</w:t>
      </w:r>
      <w:r>
        <w:rPr>
          <w:bCs/>
          <w:iCs/>
          <w:lang/>
        </w:rPr>
        <w:t xml:space="preserve">) </w:t>
      </w:r>
      <w:r>
        <w:rPr>
          <w:bCs/>
          <w:iCs/>
        </w:rPr>
        <w:t xml:space="preserve">ISBN </w:t>
      </w:r>
      <w:r>
        <w:rPr>
          <w:bCs/>
          <w:iCs/>
          <w:lang/>
        </w:rPr>
        <w:t>0-471-55446-4 (</w:t>
      </w:r>
      <w:r>
        <w:rPr>
          <w:bCs/>
          <w:iCs/>
        </w:rPr>
        <w:t xml:space="preserve">alk. </w:t>
      </w:r>
      <w:r>
        <w:rPr>
          <w:bCs/>
          <w:iCs/>
          <w:lang/>
        </w:rPr>
        <w:t>papel)</w:t>
      </w:r>
    </w:p>
    <w:p w:rsidR="00182560" w:rsidRDefault="00182560">
      <w:pPr>
        <w:pStyle w:val="Cuerpodeltexto31"/>
        <w:shd w:val="clear" w:color="auto" w:fill="auto"/>
        <w:spacing w:before="0" w:after="0" w:line="196" w:lineRule="exact"/>
        <w:ind w:left="60" w:right="1520" w:firstLine="220"/>
        <w:rPr>
          <w:bCs/>
          <w:iCs/>
          <w:lang/>
        </w:rPr>
      </w:pPr>
      <w:r>
        <w:rPr>
          <w:bCs/>
          <w:iCs/>
          <w:lang/>
        </w:rPr>
        <w:t>1. Informática de los futuro. 2. Opciones (Finanzas) - Informática. Yo. Título. II. Serie. HG4515.5. P37 1992</w:t>
      </w:r>
    </w:p>
    <w:p w:rsidR="00182560" w:rsidRDefault="00182560">
      <w:pPr>
        <w:pStyle w:val="Cuerpodeltexto31"/>
        <w:shd w:val="clear" w:color="auto" w:fill="auto"/>
        <w:tabs>
          <w:tab w:val="left" w:pos="4437"/>
        </w:tabs>
        <w:spacing w:before="0" w:after="0" w:line="297" w:lineRule="exact"/>
        <w:ind w:left="60"/>
        <w:rPr>
          <w:bCs/>
          <w:iCs/>
          <w:lang/>
        </w:rPr>
      </w:pPr>
      <w:r>
        <w:rPr>
          <w:bCs/>
          <w:iCs/>
          <w:lang/>
        </w:rPr>
        <w:t xml:space="preserve">332.64 '5—dc20 </w:t>
      </w:r>
      <w:r>
        <w:rPr>
          <w:bCs/>
          <w:iCs/>
          <w:lang/>
        </w:rPr>
        <w:tab/>
        <w:t xml:space="preserve"> 92-372</w:t>
      </w:r>
    </w:p>
    <w:p w:rsidR="00182560" w:rsidRDefault="00182560">
      <w:pPr>
        <w:pStyle w:val="Cuerpodeltexto31"/>
        <w:shd w:val="clear" w:color="auto" w:fill="auto"/>
        <w:spacing w:before="0" w:after="0" w:line="297" w:lineRule="exact"/>
        <w:ind w:left="60"/>
        <w:rPr>
          <w:bCs/>
          <w:iCs/>
          <w:lang/>
        </w:rPr>
      </w:pPr>
      <w:r>
        <w:rPr>
          <w:bCs/>
          <w:iCs/>
          <w:lang/>
        </w:rPr>
        <w:t>Imprimido en los Estados Unidos de América</w:t>
      </w:r>
    </w:p>
    <w:p w:rsidR="00182560" w:rsidRDefault="00182560">
      <w:pPr>
        <w:pStyle w:val="Cuerpodeltexto31"/>
        <w:shd w:val="clear" w:color="auto" w:fill="auto"/>
        <w:spacing w:before="0" w:after="0" w:line="150" w:lineRule="exact"/>
        <w:ind w:left="60"/>
        <w:rPr>
          <w:bCs/>
          <w:iCs/>
          <w:lang/>
        </w:rPr>
        <w:sectPr w:rsidR="00182560">
          <w:pgSz w:w="11905" w:h="16837"/>
          <w:pgMar w:top="2142" w:right="4467" w:bottom="4041" w:left="1185" w:header="0" w:footer="3" w:gutter="0"/>
          <w:cols w:space="720"/>
          <w:noEndnote/>
          <w:docGrid w:linePitch="360"/>
        </w:sectPr>
      </w:pPr>
      <w:r>
        <w:rPr>
          <w:bCs/>
          <w:iCs/>
          <w:lang/>
        </w:rPr>
        <w:t>10 9 8</w:t>
      </w:r>
    </w:p>
    <w:p w:rsidR="00182560" w:rsidRDefault="00182560">
      <w:pPr>
        <w:pStyle w:val="Ttulo30"/>
        <w:keepNext/>
        <w:keepLines/>
        <w:shd w:val="clear" w:color="auto" w:fill="auto"/>
        <w:spacing w:after="2028" w:line="440" w:lineRule="exact"/>
        <w:ind w:left="960"/>
        <w:rPr>
          <w:iCs/>
          <w:lang/>
        </w:rPr>
      </w:pPr>
      <w:bookmarkStart w:id="0" w:name="bookmark0"/>
      <w:r>
        <w:rPr>
          <w:iCs/>
          <w:lang/>
        </w:rPr>
        <w:lastRenderedPageBreak/>
        <w:t>Reconocimientos</w:t>
      </w:r>
      <w:bookmarkEnd w:id="0"/>
    </w:p>
    <w:p w:rsidR="00182560" w:rsidRDefault="00182560">
      <w:pPr>
        <w:pStyle w:val="Cuerpodeltexto1"/>
        <w:shd w:val="clear" w:color="auto" w:fill="auto"/>
        <w:spacing w:before="0" w:after="0" w:line="250" w:lineRule="exact"/>
        <w:ind w:left="40" w:right="40" w:firstLine="0"/>
        <w:jc w:val="both"/>
        <w:rPr>
          <w:bCs/>
          <w:iCs/>
          <w:lang/>
        </w:rPr>
      </w:pPr>
      <w:r>
        <w:rPr>
          <w:bCs/>
          <w:iCs/>
          <w:lang/>
        </w:rPr>
        <w:t xml:space="preserve">Me gustaría agradecer </w:t>
      </w:r>
      <w:r>
        <w:rPr>
          <w:bCs/>
          <w:iCs/>
        </w:rPr>
        <w:t>a Bo Thunman</w:t>
      </w:r>
      <w:r>
        <w:rPr>
          <w:bCs/>
          <w:iCs/>
          <w:lang/>
        </w:rPr>
        <w:t>, el redactor de Club 3000 Noticias, para conseguir "la pelota que me mueve" en este libro al principio. Lo que es más importante me gustaría agradecerle para las horas innumerables de la conversación durante los años explorando una sucesión interminable de ideas comerciales y para su apoyo y amistad. Esto me ha significado mucho.</w:t>
      </w:r>
    </w:p>
    <w:p w:rsidR="00182560" w:rsidRDefault="006B70BD">
      <w:pPr>
        <w:pStyle w:val="Cuerpodeltexto1"/>
        <w:shd w:val="clear" w:color="auto" w:fill="auto"/>
        <w:spacing w:before="0" w:after="0" w:line="250" w:lineRule="exact"/>
        <w:ind w:left="40" w:right="40" w:firstLine="480"/>
        <w:jc w:val="both"/>
        <w:rPr>
          <w:bCs/>
          <w:iCs/>
          <w:lang/>
        </w:rPr>
      </w:pPr>
      <w:r>
        <w:rPr>
          <w:bCs/>
          <w:iCs/>
          <w:lang/>
        </w:rPr>
        <w:t xml:space="preserve">Debo a mi redactor de serie, Perry Kaufman, unas gracias especiales. Su libro </w:t>
      </w:r>
      <w:r w:rsidR="0037704E">
        <w:rPr>
          <w:rStyle w:val="CuerpodeltextoCursiva"/>
          <w:bCs/>
          <w:lang/>
        </w:rPr>
        <w:t>Sistemas de Comercio en Materias primas y Métodos,</w:t>
      </w:r>
      <w:r w:rsidR="00182560">
        <w:rPr>
          <w:bCs/>
          <w:iCs/>
          <w:lang/>
        </w:rPr>
        <w:t xml:space="preserve"> sobre todo otros, proporcionados inspiración a principios de mi estudio de análisis técnico. Nuestras numerosas conversaciones sobre el libro demostraron que hace pensar y valiosas. Este libro no sería el mismo sin el arte cuidadoso que él mostró en su edición.</w:t>
      </w:r>
    </w:p>
    <w:p w:rsidR="00182560" w:rsidRDefault="00182560">
      <w:pPr>
        <w:pStyle w:val="Cuerpodeltexto1"/>
        <w:shd w:val="clear" w:color="auto" w:fill="auto"/>
        <w:spacing w:before="0" w:after="0" w:line="250" w:lineRule="exact"/>
        <w:ind w:left="40" w:right="40" w:firstLine="480"/>
        <w:jc w:val="both"/>
        <w:rPr>
          <w:bCs/>
          <w:iCs/>
          <w:lang/>
        </w:rPr>
      </w:pPr>
      <w:r>
        <w:rPr>
          <w:bCs/>
          <w:iCs/>
          <w:lang/>
        </w:rPr>
        <w:t>También debo una nota de gracias a Frank Martino mi programador principal. Frank ha sido uno de los traductores claves de mi comercio e ideas de ordenador en programas y una caja de resonancia principal para cambiar ideas durante los años. Último pero no lo menos, él ha sido un empleado leal y dedicado y un amigo bueno.</w:t>
      </w:r>
    </w:p>
    <w:p w:rsidR="00182560" w:rsidRDefault="00182560">
      <w:pPr>
        <w:pStyle w:val="Cuerpodeltexto1"/>
        <w:shd w:val="clear" w:color="auto" w:fill="auto"/>
        <w:spacing w:before="0" w:after="0" w:line="250" w:lineRule="exact"/>
        <w:ind w:left="40" w:right="40" w:firstLine="480"/>
        <w:jc w:val="both"/>
        <w:rPr>
          <w:bCs/>
          <w:iCs/>
          <w:lang/>
        </w:rPr>
      </w:pPr>
      <w:r>
        <w:rPr>
          <w:bCs/>
          <w:iCs/>
          <w:lang/>
        </w:rPr>
        <w:t>También me gustaría reconocer a un antiguo socio Andrew Dziedzic. Durante los años, disfrutamos de conversaciones innumerables sobre los horizontes del análisis técnico. Su acercamiento de mente abierta y objetivo a comercio y análisis de mercado era siempre refrescante. Su muerte inoportuna no es sólo una tragedia humana, pero una pérdida al comercio técnico.</w:t>
      </w:r>
    </w:p>
    <w:p w:rsidR="00182560" w:rsidRDefault="00182560">
      <w:pPr>
        <w:pStyle w:val="Cuerpodeltexto1"/>
        <w:shd w:val="clear" w:color="auto" w:fill="auto"/>
        <w:spacing w:before="0" w:after="0" w:line="250" w:lineRule="exact"/>
        <w:ind w:left="40" w:right="40" w:firstLine="480"/>
        <w:jc w:val="both"/>
        <w:rPr>
          <w:bCs/>
          <w:iCs/>
          <w:lang/>
        </w:rPr>
      </w:pPr>
      <w:r>
        <w:rPr>
          <w:bCs/>
          <w:iCs/>
          <w:lang/>
        </w:rPr>
        <w:t>Una nota especial de gracias a Steve Hendel que apoyó nuestros esfuerzos.</w:t>
      </w:r>
    </w:p>
    <w:p w:rsidR="00182560" w:rsidRDefault="00182560">
      <w:pPr>
        <w:pStyle w:val="Cuerpodeltexto1"/>
        <w:shd w:val="clear" w:color="auto" w:fill="auto"/>
        <w:spacing w:before="0" w:after="0" w:line="250" w:lineRule="exact"/>
        <w:ind w:left="40" w:right="40" w:firstLine="480"/>
        <w:jc w:val="both"/>
        <w:rPr>
          <w:bCs/>
          <w:iCs/>
          <w:lang/>
        </w:rPr>
      </w:pPr>
      <w:r>
        <w:rPr>
          <w:bCs/>
          <w:iCs/>
          <w:lang/>
        </w:rPr>
        <w:t xml:space="preserve">Wendy Grau, mi redactor, Linda Indig, mi encargado de producción, y Tierra </w:t>
      </w:r>
      <w:r>
        <w:rPr>
          <w:bCs/>
          <w:iCs/>
        </w:rPr>
        <w:t xml:space="preserve">Nancy </w:t>
      </w:r>
      <w:r>
        <w:rPr>
          <w:bCs/>
          <w:iCs/>
          <w:lang/>
        </w:rPr>
        <w:t>de la Compañía de Explotación de Publicaciones de Texas, han proporcionado la paciencia, el apoyo, y la inspiración.</w:t>
      </w:r>
    </w:p>
    <w:p w:rsidR="00182560" w:rsidRDefault="00182560">
      <w:pPr>
        <w:pStyle w:val="Cuerpodeltexto1"/>
        <w:shd w:val="clear" w:color="auto" w:fill="auto"/>
        <w:spacing w:before="0" w:after="168" w:line="250" w:lineRule="exact"/>
        <w:ind w:left="40" w:right="40" w:firstLine="480"/>
        <w:jc w:val="both"/>
        <w:rPr>
          <w:bCs/>
          <w:iCs/>
          <w:lang/>
        </w:rPr>
      </w:pPr>
      <w:r>
        <w:rPr>
          <w:bCs/>
          <w:iCs/>
          <w:lang/>
        </w:rPr>
        <w:lastRenderedPageBreak/>
        <w:t>Gracias a Jim Hawkins y Rick Redmont para conversaciones durante los años y para comentarios de un esbozo preliminar de este libro.</w:t>
      </w:r>
    </w:p>
    <w:p w:rsidR="00182560" w:rsidRDefault="00182560">
      <w:pPr>
        <w:pStyle w:val="Cuerpodeltexto1"/>
        <w:shd w:val="clear" w:color="auto" w:fill="auto"/>
        <w:spacing w:before="0" w:after="0" w:line="190" w:lineRule="exact"/>
        <w:ind w:left="3220" w:firstLine="0"/>
        <w:rPr>
          <w:bCs/>
          <w:iCs/>
          <w:lang/>
        </w:rPr>
        <w:sectPr w:rsidR="00182560">
          <w:type w:val="continuous"/>
          <w:pgSz w:w="11905" w:h="16837"/>
          <w:pgMar w:top="3218" w:right="3818" w:bottom="3671" w:left="1519" w:header="0" w:footer="3" w:gutter="0"/>
          <w:cols w:space="720"/>
          <w:noEndnote/>
          <w:docGrid w:linePitch="360"/>
        </w:sectPr>
      </w:pPr>
      <w:r>
        <w:rPr>
          <w:bCs/>
          <w:iCs/>
          <w:lang/>
        </w:rPr>
        <w:t>v</w:t>
      </w:r>
    </w:p>
    <w:p w:rsidR="00182560" w:rsidRDefault="00182560">
      <w:pPr>
        <w:pStyle w:val="Ttulo30"/>
        <w:keepNext/>
        <w:keepLines/>
        <w:shd w:val="clear" w:color="auto" w:fill="auto"/>
        <w:spacing w:after="2153" w:line="539" w:lineRule="exact"/>
        <w:ind w:right="20"/>
        <w:jc w:val="center"/>
        <w:rPr>
          <w:iCs/>
          <w:lang/>
        </w:rPr>
      </w:pPr>
      <w:bookmarkStart w:id="1" w:name="bookmark1"/>
      <w:r>
        <w:rPr>
          <w:iCs/>
          <w:lang/>
        </w:rPr>
        <w:lastRenderedPageBreak/>
        <w:t xml:space="preserve">El Prefacio </w:t>
      </w:r>
      <w:bookmarkEnd w:id="1"/>
      <w:r>
        <w:rPr>
          <w:iCs/>
          <w:lang/>
        </w:rPr>
        <w:t>de Serie de Ventaja del Comerciante</w:t>
      </w:r>
    </w:p>
    <w:p w:rsidR="00182560" w:rsidRDefault="0037704E">
      <w:pPr>
        <w:pStyle w:val="Cuerpodeltexto1"/>
        <w:shd w:val="clear" w:color="auto" w:fill="auto"/>
        <w:spacing w:before="0" w:after="0" w:line="249" w:lineRule="exact"/>
        <w:ind w:left="40" w:right="40" w:firstLine="0"/>
        <w:jc w:val="both"/>
        <w:rPr>
          <w:bCs/>
          <w:iCs/>
          <w:lang/>
        </w:rPr>
      </w:pPr>
      <w:r>
        <w:rPr>
          <w:rStyle w:val="CuerpodeltextoCursiva32"/>
          <w:b/>
          <w:bCs/>
          <w:smallCaps/>
          <w:spacing w:val="-10"/>
          <w:lang/>
        </w:rPr>
        <w:t>La Serie de Ventaja del Comerciante</w:t>
      </w:r>
      <w:r w:rsidR="00182560">
        <w:rPr>
          <w:bCs/>
          <w:iCs/>
          <w:lang/>
        </w:rPr>
        <w:t xml:space="preserve"> es un nuevo concepto en la publicación para comerciantes y analistas de futuro, opciones, equidad, y generalmente todos los mercados económicos mundiales. Los libros en la serie presentan ideas solas con sólo que la información previa tenía que entender el contenido. Ningunas introducciones largas, ningunas definiciones del contrato de futuro, cámara de compensación, y entrada de orden. Enfocado.</w:t>
      </w:r>
    </w:p>
    <w:p w:rsidR="00182560" w:rsidRDefault="00182560">
      <w:pPr>
        <w:pStyle w:val="Cuerpodeltexto1"/>
        <w:shd w:val="clear" w:color="auto" w:fill="auto"/>
        <w:spacing w:before="0" w:after="0" w:line="249" w:lineRule="exact"/>
        <w:ind w:left="40" w:right="40" w:firstLine="480"/>
        <w:jc w:val="both"/>
        <w:rPr>
          <w:bCs/>
          <w:iCs/>
          <w:lang/>
        </w:rPr>
      </w:pPr>
      <w:r>
        <w:rPr>
          <w:bCs/>
          <w:iCs/>
          <w:lang/>
        </w:rPr>
        <w:t xml:space="preserve">La industria de opciones y futuro está ya no en su infancia. De su papel como un vehículo agrícola esto se ha hecho </w:t>
      </w:r>
      <w:r>
        <w:rPr>
          <w:bCs/>
          <w:iCs/>
        </w:rPr>
        <w:t xml:space="preserve">el alterego </w:t>
      </w:r>
      <w:r>
        <w:rPr>
          <w:bCs/>
          <w:iCs/>
          <w:lang/>
        </w:rPr>
        <w:t xml:space="preserve">de los mercados mundiales más activos. El uso </w:t>
      </w:r>
      <w:r>
        <w:rPr>
          <w:bCs/>
          <w:iCs/>
        </w:rPr>
        <w:t xml:space="preserve">de EFPs </w:t>
      </w:r>
      <w:r>
        <w:rPr>
          <w:bCs/>
          <w:iCs/>
          <w:lang/>
        </w:rPr>
        <w:t xml:space="preserve">(cambio para </w:t>
      </w:r>
      <w:r>
        <w:rPr>
          <w:bCs/>
          <w:iCs/>
        </w:rPr>
        <w:t>physicals</w:t>
      </w:r>
      <w:r>
        <w:rPr>
          <w:bCs/>
          <w:iCs/>
          <w:lang/>
        </w:rPr>
        <w:t xml:space="preserve">) en mercados monetarios hace la selección de físico o mercados de títulos futuros transparente, del mismo modo los mercados de títulos futuros desarrollado en el vehículo de fijación de precios oficial para el grano mundial. Con una llamada telefónica sola, un comerciante o el gerente de inversión pueden cercar con un seto una carpeta de reserva, poner </w:t>
      </w:r>
      <w:r>
        <w:rPr>
          <w:bCs/>
          <w:iCs/>
        </w:rPr>
        <w:t>un crossrate</w:t>
      </w:r>
      <w:r>
        <w:rPr>
          <w:bCs/>
          <w:iCs/>
          <w:lang/>
        </w:rPr>
        <w:t>, realizar un cambio, o comprar la protección de un índice de inflación. Los regímenes clásicos pueden ser ya no claramente separados.</w:t>
      </w:r>
    </w:p>
    <w:p w:rsidR="00182560" w:rsidRDefault="00182560">
      <w:pPr>
        <w:pStyle w:val="Cuerpodeltexto1"/>
        <w:shd w:val="clear" w:color="auto" w:fill="auto"/>
        <w:spacing w:before="0" w:after="0" w:line="249" w:lineRule="exact"/>
        <w:ind w:left="40" w:right="40" w:firstLine="480"/>
        <w:jc w:val="both"/>
        <w:rPr>
          <w:bCs/>
          <w:iCs/>
          <w:lang/>
        </w:rPr>
      </w:pPr>
      <w:r>
        <w:rPr>
          <w:bCs/>
          <w:iCs/>
          <w:lang/>
        </w:rPr>
        <w:t xml:space="preserve">Y este es sólo el principio. Los cambios automatizados penetran mercados de protesta clamorosa abiertos tradicionales. Incluso ahora, a partir del tiempo la transacción es completada en el hoyo, todo lo demás es electrónico. "El comercio de programa" es la respuesta automatizada al análisis de una cinta de reloj automatizada, y esto es sólo la punta del proceso evolutivo inevitable. Pronto las ejecuciones serán automatizadas y </w:t>
      </w:r>
      <w:r>
        <w:rPr>
          <w:bCs/>
          <w:iCs/>
          <w:lang/>
        </w:rPr>
        <w:lastRenderedPageBreak/>
        <w:t>luego no seremos capaces de llamar alguien para quejarnos de llenar. Quizás no tendremos que colocar hasta una orden de conseguir llenar.</w:t>
      </w:r>
    </w:p>
    <w:p w:rsidR="00182560" w:rsidRDefault="00182560">
      <w:pPr>
        <w:pStyle w:val="Cuerpodeltexto1"/>
        <w:shd w:val="clear" w:color="auto" w:fill="auto"/>
        <w:spacing w:before="0" w:after="0" w:line="249" w:lineRule="exact"/>
        <w:ind w:left="40" w:right="40" w:firstLine="480"/>
        <w:jc w:val="both"/>
        <w:rPr>
          <w:bCs/>
          <w:iCs/>
          <w:lang/>
        </w:rPr>
        <w:sectPr w:rsidR="00182560">
          <w:footerReference w:type="even" r:id="rId8"/>
          <w:footerReference w:type="default" r:id="rId9"/>
          <w:type w:val="continuous"/>
          <w:pgSz w:w="11905" w:h="16837"/>
          <w:pgMar w:top="2248" w:right="3271" w:bottom="1442" w:left="1974" w:header="0" w:footer="3" w:gutter="0"/>
          <w:cols w:space="720"/>
          <w:noEndnote/>
          <w:docGrid w:linePitch="360"/>
        </w:sectPr>
      </w:pPr>
      <w:r>
        <w:rPr>
          <w:bCs/>
          <w:iCs/>
          <w:lang/>
        </w:rPr>
        <w:t>La literatura de mercado también ha evolucionado. Muchos de los libros escritos en el comercio son introductorios. Incluso aquellos queridos para más avanzado</w:t>
      </w:r>
    </w:p>
    <w:p w:rsidR="00182560" w:rsidRDefault="00182560">
      <w:pPr>
        <w:pStyle w:val="Ttulo70"/>
        <w:keepNext/>
        <w:keepLines/>
        <w:shd w:val="clear" w:color="auto" w:fill="auto"/>
        <w:spacing w:after="336" w:line="170" w:lineRule="exact"/>
        <w:ind w:left="1020"/>
        <w:rPr>
          <w:iCs/>
          <w:lang/>
        </w:rPr>
      </w:pPr>
      <w:bookmarkStart w:id="2" w:name="bookmark2"/>
      <w:r>
        <w:rPr>
          <w:iCs/>
          <w:lang/>
        </w:rPr>
        <w:lastRenderedPageBreak/>
        <w:t xml:space="preserve">viii. El PREFACIO </w:t>
      </w:r>
      <w:bookmarkEnd w:id="2"/>
      <w:r>
        <w:rPr>
          <w:iCs/>
          <w:lang/>
        </w:rPr>
        <w:t>DE SERIE DE VENTAJA DEL COMERCIANTE</w:t>
      </w:r>
    </w:p>
    <w:p w:rsidR="00182560" w:rsidRDefault="006B70BD">
      <w:pPr>
        <w:pStyle w:val="Cuerpodeltexto1"/>
        <w:shd w:val="clear" w:color="auto" w:fill="auto"/>
        <w:spacing w:before="0" w:after="0" w:line="254" w:lineRule="exact"/>
        <w:ind w:left="40" w:right="40" w:firstLine="0"/>
        <w:jc w:val="both"/>
        <w:rPr>
          <w:bCs/>
          <w:iCs/>
          <w:lang/>
        </w:rPr>
      </w:pPr>
      <w:r>
        <w:rPr>
          <w:bCs/>
          <w:iCs/>
          <w:lang/>
        </w:rPr>
        <w:t>los audit</w:t>
      </w:r>
      <w:r>
        <w:rPr>
          <w:bCs/>
          <w:iCs/>
          <w:lang/>
        </w:rPr>
        <w:t>orios a menudo incluyen una revisi</w:t>
      </w:r>
      <w:r>
        <w:rPr>
          <w:bCs/>
          <w:iCs/>
          <w:lang/>
        </w:rPr>
        <w:t>ó</w:t>
      </w:r>
      <w:r>
        <w:rPr>
          <w:bCs/>
          <w:iCs/>
          <w:lang/>
        </w:rPr>
        <w:t>n de especificaciones de contrato y mec</w:t>
      </w:r>
      <w:r>
        <w:rPr>
          <w:bCs/>
          <w:iCs/>
          <w:lang/>
        </w:rPr>
        <w:t>á</w:t>
      </w:r>
      <w:r>
        <w:rPr>
          <w:bCs/>
          <w:iCs/>
          <w:lang/>
        </w:rPr>
        <w:t>nica de mercado. Hay muy pocos libros expresamente apuntados para los comerciantes con experiencia y profesionales y analistas.</w:t>
      </w:r>
      <w:r w:rsidR="0037704E">
        <w:rPr>
          <w:rStyle w:val="CuerpodeltextoCursiva31"/>
          <w:b/>
          <w:bCs/>
          <w:lang/>
        </w:rPr>
        <w:t xml:space="preserve"> La Serie de Ventaja del Comerciante</w:t>
      </w:r>
      <w:r w:rsidR="00182560">
        <w:rPr>
          <w:bCs/>
          <w:iCs/>
          <w:lang/>
        </w:rPr>
        <w:t xml:space="preserve"> cambios todo esto.</w:t>
      </w:r>
    </w:p>
    <w:p w:rsidR="00182560" w:rsidRDefault="00182560">
      <w:pPr>
        <w:pStyle w:val="Cuerpodeltexto1"/>
        <w:shd w:val="clear" w:color="auto" w:fill="auto"/>
        <w:spacing w:before="0" w:after="0" w:line="254" w:lineRule="exact"/>
        <w:ind w:left="40" w:right="40" w:firstLine="500"/>
        <w:jc w:val="both"/>
        <w:rPr>
          <w:bCs/>
          <w:iCs/>
          <w:lang/>
        </w:rPr>
      </w:pPr>
      <w:r>
        <w:rPr>
          <w:bCs/>
          <w:iCs/>
          <w:lang/>
        </w:rPr>
        <w:t>Esta serie presenta contribuciones por profesionales establecidos y analistas de investigación excepcionales. Los talentos muy especializados de los autores han sido aplicados principalmente a futuro, dinero efectivo, y mercados de equidad, pero son a menudo generalmente aplicables al pronóstico de precios. Los temas en la serie incluirán sistemas de comercio y técnicas individuales, pero todos son una parte necesaria del proceso de desarrollo que es intrínseco al mejoramiento de pronóstico de precios y comercio.</w:t>
      </w:r>
    </w:p>
    <w:p w:rsidR="00182560" w:rsidRDefault="00182560">
      <w:pPr>
        <w:pStyle w:val="Cuerpodeltexto1"/>
        <w:shd w:val="clear" w:color="auto" w:fill="auto"/>
        <w:spacing w:before="0" w:after="211" w:line="254" w:lineRule="exact"/>
        <w:ind w:left="40" w:right="40" w:firstLine="500"/>
        <w:jc w:val="both"/>
        <w:rPr>
          <w:bCs/>
          <w:iCs/>
          <w:lang/>
        </w:rPr>
      </w:pPr>
      <w:r>
        <w:rPr>
          <w:bCs/>
          <w:iCs/>
          <w:lang/>
        </w:rPr>
        <w:t>Estos trabajos son creativos, a menudo de tecnología avanzada. Ellos ofrecen nuevas técnicas, análisis a fondo de métodos de comercio corrientes, o modos innovadores y que aclaran de mirar problemas todavía no resueltos. Las ideas son explicadas en una manera clara, franca con ejemplos frecuentes e ilustraciones. Como ellos no contienen el material de fondo innecesario ellos son cortos y al punto. Ellos requieren la lectura cuidadosa, el estudio, y la consideración. En el cambio, ellos contribuyen el conocimiento para ayudar a construir un entendimiento incomparable de todas las áreas de análisis de mercado y pronóstico.</w:t>
      </w:r>
    </w:p>
    <w:p w:rsidR="00182560" w:rsidRDefault="00182560">
      <w:pPr>
        <w:pStyle w:val="Cuerpodeltexto51"/>
        <w:shd w:val="clear" w:color="auto" w:fill="auto"/>
        <w:spacing w:before="0"/>
        <w:ind w:left="4620"/>
        <w:rPr>
          <w:iCs/>
          <w:lang/>
        </w:rPr>
      </w:pPr>
      <w:r>
        <w:rPr>
          <w:iCs/>
          <w:lang/>
        </w:rPr>
        <w:t>Perry J. Kaufman</w:t>
      </w:r>
    </w:p>
    <w:p w:rsidR="00182560" w:rsidRDefault="00182560">
      <w:pPr>
        <w:pStyle w:val="Cuerpodeltexto60"/>
        <w:shd w:val="clear" w:color="auto" w:fill="auto"/>
        <w:ind w:left="40" w:right="5880"/>
        <w:rPr>
          <w:lang/>
        </w:rPr>
      </w:pPr>
      <w:r>
        <w:rPr>
          <w:lang/>
        </w:rPr>
        <w:t>Julio de 1992 de Bermudas</w:t>
      </w:r>
    </w:p>
    <w:p w:rsidR="00182560" w:rsidRDefault="00182560">
      <w:pPr>
        <w:pStyle w:val="Ttulo30"/>
        <w:keepNext/>
        <w:keepLines/>
        <w:shd w:val="clear" w:color="auto" w:fill="auto"/>
        <w:spacing w:after="1968" w:line="440" w:lineRule="exact"/>
        <w:ind w:left="2060"/>
        <w:rPr>
          <w:iCs/>
          <w:lang/>
        </w:rPr>
      </w:pPr>
      <w:bookmarkStart w:id="3" w:name="bookmark3"/>
      <w:r>
        <w:rPr>
          <w:iCs/>
          <w:lang/>
        </w:rPr>
        <w:t>Advertencia</w:t>
      </w:r>
      <w:bookmarkEnd w:id="3"/>
    </w:p>
    <w:p w:rsidR="00182560" w:rsidRDefault="006B70BD">
      <w:pPr>
        <w:pStyle w:val="Cuerpodeltexto1"/>
        <w:shd w:val="clear" w:color="auto" w:fill="auto"/>
        <w:spacing w:before="0" w:after="0" w:line="249" w:lineRule="exact"/>
        <w:ind w:left="40" w:right="40" w:firstLine="0"/>
        <w:jc w:val="both"/>
        <w:rPr>
          <w:bCs/>
          <w:iCs/>
          <w:lang/>
        </w:rPr>
      </w:pPr>
      <w:r>
        <w:rPr>
          <w:bCs/>
          <w:iCs/>
          <w:lang/>
        </w:rPr>
        <w:t>Bob Pardo ha estado trabajando en problemas de optimi</w:t>
      </w:r>
      <w:r>
        <w:rPr>
          <w:bCs/>
          <w:iCs/>
          <w:lang/>
        </w:rPr>
        <w:t>zaci</w:t>
      </w:r>
      <w:r>
        <w:rPr>
          <w:bCs/>
          <w:iCs/>
          <w:lang/>
        </w:rPr>
        <w:t>ó</w:t>
      </w:r>
      <w:r>
        <w:rPr>
          <w:bCs/>
          <w:iCs/>
          <w:lang/>
        </w:rPr>
        <w:t>n durante a</w:t>
      </w:r>
      <w:r>
        <w:rPr>
          <w:bCs/>
          <w:iCs/>
          <w:lang/>
        </w:rPr>
        <w:t>ñ</w:t>
      </w:r>
      <w:r>
        <w:rPr>
          <w:bCs/>
          <w:iCs/>
          <w:lang/>
        </w:rPr>
        <w:t>os. Como el autor de un objetivo general prueban el programa,</w:t>
      </w:r>
      <w:r w:rsidR="0037704E">
        <w:rPr>
          <w:rStyle w:val="CuerpodeltextoCursiva30"/>
          <w:b/>
          <w:bCs/>
          <w:smallCaps/>
          <w:spacing w:val="-10"/>
          <w:lang/>
        </w:rPr>
        <w:t xml:space="preserve"> Comerciante Avanzado,</w:t>
      </w:r>
      <w:r w:rsidR="00182560">
        <w:rPr>
          <w:bCs/>
          <w:iCs/>
          <w:lang/>
        </w:rPr>
        <w:t xml:space="preserve"> y el revelador de numerosas estrategias de comercio, él tiene exactamente las cartas credenciales necesarias para ver el proceso de optimización de todo el desarrollo de los lados, pruebas, y resultados.</w:t>
      </w:r>
    </w:p>
    <w:p w:rsidR="00182560" w:rsidRDefault="00182560">
      <w:pPr>
        <w:pStyle w:val="Cuerpodeltexto1"/>
        <w:shd w:val="clear" w:color="auto" w:fill="auto"/>
        <w:spacing w:before="0" w:after="0" w:line="249" w:lineRule="exact"/>
        <w:ind w:left="40" w:right="40" w:firstLine="480"/>
        <w:jc w:val="both"/>
        <w:rPr>
          <w:bCs/>
          <w:iCs/>
          <w:lang/>
        </w:rPr>
      </w:pPr>
      <w:r>
        <w:rPr>
          <w:bCs/>
          <w:iCs/>
          <w:lang/>
        </w:rPr>
        <w:t>Al principio, el uso de la metodología de optimización parece ser la solución simple, ideal con el descubrimiento de un sistema de comercio acertado. Pero cuando usted se mueve por los pasos, se hace claro que hay decisiones serias, difíciles para ser hechas.</w:t>
      </w:r>
    </w:p>
    <w:p w:rsidR="00182560" w:rsidRDefault="00182560">
      <w:pPr>
        <w:pStyle w:val="Cuerpodeltexto1"/>
        <w:shd w:val="clear" w:color="auto" w:fill="auto"/>
        <w:spacing w:before="0" w:after="0" w:line="249" w:lineRule="exact"/>
        <w:ind w:left="40" w:right="40" w:firstLine="480"/>
        <w:jc w:val="both"/>
        <w:rPr>
          <w:bCs/>
          <w:iCs/>
          <w:lang/>
        </w:rPr>
      </w:pPr>
      <w:r>
        <w:rPr>
          <w:bCs/>
          <w:iCs/>
          <w:lang/>
        </w:rPr>
        <w:t xml:space="preserve">El lado práctico de pruebas es la necesidad de saber como un juego de reglas y cálculos (una estrategia) habría funcionado lo tenía sido cambiado en el pasado. Como la formación de la mayor parte de métodos viene de una revisión de situaciones pasadas (situaciones muy específicas o un concepto </w:t>
      </w:r>
      <w:r>
        <w:rPr>
          <w:bCs/>
          <w:iCs/>
          <w:lang/>
        </w:rPr>
        <w:lastRenderedPageBreak/>
        <w:t>generalizado), es sólo natural querer ver si su percepción de lo que habría pasado es correcta. Es absolutamente justificable espalda-probar sus ideas. Sería más irrazonable cambiar una estrategia sin saber su probabilidad del éxito, su exposición de riesgo, y por consiguiente la cantidad de capital tenía que conseguir los resultados deseados.</w:t>
      </w:r>
    </w:p>
    <w:p w:rsidR="00182560" w:rsidRDefault="00182560">
      <w:pPr>
        <w:pStyle w:val="Cuerpodeltexto1"/>
        <w:shd w:val="clear" w:color="auto" w:fill="auto"/>
        <w:spacing w:before="0" w:after="0" w:line="249" w:lineRule="exact"/>
        <w:ind w:left="40" w:right="40" w:firstLine="480"/>
        <w:jc w:val="both"/>
        <w:rPr>
          <w:bCs/>
          <w:iCs/>
          <w:lang/>
        </w:rPr>
      </w:pPr>
      <w:r>
        <w:rPr>
          <w:bCs/>
          <w:iCs/>
          <w:lang/>
        </w:rPr>
        <w:t>Filosóficamente, hay otro problema. El poder de ordenadores hace posible de probar tantas combinaciones de modelos, reglas, y fórmulas que hay un poco de duda que una estrategia aparentemente acertada será encontrada. La experiencia ahora muestra que estas soluciones no conducen a verdaderos beneficios. El fenómeno, más recientemente entendido como "sobre - prueba," presenta un dilema para alguien desarrollando un programa de comercio. Bob Pardo se dirige a este problema directamente, ofreciendo a procedimientos y explicaciones claras de la solución correcta.</w:t>
      </w:r>
    </w:p>
    <w:p w:rsidR="00182560" w:rsidRDefault="00182560">
      <w:pPr>
        <w:pStyle w:val="Cuerpodeltexto1"/>
        <w:shd w:val="clear" w:color="auto" w:fill="auto"/>
        <w:spacing w:before="0" w:after="244" w:line="249" w:lineRule="exact"/>
        <w:ind w:left="40" w:right="40" w:firstLine="480"/>
        <w:jc w:val="both"/>
        <w:rPr>
          <w:bCs/>
          <w:iCs/>
          <w:lang/>
        </w:rPr>
      </w:pPr>
      <w:r>
        <w:rPr>
          <w:bCs/>
          <w:iCs/>
          <w:lang/>
        </w:rPr>
        <w:t>La evaluación de resultados de optimización también debe ser según las estadísticas sana. La presentación y la interpretación de los resultados correctamente es la llave a</w:t>
      </w:r>
    </w:p>
    <w:p w:rsidR="00182560" w:rsidRDefault="00182560">
      <w:pPr>
        <w:pStyle w:val="Cuerpodeltexto71"/>
        <w:shd w:val="clear" w:color="auto" w:fill="auto"/>
        <w:spacing w:before="0" w:line="170" w:lineRule="exact"/>
        <w:ind w:left="2980"/>
        <w:rPr>
          <w:rFonts w:ascii="Times New Roman" w:hAnsi="Times New Roman"/>
          <w:iCs/>
          <w:lang/>
        </w:rPr>
      </w:pPr>
      <w:bookmarkStart w:id="4" w:name="bookmark4"/>
      <w:r>
        <w:rPr>
          <w:rFonts w:ascii="Times New Roman" w:hAnsi="Times New Roman"/>
          <w:iCs/>
          <w:lang/>
        </w:rPr>
        <w:t>•</w:t>
      </w:r>
      <w:r>
        <w:rPr>
          <w:iCs/>
          <w:lang/>
        </w:rPr>
        <w:t xml:space="preserve"> </w:t>
      </w:r>
      <w:r>
        <w:rPr>
          <w:iCs/>
        </w:rPr>
        <w:t xml:space="preserve">ix </w:t>
      </w:r>
      <w:r>
        <w:rPr>
          <w:iCs/>
          <w:lang/>
        </w:rPr>
        <w:t>•</w:t>
      </w:r>
      <w:bookmarkEnd w:id="4"/>
    </w:p>
    <w:p w:rsidR="00182560" w:rsidRDefault="00182560">
      <w:pPr>
        <w:pStyle w:val="Ttulo70"/>
        <w:keepNext/>
        <w:keepLines/>
        <w:shd w:val="clear" w:color="auto" w:fill="auto"/>
        <w:spacing w:after="281" w:line="170" w:lineRule="exact"/>
        <w:ind w:left="2480"/>
        <w:rPr>
          <w:iCs/>
          <w:lang/>
        </w:rPr>
      </w:pPr>
      <w:bookmarkStart w:id="5" w:name="bookmark5"/>
      <w:r>
        <w:rPr>
          <w:iCs/>
          <w:lang/>
        </w:rPr>
        <w:t>x. ADVERTENCIA</w:t>
      </w:r>
      <w:bookmarkEnd w:id="5"/>
    </w:p>
    <w:p w:rsidR="00182560" w:rsidRDefault="00182560">
      <w:pPr>
        <w:pStyle w:val="Cuerpodeltexto1"/>
        <w:shd w:val="clear" w:color="auto" w:fill="auto"/>
        <w:spacing w:before="0" w:after="0" w:line="253" w:lineRule="exact"/>
        <w:ind w:left="20" w:firstLine="0"/>
        <w:jc w:val="both"/>
        <w:rPr>
          <w:bCs/>
          <w:iCs/>
          <w:lang/>
        </w:rPr>
      </w:pPr>
      <w:r>
        <w:rPr>
          <w:bCs/>
          <w:iCs/>
          <w:lang/>
        </w:rPr>
        <w:t>el descubrimiento de las mejores soluciones. El autor entiende este y muestra cuando los escollos conducen a resultados no fiables y pérdidas de mercado, mientras el proceso correcto da respuestas significativas.</w:t>
      </w:r>
    </w:p>
    <w:p w:rsidR="00182560" w:rsidRDefault="00182560">
      <w:pPr>
        <w:pStyle w:val="Cuerpodeltexto1"/>
        <w:shd w:val="clear" w:color="auto" w:fill="auto"/>
        <w:spacing w:before="0" w:after="180" w:line="253" w:lineRule="exact"/>
        <w:ind w:left="20" w:firstLine="480"/>
        <w:jc w:val="both"/>
        <w:rPr>
          <w:bCs/>
          <w:iCs/>
          <w:lang/>
        </w:rPr>
      </w:pPr>
      <w:r>
        <w:rPr>
          <w:bCs/>
          <w:iCs/>
          <w:lang/>
        </w:rPr>
        <w:t>Alguien planeando usar un ordenador para desarrollarse o verificar un método comercial debería leer primero y entender este libro.</w:t>
      </w:r>
    </w:p>
    <w:p w:rsidR="00182560" w:rsidRDefault="00182560">
      <w:pPr>
        <w:pStyle w:val="Cuerpodeltexto51"/>
        <w:shd w:val="clear" w:color="auto" w:fill="auto"/>
        <w:spacing w:before="0" w:line="253" w:lineRule="exact"/>
        <w:ind w:left="4780"/>
        <w:rPr>
          <w:iCs/>
          <w:lang/>
        </w:rPr>
      </w:pPr>
      <w:r>
        <w:rPr>
          <w:iCs/>
          <w:lang/>
        </w:rPr>
        <w:t>Perry J. Kaufman</w:t>
      </w:r>
    </w:p>
    <w:p w:rsidR="00182560" w:rsidRDefault="00182560">
      <w:pPr>
        <w:pStyle w:val="Cuerpodeltexto60"/>
        <w:shd w:val="clear" w:color="auto" w:fill="auto"/>
        <w:spacing w:line="253" w:lineRule="exact"/>
        <w:ind w:left="20" w:right="5820"/>
        <w:rPr>
          <w:lang/>
        </w:rPr>
        <w:sectPr w:rsidR="00182560">
          <w:footerReference w:type="even" r:id="rId10"/>
          <w:footerReference w:type="default" r:id="rId11"/>
          <w:pgSz w:w="11905" w:h="16837"/>
          <w:pgMar w:top="2248" w:right="3271" w:bottom="1442" w:left="1974" w:header="0" w:footer="3" w:gutter="0"/>
          <w:cols w:space="720"/>
          <w:noEndnote/>
          <w:docGrid w:linePitch="360"/>
        </w:sectPr>
      </w:pPr>
      <w:r>
        <w:rPr>
          <w:lang/>
        </w:rPr>
        <w:t>Julio de 1992 de Bermudas</w:t>
      </w:r>
    </w:p>
    <w:p w:rsidR="00182560" w:rsidRDefault="00182560">
      <w:pPr>
        <w:pStyle w:val="Ttulo30"/>
        <w:keepNext/>
        <w:keepLines/>
        <w:shd w:val="clear" w:color="auto" w:fill="auto"/>
        <w:spacing w:after="2639" w:line="440" w:lineRule="exact"/>
        <w:ind w:left="2080"/>
        <w:rPr>
          <w:iCs/>
          <w:lang/>
        </w:rPr>
      </w:pPr>
      <w:bookmarkStart w:id="6" w:name="bookmark6"/>
      <w:r>
        <w:rPr>
          <w:iCs/>
          <w:lang/>
        </w:rPr>
        <w:lastRenderedPageBreak/>
        <w:t>Contenido</w:t>
      </w:r>
      <w:bookmarkEnd w:id="6"/>
    </w:p>
    <w:p w:rsidR="00182560" w:rsidRDefault="0037704E">
      <w:pPr>
        <w:pStyle w:val="TDC3"/>
        <w:shd w:val="clear" w:color="auto" w:fill="auto"/>
        <w:tabs>
          <w:tab w:val="right" w:pos="6484"/>
        </w:tabs>
        <w:spacing w:before="0"/>
        <w:ind w:left="20"/>
        <w:rPr>
          <w:iCs/>
          <w:spacing w:val="-10"/>
          <w:lang/>
        </w:rPr>
      </w:pPr>
      <w:r>
        <w:rPr>
          <w:iCs/>
          <w:spacing w:val="-10"/>
          <w:lang/>
        </w:rPr>
        <w:fldChar w:fldCharType="begin"/>
      </w:r>
      <w:r>
        <w:rPr>
          <w:iCs/>
          <w:spacing w:val="-10"/>
          <w:lang/>
        </w:rPr>
        <w:instrText xml:space="preserve"> TOC \o "1-3" \h \z </w:instrText>
      </w:r>
      <w:r>
        <w:rPr>
          <w:iCs/>
          <w:spacing w:val="-10"/>
          <w:lang/>
        </w:rPr>
        <w:fldChar w:fldCharType="separate"/>
      </w:r>
      <w:hyperlink w:anchor="bookmark9" w:tooltip="Current Document">
        <w:r w:rsidR="006B70BD">
          <w:rPr>
            <w:iCs/>
            <w:spacing w:val="-10"/>
            <w:lang/>
          </w:rPr>
          <w:t xml:space="preserve">El capítulo 1 En Optimización </w:t>
        </w:r>
        <w:r w:rsidR="006B70BD">
          <w:rPr>
            <w:iCs/>
            <w:spacing w:val="-10"/>
            <w:lang/>
          </w:rPr>
          <w:tab/>
          <w:t xml:space="preserve"> 1</w:t>
        </w:r>
      </w:hyperlink>
    </w:p>
    <w:p w:rsidR="00182560" w:rsidRDefault="007B199B">
      <w:pPr>
        <w:pStyle w:val="TDC4"/>
        <w:shd w:val="clear" w:color="auto" w:fill="auto"/>
        <w:tabs>
          <w:tab w:val="right" w:pos="6491"/>
        </w:tabs>
        <w:ind w:left="500"/>
        <w:rPr>
          <w:b/>
          <w:bCs/>
          <w:iCs/>
          <w:smallCaps/>
          <w:spacing w:val="-10"/>
          <w:lang/>
        </w:rPr>
      </w:pPr>
      <w:hyperlink w:anchor="bookmark10" w:tooltip="Current Document">
        <w:r w:rsidR="006B70BD">
          <w:rPr>
            <w:b/>
            <w:bCs/>
            <w:iCs/>
            <w:smallCaps/>
            <w:spacing w:val="-10"/>
            <w:lang/>
          </w:rPr>
          <w:t xml:space="preserve">Las Ventajas de Pruebas Automatizadas </w:t>
        </w:r>
        <w:r w:rsidR="006B70BD">
          <w:rPr>
            <w:b/>
            <w:bCs/>
            <w:iCs/>
            <w:smallCaps/>
            <w:spacing w:val="-10"/>
            <w:lang/>
          </w:rPr>
          <w:tab/>
          <w:t xml:space="preserve"> 3</w:t>
        </w:r>
      </w:hyperlink>
    </w:p>
    <w:p w:rsidR="00182560" w:rsidRDefault="007B199B">
      <w:pPr>
        <w:pStyle w:val="TDC4"/>
        <w:shd w:val="clear" w:color="auto" w:fill="auto"/>
        <w:tabs>
          <w:tab w:val="right" w:pos="6491"/>
        </w:tabs>
        <w:ind w:left="500"/>
        <w:rPr>
          <w:b/>
          <w:bCs/>
          <w:iCs/>
          <w:smallCaps/>
          <w:spacing w:val="-10"/>
          <w:lang/>
        </w:rPr>
      </w:pPr>
      <w:hyperlink w:anchor="bookmark11" w:tooltip="Current Document">
        <w:r w:rsidR="006B70BD">
          <w:rPr>
            <w:b/>
            <w:bCs/>
            <w:iCs/>
            <w:smallCaps/>
            <w:spacing w:val="-10"/>
            <w:lang/>
          </w:rPr>
          <w:t xml:space="preserve">Las Ventajas de Optimización </w:t>
        </w:r>
        <w:r w:rsidR="006B70BD">
          <w:rPr>
            <w:b/>
            <w:bCs/>
            <w:iCs/>
            <w:smallCaps/>
            <w:spacing w:val="-10"/>
            <w:lang/>
          </w:rPr>
          <w:tab/>
          <w:t xml:space="preserve"> 3</w:t>
        </w:r>
      </w:hyperlink>
    </w:p>
    <w:p w:rsidR="00182560" w:rsidRDefault="007B199B">
      <w:pPr>
        <w:pStyle w:val="TDC4"/>
        <w:shd w:val="clear" w:color="auto" w:fill="auto"/>
        <w:tabs>
          <w:tab w:val="right" w:pos="6491"/>
        </w:tabs>
        <w:spacing w:after="240"/>
        <w:ind w:left="500"/>
        <w:rPr>
          <w:b/>
          <w:bCs/>
          <w:iCs/>
          <w:smallCaps/>
          <w:spacing w:val="-10"/>
          <w:lang/>
        </w:rPr>
      </w:pPr>
      <w:hyperlink w:anchor="bookmark12" w:tooltip="Current Document">
        <w:r w:rsidR="006B70BD">
          <w:rPr>
            <w:b/>
            <w:bCs/>
            <w:iCs/>
            <w:smallCaps/>
            <w:spacing w:val="-10"/>
            <w:lang/>
          </w:rPr>
          <w:t xml:space="preserve">Descripción de Capítulos </w:t>
        </w:r>
        <w:r w:rsidR="006B70BD">
          <w:rPr>
            <w:b/>
            <w:bCs/>
            <w:iCs/>
            <w:smallCaps/>
            <w:spacing w:val="-10"/>
            <w:lang/>
          </w:rPr>
          <w:tab/>
          <w:t xml:space="preserve"> 4</w:t>
        </w:r>
      </w:hyperlink>
    </w:p>
    <w:p w:rsidR="00182560" w:rsidRDefault="007B199B">
      <w:pPr>
        <w:pStyle w:val="TDC3"/>
        <w:shd w:val="clear" w:color="auto" w:fill="auto"/>
        <w:tabs>
          <w:tab w:val="right" w:pos="6484"/>
        </w:tabs>
        <w:spacing w:before="0"/>
        <w:ind w:left="20"/>
        <w:rPr>
          <w:iCs/>
          <w:spacing w:val="-10"/>
          <w:lang/>
        </w:rPr>
      </w:pPr>
      <w:hyperlink w:anchor="bookmark15" w:tooltip="Current Document">
        <w:r w:rsidR="006B70BD">
          <w:rPr>
            <w:iCs/>
            <w:spacing w:val="-10"/>
            <w:lang/>
          </w:rPr>
          <w:t xml:space="preserve">Desarrollo de Sistema de Comercio del capítulo 2 </w:t>
        </w:r>
        <w:r w:rsidR="006B70BD">
          <w:rPr>
            <w:iCs/>
            <w:spacing w:val="-10"/>
            <w:lang/>
          </w:rPr>
          <w:tab/>
          <w:t xml:space="preserve"> 6</w:t>
        </w:r>
      </w:hyperlink>
    </w:p>
    <w:p w:rsidR="00182560" w:rsidRDefault="007B199B">
      <w:pPr>
        <w:pStyle w:val="TDC4"/>
        <w:shd w:val="clear" w:color="auto" w:fill="auto"/>
        <w:tabs>
          <w:tab w:val="right" w:pos="6491"/>
        </w:tabs>
        <w:ind w:left="500"/>
        <w:rPr>
          <w:b/>
          <w:bCs/>
          <w:iCs/>
          <w:smallCaps/>
          <w:spacing w:val="-10"/>
          <w:lang/>
        </w:rPr>
      </w:pPr>
      <w:hyperlink w:anchor="bookmark16" w:tooltip="Current Document">
        <w:r w:rsidR="006B70BD">
          <w:rPr>
            <w:b/>
            <w:bCs/>
            <w:iCs/>
            <w:smallCaps/>
            <w:spacing w:val="-10"/>
            <w:lang/>
          </w:rPr>
          <w:t xml:space="preserve">Paso 1: Formule la Estrategia Comercial </w:t>
        </w:r>
        <w:r w:rsidR="006B70BD">
          <w:rPr>
            <w:b/>
            <w:bCs/>
            <w:iCs/>
            <w:smallCaps/>
            <w:spacing w:val="-10"/>
            <w:lang/>
          </w:rPr>
          <w:tab/>
          <w:t xml:space="preserve"> 9</w:t>
        </w:r>
      </w:hyperlink>
    </w:p>
    <w:p w:rsidR="00182560" w:rsidRDefault="007B199B">
      <w:pPr>
        <w:pStyle w:val="TDC4"/>
        <w:shd w:val="clear" w:color="auto" w:fill="auto"/>
        <w:tabs>
          <w:tab w:val="right" w:pos="6491"/>
        </w:tabs>
        <w:ind w:left="500"/>
        <w:rPr>
          <w:b/>
          <w:bCs/>
          <w:iCs/>
          <w:smallCaps/>
          <w:spacing w:val="-10"/>
          <w:lang/>
        </w:rPr>
      </w:pPr>
      <w:hyperlink w:anchor="bookmark17" w:tooltip="Current Document">
        <w:r w:rsidR="006B70BD">
          <w:rPr>
            <w:b/>
            <w:bCs/>
            <w:iCs/>
            <w:smallCaps/>
            <w:spacing w:val="-10"/>
            <w:lang/>
          </w:rPr>
          <w:t xml:space="preserve">Paso 2: Escriba las Reglas en una Forma Definitiva </w:t>
        </w:r>
        <w:r w:rsidR="006B70BD">
          <w:rPr>
            <w:b/>
            <w:bCs/>
            <w:iCs/>
            <w:smallCaps/>
            <w:spacing w:val="-10"/>
            <w:lang/>
          </w:rPr>
          <w:tab/>
          <w:t xml:space="preserve"> 10</w:t>
        </w:r>
      </w:hyperlink>
    </w:p>
    <w:p w:rsidR="00182560" w:rsidRDefault="007B199B">
      <w:pPr>
        <w:pStyle w:val="TDC4"/>
        <w:shd w:val="clear" w:color="auto" w:fill="auto"/>
        <w:tabs>
          <w:tab w:val="right" w:pos="6491"/>
        </w:tabs>
        <w:ind w:left="500"/>
        <w:rPr>
          <w:b/>
          <w:bCs/>
          <w:iCs/>
          <w:smallCaps/>
          <w:spacing w:val="-10"/>
          <w:lang/>
        </w:rPr>
      </w:pPr>
      <w:hyperlink w:anchor="bookmark19" w:tooltip="Current Document">
        <w:r w:rsidR="006B70BD">
          <w:rPr>
            <w:b/>
            <w:bCs/>
            <w:iCs/>
            <w:smallCaps/>
            <w:spacing w:val="-10"/>
            <w:lang/>
          </w:rPr>
          <w:t xml:space="preserve">Paso 3: Pruebe la Estrategia Comercial </w:t>
        </w:r>
        <w:r w:rsidR="006B70BD">
          <w:rPr>
            <w:b/>
            <w:bCs/>
            <w:iCs/>
            <w:smallCaps/>
            <w:spacing w:val="-10"/>
            <w:lang/>
          </w:rPr>
          <w:tab/>
          <w:t xml:space="preserve"> 16</w:t>
        </w:r>
      </w:hyperlink>
    </w:p>
    <w:p w:rsidR="00182560" w:rsidRDefault="007B199B">
      <w:pPr>
        <w:pStyle w:val="TDC4"/>
        <w:shd w:val="clear" w:color="auto" w:fill="auto"/>
        <w:tabs>
          <w:tab w:val="right" w:pos="6491"/>
        </w:tabs>
        <w:ind w:left="500"/>
        <w:rPr>
          <w:b/>
          <w:bCs/>
          <w:iCs/>
          <w:smallCaps/>
          <w:spacing w:val="-10"/>
          <w:lang/>
        </w:rPr>
      </w:pPr>
      <w:hyperlink w:anchor="bookmark20" w:tooltip="Current Document">
        <w:r w:rsidR="006B70BD">
          <w:rPr>
            <w:b/>
            <w:bCs/>
            <w:iCs/>
            <w:smallCaps/>
            <w:spacing w:val="-10"/>
            <w:lang/>
          </w:rPr>
          <w:t xml:space="preserve">Paso 4: Optimize el Sistema de Comercio </w:t>
        </w:r>
        <w:r w:rsidR="006B70BD">
          <w:rPr>
            <w:b/>
            <w:bCs/>
            <w:iCs/>
            <w:smallCaps/>
            <w:spacing w:val="-10"/>
            <w:lang/>
          </w:rPr>
          <w:tab/>
          <w:t xml:space="preserve"> 17</w:t>
        </w:r>
      </w:hyperlink>
    </w:p>
    <w:p w:rsidR="00182560" w:rsidRDefault="007B199B">
      <w:pPr>
        <w:pStyle w:val="TDC4"/>
        <w:shd w:val="clear" w:color="auto" w:fill="auto"/>
        <w:tabs>
          <w:tab w:val="right" w:pos="6491"/>
        </w:tabs>
        <w:ind w:left="500"/>
        <w:rPr>
          <w:b/>
          <w:bCs/>
          <w:iCs/>
          <w:smallCaps/>
          <w:spacing w:val="-10"/>
          <w:lang/>
        </w:rPr>
      </w:pPr>
      <w:hyperlink w:anchor="bookmark30" w:tooltip="Current Document">
        <w:r w:rsidR="006B70BD">
          <w:rPr>
            <w:b/>
            <w:bCs/>
            <w:iCs/>
            <w:smallCaps/>
            <w:spacing w:val="-10"/>
            <w:lang/>
          </w:rPr>
          <w:t xml:space="preserve">Paso 5: Cambie el Sistema </w:t>
        </w:r>
        <w:r w:rsidR="006B70BD">
          <w:rPr>
            <w:b/>
            <w:bCs/>
            <w:iCs/>
            <w:smallCaps/>
            <w:spacing w:val="-10"/>
            <w:lang/>
          </w:rPr>
          <w:tab/>
          <w:t xml:space="preserve"> 24</w:t>
        </w:r>
      </w:hyperlink>
    </w:p>
    <w:p w:rsidR="00182560" w:rsidRDefault="007B199B">
      <w:pPr>
        <w:pStyle w:val="TDC4"/>
        <w:shd w:val="clear" w:color="auto" w:fill="auto"/>
        <w:tabs>
          <w:tab w:val="right" w:pos="6491"/>
        </w:tabs>
        <w:ind w:left="500"/>
        <w:rPr>
          <w:b/>
          <w:bCs/>
          <w:iCs/>
          <w:smallCaps/>
          <w:spacing w:val="-10"/>
          <w:lang/>
        </w:rPr>
      </w:pPr>
      <w:hyperlink w:anchor="bookmark31" w:tooltip="Current Document">
        <w:r w:rsidR="006B70BD">
          <w:rPr>
            <w:b/>
            <w:bCs/>
            <w:iCs/>
            <w:smallCaps/>
            <w:spacing w:val="-10"/>
            <w:lang/>
          </w:rPr>
          <w:t xml:space="preserve">Paso 6: Compare Prueba con Ganancias Comerciales </w:t>
        </w:r>
        <w:r w:rsidR="006B70BD">
          <w:rPr>
            <w:b/>
            <w:bCs/>
            <w:iCs/>
            <w:smallCaps/>
            <w:spacing w:val="-10"/>
            <w:lang/>
          </w:rPr>
          <w:tab/>
          <w:t xml:space="preserve"> 26</w:t>
        </w:r>
      </w:hyperlink>
    </w:p>
    <w:p w:rsidR="00182560" w:rsidRDefault="007B199B">
      <w:pPr>
        <w:pStyle w:val="TDC4"/>
        <w:shd w:val="clear" w:color="auto" w:fill="auto"/>
        <w:tabs>
          <w:tab w:val="right" w:pos="6491"/>
        </w:tabs>
        <w:spacing w:after="240"/>
        <w:ind w:left="500"/>
        <w:rPr>
          <w:b/>
          <w:bCs/>
          <w:iCs/>
          <w:smallCaps/>
          <w:spacing w:val="-10"/>
          <w:lang/>
        </w:rPr>
      </w:pPr>
      <w:hyperlink w:anchor="bookmark35" w:tooltip="Current Document">
        <w:r w:rsidR="006B70BD">
          <w:rPr>
            <w:b/>
            <w:bCs/>
            <w:iCs/>
            <w:smallCaps/>
            <w:spacing w:val="-10"/>
            <w:lang/>
          </w:rPr>
          <w:t>Paso 7: Mejor</w:t>
        </w:r>
        <w:r w:rsidR="006B70BD">
          <w:rPr>
            <w:b/>
            <w:bCs/>
            <w:iCs/>
            <w:smallCaps/>
            <w:spacing w:val="-10"/>
            <w:lang/>
          </w:rPr>
          <w:t xml:space="preserve">amiento del Sistema </w:t>
        </w:r>
        <w:r w:rsidR="006B70BD">
          <w:rPr>
            <w:b/>
            <w:bCs/>
            <w:iCs/>
            <w:smallCaps/>
            <w:spacing w:val="-10"/>
            <w:lang/>
          </w:rPr>
          <w:tab/>
          <w:t xml:space="preserve"> 28</w:t>
        </w:r>
      </w:hyperlink>
    </w:p>
    <w:p w:rsidR="00182560" w:rsidRDefault="007B199B">
      <w:pPr>
        <w:pStyle w:val="TDC3"/>
        <w:shd w:val="clear" w:color="auto" w:fill="auto"/>
        <w:tabs>
          <w:tab w:val="right" w:pos="6484"/>
        </w:tabs>
        <w:spacing w:before="0"/>
        <w:ind w:left="20"/>
        <w:rPr>
          <w:iCs/>
          <w:spacing w:val="-10"/>
          <w:lang/>
        </w:rPr>
      </w:pPr>
      <w:hyperlink w:anchor="bookmark37" w:tooltip="Current Document">
        <w:r w:rsidR="006B70BD">
          <w:rPr>
            <w:iCs/>
            <w:spacing w:val="-10"/>
            <w:lang/>
          </w:rPr>
          <w:t xml:space="preserve">Estructura de Sistema de Comercio del capítulo 3 </w:t>
        </w:r>
        <w:r w:rsidR="006B70BD">
          <w:rPr>
            <w:iCs/>
            <w:spacing w:val="-10"/>
            <w:lang/>
          </w:rPr>
          <w:tab/>
          <w:t xml:space="preserve"> 29</w:t>
        </w:r>
      </w:hyperlink>
    </w:p>
    <w:p w:rsidR="00182560" w:rsidRDefault="007B199B">
      <w:pPr>
        <w:pStyle w:val="TDC4"/>
        <w:shd w:val="clear" w:color="auto" w:fill="auto"/>
        <w:tabs>
          <w:tab w:val="right" w:pos="6491"/>
        </w:tabs>
        <w:ind w:left="500"/>
        <w:rPr>
          <w:b/>
          <w:bCs/>
          <w:iCs/>
          <w:smallCaps/>
          <w:spacing w:val="-10"/>
          <w:lang/>
        </w:rPr>
      </w:pPr>
      <w:hyperlink w:anchor="bookmark38" w:tooltip="Current Document">
        <w:r w:rsidR="006B70BD">
          <w:rPr>
            <w:b/>
            <w:bCs/>
            <w:iCs/>
            <w:smallCaps/>
            <w:spacing w:val="-10"/>
            <w:lang/>
          </w:rPr>
          <w:t xml:space="preserve">¿Por qué Uso un Sistema de Comercio? </w:t>
        </w:r>
        <w:r w:rsidR="006B70BD">
          <w:rPr>
            <w:b/>
            <w:bCs/>
            <w:iCs/>
            <w:smallCaps/>
            <w:spacing w:val="-10"/>
            <w:lang/>
          </w:rPr>
          <w:tab/>
          <w:t xml:space="preserve"> 29</w:t>
        </w:r>
      </w:hyperlink>
    </w:p>
    <w:p w:rsidR="00182560" w:rsidRDefault="007B199B">
      <w:pPr>
        <w:pStyle w:val="TDC4"/>
        <w:shd w:val="clear" w:color="auto" w:fill="auto"/>
        <w:tabs>
          <w:tab w:val="right" w:pos="6491"/>
        </w:tabs>
        <w:ind w:left="500"/>
        <w:rPr>
          <w:b/>
          <w:bCs/>
          <w:iCs/>
          <w:smallCaps/>
          <w:spacing w:val="-10"/>
          <w:lang/>
        </w:rPr>
      </w:pPr>
      <w:hyperlink w:anchor="bookmark40" w:tooltip="Current Document">
        <w:r w:rsidR="006B70BD">
          <w:rPr>
            <w:b/>
            <w:bCs/>
            <w:iCs/>
            <w:smallCaps/>
            <w:spacing w:val="-10"/>
            <w:lang/>
          </w:rPr>
          <w:t xml:space="preserve">Entradas y Salidas </w:t>
        </w:r>
        <w:r w:rsidR="006B70BD">
          <w:rPr>
            <w:b/>
            <w:bCs/>
            <w:iCs/>
            <w:smallCaps/>
            <w:spacing w:val="-10"/>
            <w:lang/>
          </w:rPr>
          <w:tab/>
          <w:t xml:space="preserve"> 32</w:t>
        </w:r>
      </w:hyperlink>
    </w:p>
    <w:p w:rsidR="00182560" w:rsidRDefault="007B199B">
      <w:pPr>
        <w:pStyle w:val="TDC4"/>
        <w:shd w:val="clear" w:color="auto" w:fill="auto"/>
        <w:tabs>
          <w:tab w:val="right" w:pos="6491"/>
        </w:tabs>
        <w:ind w:left="500"/>
        <w:rPr>
          <w:b/>
          <w:bCs/>
          <w:iCs/>
          <w:smallCaps/>
          <w:spacing w:val="-10"/>
          <w:lang/>
        </w:rPr>
      </w:pPr>
      <w:hyperlink w:anchor="bookmark41" w:tooltip="Current Document">
        <w:r w:rsidR="006B70BD">
          <w:rPr>
            <w:b/>
            <w:bCs/>
            <w:iCs/>
            <w:smallCaps/>
            <w:spacing w:val="-10"/>
            <w:lang/>
          </w:rPr>
          <w:t xml:space="preserve">Dirección de Riesgo </w:t>
        </w:r>
        <w:r w:rsidR="006B70BD">
          <w:rPr>
            <w:b/>
            <w:bCs/>
            <w:iCs/>
            <w:smallCaps/>
            <w:spacing w:val="-10"/>
            <w:lang/>
          </w:rPr>
          <w:tab/>
          <w:t xml:space="preserve"> 33</w:t>
        </w:r>
      </w:hyperlink>
    </w:p>
    <w:p w:rsidR="00182560" w:rsidRDefault="007B199B">
      <w:pPr>
        <w:pStyle w:val="TDC4"/>
        <w:shd w:val="clear" w:color="auto" w:fill="auto"/>
        <w:tabs>
          <w:tab w:val="right" w:pos="6491"/>
        </w:tabs>
        <w:spacing w:after="240"/>
        <w:ind w:left="500"/>
        <w:rPr>
          <w:b/>
          <w:bCs/>
          <w:iCs/>
          <w:smallCaps/>
          <w:spacing w:val="-10"/>
          <w:lang/>
        </w:rPr>
      </w:pPr>
      <w:hyperlink w:anchor="bookmark47" w:tooltip="Current Document">
        <w:r w:rsidR="006B70BD">
          <w:rPr>
            <w:b/>
            <w:bCs/>
            <w:iCs/>
            <w:smallCaps/>
            <w:spacing w:val="-10"/>
            <w:lang/>
          </w:rPr>
          <w:t xml:space="preserve">Resumen </w:t>
        </w:r>
        <w:r w:rsidR="006B70BD">
          <w:rPr>
            <w:b/>
            <w:bCs/>
            <w:iCs/>
            <w:smallCaps/>
            <w:spacing w:val="-10"/>
            <w:lang/>
          </w:rPr>
          <w:tab/>
          <w:t xml:space="preserve"> 40</w:t>
        </w:r>
      </w:hyperlink>
    </w:p>
    <w:p w:rsidR="00182560" w:rsidRDefault="007B199B">
      <w:pPr>
        <w:pStyle w:val="TDC3"/>
        <w:shd w:val="clear" w:color="auto" w:fill="auto"/>
        <w:tabs>
          <w:tab w:val="right" w:pos="6484"/>
        </w:tabs>
        <w:spacing w:before="0"/>
        <w:ind w:left="20"/>
        <w:rPr>
          <w:iCs/>
          <w:spacing w:val="-10"/>
          <w:lang/>
        </w:rPr>
      </w:pPr>
      <w:hyperlink w:anchor="bookmark49" w:tooltip="Current Document">
        <w:r w:rsidR="006B70BD">
          <w:rPr>
            <w:iCs/>
            <w:spacing w:val="-10"/>
            <w:lang/>
          </w:rPr>
          <w:t>El capí</w:t>
        </w:r>
        <w:r w:rsidR="006B70BD">
          <w:rPr>
            <w:iCs/>
            <w:spacing w:val="-10"/>
            <w:lang/>
          </w:rPr>
          <w:t xml:space="preserve">tulo 4 las Reglas de Simulación </w:t>
        </w:r>
        <w:r w:rsidR="006B70BD">
          <w:rPr>
            <w:iCs/>
            <w:spacing w:val="-10"/>
            <w:lang/>
          </w:rPr>
          <w:tab/>
          <w:t xml:space="preserve"> 41</w:t>
        </w:r>
      </w:hyperlink>
    </w:p>
    <w:p w:rsidR="00182560" w:rsidRDefault="007B199B">
      <w:pPr>
        <w:pStyle w:val="TDC4"/>
        <w:shd w:val="clear" w:color="auto" w:fill="auto"/>
        <w:tabs>
          <w:tab w:val="right" w:pos="6491"/>
        </w:tabs>
        <w:ind w:left="500"/>
        <w:rPr>
          <w:b/>
          <w:bCs/>
          <w:iCs/>
          <w:smallCaps/>
          <w:spacing w:val="-10"/>
          <w:lang/>
        </w:rPr>
      </w:pPr>
      <w:hyperlink w:anchor="bookmark50" w:tooltip="Current Document">
        <w:r w:rsidR="006B70BD">
          <w:rPr>
            <w:b/>
            <w:bCs/>
            <w:iCs/>
            <w:smallCaps/>
            <w:spacing w:val="-10"/>
            <w:lang/>
          </w:rPr>
          <w:t xml:space="preserve">La Importancia de Exactitud </w:t>
        </w:r>
        <w:r w:rsidR="006B70BD">
          <w:rPr>
            <w:b/>
            <w:bCs/>
            <w:iCs/>
            <w:smallCaps/>
            <w:spacing w:val="-10"/>
            <w:lang/>
          </w:rPr>
          <w:tab/>
          <w:t xml:space="preserve"> 41</w:t>
        </w:r>
      </w:hyperlink>
    </w:p>
    <w:p w:rsidR="00182560" w:rsidRDefault="007B199B">
      <w:pPr>
        <w:pStyle w:val="TDC4"/>
        <w:shd w:val="clear" w:color="auto" w:fill="auto"/>
        <w:tabs>
          <w:tab w:val="right" w:pos="6491"/>
        </w:tabs>
        <w:ind w:left="500"/>
        <w:rPr>
          <w:b/>
          <w:bCs/>
          <w:iCs/>
          <w:smallCaps/>
          <w:spacing w:val="-10"/>
          <w:lang/>
        </w:rPr>
      </w:pPr>
      <w:hyperlink w:anchor="bookmark51" w:tooltip="Current Document">
        <w:r w:rsidR="006B70BD">
          <w:rPr>
            <w:b/>
            <w:bCs/>
            <w:iCs/>
            <w:smallCaps/>
            <w:spacing w:val="-10"/>
            <w:lang/>
          </w:rPr>
          <w:t xml:space="preserve">Consideraciones Prácticas </w:t>
        </w:r>
        <w:r w:rsidR="006B70BD">
          <w:rPr>
            <w:b/>
            <w:bCs/>
            <w:iCs/>
            <w:smallCaps/>
            <w:spacing w:val="-10"/>
            <w:lang/>
          </w:rPr>
          <w:tab/>
          <w:t xml:space="preserve"> 41</w:t>
        </w:r>
      </w:hyperlink>
    </w:p>
    <w:p w:rsidR="00182560" w:rsidRDefault="007B199B">
      <w:pPr>
        <w:pStyle w:val="TDC4"/>
        <w:shd w:val="clear" w:color="auto" w:fill="auto"/>
        <w:tabs>
          <w:tab w:val="right" w:pos="6491"/>
        </w:tabs>
        <w:ind w:left="500"/>
        <w:rPr>
          <w:b/>
          <w:bCs/>
          <w:iCs/>
          <w:smallCaps/>
          <w:spacing w:val="-10"/>
          <w:lang/>
        </w:rPr>
      </w:pPr>
      <w:hyperlink w:anchor="bookmark53" w:tooltip="Current Document">
        <w:r w:rsidR="006B70BD">
          <w:rPr>
            <w:b/>
            <w:bCs/>
            <w:iCs/>
            <w:smallCaps/>
            <w:spacing w:val="-10"/>
            <w:lang/>
          </w:rPr>
          <w:t xml:space="preserve">Datos de Precios </w:t>
        </w:r>
        <w:r w:rsidR="006B70BD">
          <w:rPr>
            <w:b/>
            <w:bCs/>
            <w:iCs/>
            <w:smallCaps/>
            <w:spacing w:val="-10"/>
            <w:lang/>
          </w:rPr>
          <w:tab/>
          <w:t xml:space="preserve"> 46</w:t>
        </w:r>
      </w:hyperlink>
    </w:p>
    <w:p w:rsidR="00182560" w:rsidRDefault="007B199B">
      <w:pPr>
        <w:pStyle w:val="TDC4"/>
        <w:shd w:val="clear" w:color="auto" w:fill="auto"/>
        <w:tabs>
          <w:tab w:val="right" w:pos="6491"/>
        </w:tabs>
        <w:ind w:left="500"/>
        <w:rPr>
          <w:b/>
          <w:bCs/>
          <w:iCs/>
          <w:smallCaps/>
          <w:spacing w:val="-10"/>
          <w:lang/>
        </w:rPr>
      </w:pPr>
      <w:hyperlink w:anchor="bookmark57" w:tooltip="Current Document">
        <w:r w:rsidR="006B70BD">
          <w:rPr>
            <w:b/>
            <w:bCs/>
            <w:iCs/>
            <w:smallCaps/>
            <w:spacing w:val="-10"/>
            <w:lang/>
          </w:rPr>
          <w:t xml:space="preserve">El Tamaño de la Ventana de Prueba </w:t>
        </w:r>
        <w:r w:rsidR="006B70BD">
          <w:rPr>
            <w:b/>
            <w:bCs/>
            <w:iCs/>
            <w:smallCaps/>
            <w:spacing w:val="-10"/>
            <w:lang/>
          </w:rPr>
          <w:tab/>
          <w:t xml:space="preserve"> 53</w:t>
        </w:r>
      </w:hyperlink>
    </w:p>
    <w:p w:rsidR="00182560" w:rsidRDefault="00182560">
      <w:pPr>
        <w:pStyle w:val="TDC4"/>
        <w:shd w:val="clear" w:color="auto" w:fill="auto"/>
        <w:tabs>
          <w:tab w:val="right" w:pos="6491"/>
        </w:tabs>
        <w:ind w:left="500"/>
        <w:rPr>
          <w:b/>
          <w:bCs/>
          <w:iCs/>
          <w:smallCaps/>
          <w:spacing w:val="-10"/>
          <w:lang/>
        </w:rPr>
      </w:pPr>
      <w:r>
        <w:rPr>
          <w:b/>
          <w:bCs/>
          <w:iCs/>
          <w:smallCaps/>
          <w:spacing w:val="-10"/>
          <w:lang/>
        </w:rPr>
        <w:t xml:space="preserve">Tipos de Mercado </w:t>
      </w:r>
      <w:r>
        <w:rPr>
          <w:b/>
          <w:bCs/>
          <w:iCs/>
          <w:smallCaps/>
          <w:spacing w:val="-10"/>
          <w:lang/>
        </w:rPr>
        <w:tab/>
        <w:t xml:space="preserve"> 57</w:t>
      </w:r>
    </w:p>
    <w:p w:rsidR="00182560" w:rsidRDefault="007B199B">
      <w:pPr>
        <w:pStyle w:val="TDC4"/>
        <w:shd w:val="clear" w:color="auto" w:fill="auto"/>
        <w:tabs>
          <w:tab w:val="right" w:pos="6491"/>
        </w:tabs>
        <w:spacing w:after="289"/>
        <w:ind w:left="500"/>
        <w:rPr>
          <w:b/>
          <w:bCs/>
          <w:iCs/>
          <w:smallCaps/>
          <w:spacing w:val="-10"/>
          <w:lang/>
        </w:rPr>
      </w:pPr>
      <w:hyperlink w:anchor="bookmark66" w:tooltip="Current Document">
        <w:r w:rsidR="006B70BD">
          <w:rPr>
            <w:b/>
            <w:bCs/>
            <w:iCs/>
            <w:smallCaps/>
            <w:spacing w:val="-10"/>
            <w:lang/>
          </w:rPr>
          <w:t xml:space="preserve">El Uso de Datos Relevantes </w:t>
        </w:r>
        <w:r w:rsidR="006B70BD">
          <w:rPr>
            <w:b/>
            <w:bCs/>
            <w:iCs/>
            <w:smallCaps/>
            <w:spacing w:val="-10"/>
            <w:lang/>
          </w:rPr>
          <w:tab/>
          <w:t xml:space="preserve"> 60</w:t>
        </w:r>
      </w:hyperlink>
    </w:p>
    <w:p w:rsidR="00182560" w:rsidRDefault="0037704E">
      <w:pPr>
        <w:pStyle w:val="Ttulo520"/>
        <w:keepNext/>
        <w:keepLines/>
        <w:shd w:val="clear" w:color="auto" w:fill="auto"/>
        <w:spacing w:before="0" w:line="170" w:lineRule="exact"/>
        <w:ind w:left="2960"/>
        <w:rPr>
          <w:iCs/>
          <w:smallCaps/>
          <w:spacing w:val="-10"/>
          <w:lang/>
        </w:rPr>
        <w:sectPr w:rsidR="00182560">
          <w:type w:val="continuous"/>
          <w:pgSz w:w="11905" w:h="16837"/>
          <w:pgMar w:top="3902" w:right="3823" w:bottom="3772" w:left="1391" w:header="0" w:footer="3" w:gutter="0"/>
          <w:cols w:space="720"/>
          <w:noEndnote/>
          <w:docGrid w:linePitch="360"/>
        </w:sectPr>
      </w:pPr>
      <w:bookmarkStart w:id="7" w:name="bookmark7"/>
      <w:r>
        <w:rPr>
          <w:rFonts w:ascii="Times New Roman"/>
          <w:iCs/>
          <w:smallCaps/>
          <w:spacing w:val="-10"/>
          <w:lang/>
        </w:rPr>
        <w:t>•</w:t>
      </w:r>
      <w:r>
        <w:rPr>
          <w:iCs/>
          <w:smallCaps/>
          <w:spacing w:val="-10"/>
          <w:lang/>
        </w:rPr>
        <w:t xml:space="preserve"> </w:t>
      </w:r>
      <w:r>
        <w:rPr>
          <w:iCs/>
          <w:smallCaps/>
          <w:spacing w:val="-10"/>
        </w:rPr>
        <w:t xml:space="preserve">xi </w:t>
      </w:r>
      <w:r>
        <w:rPr>
          <w:iCs/>
          <w:smallCaps/>
          <w:spacing w:val="-10"/>
          <w:lang/>
        </w:rPr>
        <w:t>•</w:t>
      </w:r>
      <w:bookmarkEnd w:id="7"/>
      <w:r>
        <w:rPr>
          <w:rFonts w:ascii="Times New Roman" w:hAnsi="Times New Roman"/>
          <w:iCs/>
          <w:smallCaps/>
          <w:spacing w:val="-10"/>
          <w:lang/>
        </w:rPr>
        <w:br w:type="page"/>
      </w:r>
    </w:p>
    <w:p w:rsidR="00182560" w:rsidRDefault="00182560">
      <w:pPr>
        <w:pStyle w:val="TDC3"/>
        <w:shd w:val="clear" w:color="auto" w:fill="auto"/>
        <w:tabs>
          <w:tab w:val="right" w:pos="6658"/>
        </w:tabs>
        <w:spacing w:before="0" w:line="234" w:lineRule="exact"/>
        <w:ind w:left="80"/>
        <w:rPr>
          <w:iCs/>
          <w:spacing w:val="-10"/>
          <w:lang/>
        </w:rPr>
      </w:pPr>
      <w:r>
        <w:rPr>
          <w:iCs/>
          <w:spacing w:val="-10"/>
          <w:lang/>
        </w:rPr>
        <w:lastRenderedPageBreak/>
        <w:t xml:space="preserve">El capítulo 5 Búsqueda y Juicio </w:t>
      </w:r>
      <w:r>
        <w:rPr>
          <w:iCs/>
          <w:spacing w:val="-10"/>
          <w:lang/>
        </w:rPr>
        <w:tab/>
        <w:t xml:space="preserve"> 63</w:t>
      </w:r>
    </w:p>
    <w:p w:rsidR="00182560" w:rsidRDefault="007B199B">
      <w:pPr>
        <w:pStyle w:val="TDC4"/>
        <w:shd w:val="clear" w:color="auto" w:fill="auto"/>
        <w:tabs>
          <w:tab w:val="right" w:pos="6656"/>
        </w:tabs>
        <w:spacing w:line="234" w:lineRule="exact"/>
        <w:ind w:left="560"/>
        <w:rPr>
          <w:b/>
          <w:bCs/>
          <w:iCs/>
          <w:smallCaps/>
          <w:spacing w:val="-10"/>
          <w:lang/>
        </w:rPr>
      </w:pPr>
      <w:hyperlink w:anchor="bookmark69" w:tooltip="Current Document">
        <w:r w:rsidR="006B70BD">
          <w:rPr>
            <w:b/>
            <w:bCs/>
            <w:iCs/>
            <w:smallCaps/>
            <w:spacing w:val="-10"/>
            <w:lang/>
          </w:rPr>
          <w:t xml:space="preserve">Métodos de Búsqueda </w:t>
        </w:r>
        <w:r w:rsidR="006B70BD">
          <w:rPr>
            <w:b/>
            <w:bCs/>
            <w:iCs/>
            <w:smallCaps/>
            <w:spacing w:val="-10"/>
            <w:lang/>
          </w:rPr>
          <w:tab/>
          <w:t xml:space="preserve"> 63</w:t>
        </w:r>
      </w:hyperlink>
    </w:p>
    <w:p w:rsidR="00182560" w:rsidRDefault="007B199B">
      <w:pPr>
        <w:pStyle w:val="TDC4"/>
        <w:shd w:val="clear" w:color="auto" w:fill="auto"/>
        <w:tabs>
          <w:tab w:val="right" w:pos="6656"/>
        </w:tabs>
        <w:spacing w:line="234" w:lineRule="exact"/>
        <w:ind w:left="560"/>
        <w:rPr>
          <w:b/>
          <w:bCs/>
          <w:iCs/>
          <w:smallCaps/>
          <w:spacing w:val="-10"/>
          <w:lang/>
        </w:rPr>
      </w:pPr>
      <w:hyperlink w:anchor="bookmark77" w:tooltip="Current Document">
        <w:r w:rsidR="006B70BD">
          <w:rPr>
            <w:b/>
            <w:bCs/>
            <w:iCs/>
            <w:smallCaps/>
            <w:spacing w:val="-10"/>
            <w:lang/>
          </w:rPr>
          <w:t xml:space="preserve">La Búsqueda de Paso </w:t>
        </w:r>
        <w:r w:rsidR="006B70BD">
          <w:rPr>
            <w:b/>
            <w:bCs/>
            <w:iCs/>
            <w:smallCaps/>
            <w:spacing w:val="-10"/>
          </w:rPr>
          <w:t xml:space="preserve">de Prioritized </w:t>
        </w:r>
        <w:r w:rsidR="006B70BD">
          <w:rPr>
            <w:b/>
            <w:bCs/>
            <w:iCs/>
            <w:smallCaps/>
            <w:spacing w:val="-10"/>
            <w:lang/>
          </w:rPr>
          <w:tab/>
          <w:t xml:space="preserve"> 66</w:t>
        </w:r>
      </w:hyperlink>
    </w:p>
    <w:p w:rsidR="00182560" w:rsidRDefault="007B199B">
      <w:pPr>
        <w:pStyle w:val="TDC4"/>
        <w:shd w:val="clear" w:color="auto" w:fill="auto"/>
        <w:tabs>
          <w:tab w:val="right" w:pos="6656"/>
        </w:tabs>
        <w:spacing w:after="244" w:line="234" w:lineRule="exact"/>
        <w:ind w:left="560"/>
        <w:rPr>
          <w:b/>
          <w:bCs/>
          <w:iCs/>
          <w:smallCaps/>
          <w:spacing w:val="-10"/>
          <w:lang/>
        </w:rPr>
      </w:pPr>
      <w:hyperlink w:anchor="bookmark78" w:tooltip="Current Document">
        <w:r w:rsidR="006B70BD">
          <w:rPr>
            <w:b/>
            <w:bCs/>
            <w:iCs/>
            <w:smallCaps/>
            <w:spacing w:val="-10"/>
            <w:lang/>
          </w:rPr>
          <w:t xml:space="preserve">El Significado del Método de Evaluación </w:t>
        </w:r>
        <w:r w:rsidR="006B70BD">
          <w:rPr>
            <w:b/>
            <w:bCs/>
            <w:iCs/>
            <w:smallCaps/>
            <w:spacing w:val="-10"/>
            <w:lang/>
          </w:rPr>
          <w:tab/>
          <w:t xml:space="preserve"> 72</w:t>
        </w:r>
      </w:hyperlink>
    </w:p>
    <w:p w:rsidR="00182560" w:rsidRDefault="00182560">
      <w:pPr>
        <w:pStyle w:val="TDC3"/>
        <w:shd w:val="clear" w:color="auto" w:fill="auto"/>
        <w:tabs>
          <w:tab w:val="right" w:pos="6658"/>
        </w:tabs>
        <w:spacing w:before="0" w:line="230" w:lineRule="exact"/>
        <w:ind w:left="80"/>
        <w:rPr>
          <w:iCs/>
          <w:spacing w:val="-10"/>
          <w:lang/>
        </w:rPr>
      </w:pPr>
      <w:r>
        <w:rPr>
          <w:iCs/>
          <w:spacing w:val="-10"/>
          <w:lang/>
        </w:rPr>
        <w:t xml:space="preserve">Ejercicios del capítulo 6 en Pruebas </w:t>
      </w:r>
      <w:r>
        <w:rPr>
          <w:iCs/>
          <w:spacing w:val="-10"/>
          <w:lang/>
        </w:rPr>
        <w:tab/>
        <w:t xml:space="preserve"> 84</w:t>
      </w:r>
    </w:p>
    <w:p w:rsidR="00182560" w:rsidRDefault="00182560">
      <w:pPr>
        <w:pStyle w:val="TDC4"/>
        <w:shd w:val="clear" w:color="auto" w:fill="auto"/>
        <w:tabs>
          <w:tab w:val="right" w:pos="6656"/>
        </w:tabs>
        <w:spacing w:line="230" w:lineRule="exact"/>
        <w:ind w:left="560"/>
        <w:rPr>
          <w:bCs/>
          <w:iCs/>
          <w:spacing w:val="-10"/>
          <w:lang/>
        </w:rPr>
      </w:pPr>
      <w:r>
        <w:rPr>
          <w:bCs/>
          <w:iCs/>
          <w:spacing w:val="-10"/>
          <w:lang/>
        </w:rPr>
        <w:t xml:space="preserve">Pruebas Preliminares </w:t>
      </w:r>
      <w:r>
        <w:rPr>
          <w:bCs/>
          <w:iCs/>
          <w:spacing w:val="-10"/>
          <w:lang/>
        </w:rPr>
        <w:tab/>
        <w:t xml:space="preserve"> 85</w:t>
      </w:r>
    </w:p>
    <w:p w:rsidR="00182560" w:rsidRDefault="007B199B">
      <w:pPr>
        <w:pStyle w:val="TDC4"/>
        <w:shd w:val="clear" w:color="auto" w:fill="auto"/>
        <w:tabs>
          <w:tab w:val="right" w:pos="6656"/>
        </w:tabs>
        <w:spacing w:line="230" w:lineRule="exact"/>
        <w:ind w:left="560"/>
        <w:rPr>
          <w:b/>
          <w:bCs/>
          <w:iCs/>
          <w:smallCaps/>
          <w:spacing w:val="-10"/>
          <w:lang/>
        </w:rPr>
      </w:pPr>
      <w:hyperlink w:anchor="bookmark80" w:tooltip="Current Document">
        <w:r w:rsidR="006B70BD">
          <w:rPr>
            <w:b/>
            <w:bCs/>
            <w:iCs/>
            <w:smallCaps/>
            <w:spacing w:val="-10"/>
            <w:lang/>
          </w:rPr>
          <w:t xml:space="preserve">El Control de Teoría </w:t>
        </w:r>
        <w:r w:rsidR="006B70BD">
          <w:rPr>
            <w:b/>
            <w:bCs/>
            <w:iCs/>
            <w:smallCaps/>
            <w:spacing w:val="-10"/>
            <w:lang/>
          </w:rPr>
          <w:tab/>
          <w:t xml:space="preserve"> 88</w:t>
        </w:r>
      </w:hyperlink>
    </w:p>
    <w:p w:rsidR="00182560" w:rsidRDefault="007B199B">
      <w:pPr>
        <w:pStyle w:val="TDC4"/>
        <w:shd w:val="clear" w:color="auto" w:fill="auto"/>
        <w:tabs>
          <w:tab w:val="right" w:pos="6656"/>
        </w:tabs>
        <w:spacing w:line="230" w:lineRule="exact"/>
        <w:ind w:left="560"/>
        <w:rPr>
          <w:b/>
          <w:bCs/>
          <w:iCs/>
          <w:smallCaps/>
          <w:spacing w:val="-10"/>
          <w:lang/>
        </w:rPr>
      </w:pPr>
      <w:hyperlink w:anchor="bookmark81" w:tooltip="Current Document">
        <w:r w:rsidR="006B70BD">
          <w:rPr>
            <w:b/>
            <w:bCs/>
            <w:iCs/>
            <w:smallCaps/>
            <w:spacing w:val="-10"/>
            <w:lang/>
          </w:rPr>
          <w:t xml:space="preserve">El Control de Interpretación </w:t>
        </w:r>
        <w:r w:rsidR="006B70BD">
          <w:rPr>
            <w:b/>
            <w:bCs/>
            <w:iCs/>
            <w:smallCaps/>
            <w:spacing w:val="-10"/>
            <w:lang/>
          </w:rPr>
          <w:tab/>
          <w:t xml:space="preserve"> 89</w:t>
        </w:r>
      </w:hyperlink>
    </w:p>
    <w:p w:rsidR="00182560" w:rsidRDefault="00182560">
      <w:pPr>
        <w:pStyle w:val="TDC4"/>
        <w:shd w:val="clear" w:color="auto" w:fill="auto"/>
        <w:tabs>
          <w:tab w:val="right" w:pos="6656"/>
        </w:tabs>
        <w:spacing w:after="236" w:line="230" w:lineRule="exact"/>
        <w:ind w:left="560"/>
        <w:rPr>
          <w:b/>
          <w:bCs/>
          <w:iCs/>
          <w:smallCaps/>
          <w:spacing w:val="-10"/>
          <w:lang/>
        </w:rPr>
      </w:pPr>
      <w:r>
        <w:rPr>
          <w:b/>
          <w:bCs/>
          <w:iCs/>
          <w:smallCaps/>
          <w:spacing w:val="-10"/>
          <w:lang/>
        </w:rPr>
        <w:t xml:space="preserve">La Prueba de Multiperíodo y Multimercado </w:t>
      </w:r>
      <w:r>
        <w:rPr>
          <w:b/>
          <w:bCs/>
          <w:iCs/>
          <w:smallCaps/>
          <w:spacing w:val="-10"/>
          <w:lang/>
        </w:rPr>
        <w:tab/>
        <w:t xml:space="preserve"> 92</w:t>
      </w:r>
    </w:p>
    <w:p w:rsidR="00182560" w:rsidRDefault="007B199B">
      <w:pPr>
        <w:pStyle w:val="TDC3"/>
        <w:shd w:val="clear" w:color="auto" w:fill="auto"/>
        <w:tabs>
          <w:tab w:val="right" w:pos="6658"/>
        </w:tabs>
        <w:spacing w:before="0" w:line="234" w:lineRule="exact"/>
        <w:ind w:left="80"/>
        <w:rPr>
          <w:iCs/>
          <w:spacing w:val="-10"/>
          <w:lang/>
        </w:rPr>
      </w:pPr>
      <w:hyperlink w:anchor="bookmark83" w:tooltip="Current Document">
        <w:r w:rsidR="006B70BD">
          <w:rPr>
            <w:iCs/>
            <w:spacing w:val="-10"/>
            <w:lang/>
          </w:rPr>
          <w:t xml:space="preserve">El capítulo 7 que Optimiza el Sistema de Comercio </w:t>
        </w:r>
        <w:r w:rsidR="006B70BD">
          <w:rPr>
            <w:iCs/>
            <w:spacing w:val="-10"/>
            <w:lang/>
          </w:rPr>
          <w:tab/>
          <w:t xml:space="preserve"> 97</w:t>
        </w:r>
      </w:hyperlink>
    </w:p>
    <w:p w:rsidR="00182560" w:rsidRDefault="007B199B">
      <w:pPr>
        <w:pStyle w:val="TDC4"/>
        <w:shd w:val="clear" w:color="auto" w:fill="auto"/>
        <w:tabs>
          <w:tab w:val="right" w:pos="6656"/>
        </w:tabs>
        <w:spacing w:line="234" w:lineRule="exact"/>
        <w:ind w:left="560"/>
        <w:rPr>
          <w:b/>
          <w:bCs/>
          <w:iCs/>
          <w:smallCaps/>
          <w:spacing w:val="-10"/>
          <w:lang/>
        </w:rPr>
      </w:pPr>
      <w:hyperlink w:anchor="bookmark8" w:tooltip="Current Document">
        <w:r w:rsidR="006B70BD">
          <w:rPr>
            <w:b/>
            <w:bCs/>
            <w:iCs/>
            <w:smallCaps/>
            <w:spacing w:val="-10"/>
            <w:lang/>
          </w:rPr>
          <w:t xml:space="preserve">Optimización </w:t>
        </w:r>
        <w:r w:rsidR="006B70BD">
          <w:rPr>
            <w:b/>
            <w:bCs/>
            <w:iCs/>
            <w:smallCaps/>
            <w:spacing w:val="-10"/>
            <w:lang/>
          </w:rPr>
          <w:tab/>
          <w:t xml:space="preserve"> 98</w:t>
        </w:r>
      </w:hyperlink>
    </w:p>
    <w:p w:rsidR="00182560" w:rsidRDefault="00182560">
      <w:pPr>
        <w:pStyle w:val="TDC4"/>
        <w:shd w:val="clear" w:color="auto" w:fill="auto"/>
        <w:tabs>
          <w:tab w:val="right" w:pos="6656"/>
        </w:tabs>
        <w:spacing w:line="234" w:lineRule="exact"/>
        <w:ind w:left="560"/>
        <w:rPr>
          <w:b/>
          <w:bCs/>
          <w:iCs/>
          <w:smallCaps/>
          <w:spacing w:val="-10"/>
          <w:lang/>
        </w:rPr>
      </w:pPr>
      <w:r>
        <w:rPr>
          <w:b/>
          <w:bCs/>
          <w:iCs/>
          <w:smallCaps/>
          <w:spacing w:val="-10"/>
          <w:lang/>
        </w:rPr>
        <w:t xml:space="preserve">La fundación del Marco de Optimización </w:t>
      </w:r>
      <w:r>
        <w:rPr>
          <w:b/>
          <w:bCs/>
          <w:iCs/>
          <w:smallCaps/>
          <w:spacing w:val="-10"/>
          <w:lang/>
        </w:rPr>
        <w:tab/>
        <w:t xml:space="preserve"> 99</w:t>
      </w:r>
    </w:p>
    <w:p w:rsidR="00182560" w:rsidRDefault="007B199B">
      <w:pPr>
        <w:pStyle w:val="TDC4"/>
        <w:shd w:val="clear" w:color="auto" w:fill="auto"/>
        <w:tabs>
          <w:tab w:val="right" w:pos="6656"/>
        </w:tabs>
        <w:spacing w:line="234" w:lineRule="exact"/>
        <w:ind w:left="560"/>
        <w:rPr>
          <w:b/>
          <w:bCs/>
          <w:iCs/>
          <w:smallCaps/>
          <w:spacing w:val="-10"/>
          <w:lang/>
        </w:rPr>
      </w:pPr>
      <w:hyperlink w:anchor="bookmark86" w:tooltip="Current Document">
        <w:r w:rsidR="006B70BD">
          <w:rPr>
            <w:b/>
            <w:bCs/>
            <w:iCs/>
            <w:smallCaps/>
            <w:spacing w:val="-10"/>
            <w:lang/>
          </w:rPr>
          <w:t xml:space="preserve">Una Optimización de Multiperíodo y Multimercado </w:t>
        </w:r>
        <w:r w:rsidR="006B70BD">
          <w:rPr>
            <w:b/>
            <w:bCs/>
            <w:iCs/>
            <w:smallCaps/>
            <w:spacing w:val="-10"/>
            <w:lang/>
          </w:rPr>
          <w:tab/>
          <w:t xml:space="preserve"> 104</w:t>
        </w:r>
      </w:hyperlink>
    </w:p>
    <w:p w:rsidR="00182560" w:rsidRDefault="007B199B">
      <w:pPr>
        <w:pStyle w:val="TDC4"/>
        <w:shd w:val="clear" w:color="auto" w:fill="auto"/>
        <w:tabs>
          <w:tab w:val="right" w:pos="6656"/>
        </w:tabs>
        <w:spacing w:line="234" w:lineRule="exact"/>
        <w:ind w:left="560"/>
        <w:rPr>
          <w:b/>
          <w:bCs/>
          <w:iCs/>
          <w:smallCaps/>
          <w:spacing w:val="-10"/>
          <w:lang/>
        </w:rPr>
      </w:pPr>
      <w:hyperlink w:anchor="bookmark25" w:tooltip="Current Document">
        <w:r w:rsidR="006B70BD">
          <w:rPr>
            <w:b/>
            <w:bCs/>
            <w:iCs/>
            <w:smallCaps/>
            <w:spacing w:val="-10"/>
            <w:lang/>
          </w:rPr>
          <w:t xml:space="preserve">La Prueba Avanzada por el paseo </w:t>
        </w:r>
        <w:r w:rsidR="006B70BD">
          <w:rPr>
            <w:b/>
            <w:bCs/>
            <w:iCs/>
            <w:smallCaps/>
            <w:spacing w:val="-10"/>
            <w:lang/>
          </w:rPr>
          <w:tab/>
          <w:t xml:space="preserve"> 108</w:t>
        </w:r>
      </w:hyperlink>
    </w:p>
    <w:p w:rsidR="00182560" w:rsidRDefault="007B199B">
      <w:pPr>
        <w:pStyle w:val="TDC4"/>
        <w:shd w:val="clear" w:color="auto" w:fill="auto"/>
        <w:tabs>
          <w:tab w:val="right" w:pos="6656"/>
        </w:tabs>
        <w:spacing w:after="276" w:line="234" w:lineRule="exact"/>
        <w:ind w:left="560"/>
        <w:rPr>
          <w:b/>
          <w:bCs/>
          <w:iCs/>
          <w:smallCaps/>
          <w:spacing w:val="-10"/>
          <w:lang/>
        </w:rPr>
      </w:pPr>
      <w:hyperlink w:anchor="bookmark27" w:tooltip="Current Document">
        <w:r w:rsidR="006B70BD">
          <w:rPr>
            <w:b/>
            <w:bCs/>
            <w:iCs/>
            <w:smallCaps/>
            <w:spacing w:val="-10"/>
            <w:lang/>
          </w:rPr>
          <w:t xml:space="preserve">El Análisis Avanzado por el paseo </w:t>
        </w:r>
        <w:r w:rsidR="006B70BD">
          <w:rPr>
            <w:b/>
            <w:bCs/>
            <w:iCs/>
            <w:smallCaps/>
            <w:spacing w:val="-10"/>
            <w:lang/>
          </w:rPr>
          <w:tab/>
          <w:t xml:space="preserve"> 112</w:t>
        </w:r>
      </w:hyperlink>
    </w:p>
    <w:p w:rsidR="00182560" w:rsidRDefault="007B199B">
      <w:pPr>
        <w:pStyle w:val="TDC3"/>
        <w:shd w:val="clear" w:color="auto" w:fill="auto"/>
        <w:tabs>
          <w:tab w:val="right" w:pos="6658"/>
        </w:tabs>
        <w:spacing w:before="0" w:line="190" w:lineRule="exact"/>
        <w:ind w:left="80"/>
        <w:rPr>
          <w:iCs/>
          <w:spacing w:val="-10"/>
          <w:lang/>
        </w:rPr>
      </w:pPr>
      <w:hyperlink w:anchor="bookmark91" w:tooltip="Current Document">
        <w:r w:rsidR="006B70BD">
          <w:rPr>
            <w:iCs/>
            <w:spacing w:val="-10"/>
            <w:lang/>
          </w:rPr>
          <w:t xml:space="preserve">El capítulo 8 la Evaluación de Interpretación </w:t>
        </w:r>
        <w:r w:rsidR="006B70BD">
          <w:rPr>
            <w:iCs/>
            <w:spacing w:val="-10"/>
            <w:lang/>
          </w:rPr>
          <w:tab/>
          <w:t xml:space="preserve"> 120</w:t>
        </w:r>
      </w:hyperlink>
    </w:p>
    <w:p w:rsidR="00182560" w:rsidRDefault="007B199B">
      <w:pPr>
        <w:pStyle w:val="TDC4"/>
        <w:shd w:val="clear" w:color="auto" w:fill="auto"/>
        <w:tabs>
          <w:tab w:val="right" w:pos="6656"/>
        </w:tabs>
        <w:spacing w:line="230" w:lineRule="exact"/>
        <w:ind w:left="560"/>
        <w:rPr>
          <w:b/>
          <w:bCs/>
          <w:iCs/>
          <w:smallCaps/>
          <w:spacing w:val="-10"/>
          <w:lang/>
        </w:rPr>
      </w:pPr>
      <w:hyperlink w:anchor="bookmark92" w:tooltip="Current Document">
        <w:r w:rsidR="006B70BD">
          <w:rPr>
            <w:b/>
            <w:bCs/>
            <w:iCs/>
            <w:smallCaps/>
            <w:spacing w:val="-10"/>
            <w:lang/>
          </w:rPr>
          <w:t xml:space="preserve">El Modelo Comercial como una Inversión </w:t>
        </w:r>
        <w:r w:rsidR="006B70BD">
          <w:rPr>
            <w:b/>
            <w:bCs/>
            <w:iCs/>
            <w:smallCaps/>
            <w:spacing w:val="-10"/>
            <w:lang/>
          </w:rPr>
          <w:tab/>
          <w:t xml:space="preserve"> 120</w:t>
        </w:r>
      </w:hyperlink>
    </w:p>
    <w:p w:rsidR="00182560" w:rsidRDefault="007B199B">
      <w:pPr>
        <w:pStyle w:val="TDC4"/>
        <w:shd w:val="clear" w:color="auto" w:fill="auto"/>
        <w:tabs>
          <w:tab w:val="right" w:pos="6656"/>
        </w:tabs>
        <w:spacing w:line="230" w:lineRule="exact"/>
        <w:ind w:left="560"/>
        <w:rPr>
          <w:b/>
          <w:bCs/>
          <w:iCs/>
          <w:smallCaps/>
          <w:spacing w:val="-10"/>
          <w:lang/>
        </w:rPr>
      </w:pPr>
      <w:hyperlink w:anchor="bookmark93" w:tooltip="Current Document">
        <w:r w:rsidR="006B70BD">
          <w:rPr>
            <w:b/>
            <w:bCs/>
            <w:iCs/>
            <w:smallCaps/>
            <w:spacing w:val="-10"/>
            <w:lang/>
          </w:rPr>
          <w:t xml:space="preserve">La Evaluación de Riesgo </w:t>
        </w:r>
        <w:r w:rsidR="006B70BD">
          <w:rPr>
            <w:b/>
            <w:bCs/>
            <w:iCs/>
            <w:smallCaps/>
            <w:spacing w:val="-10"/>
            <w:lang/>
          </w:rPr>
          <w:tab/>
          <w:t xml:space="preserve"> 122</w:t>
        </w:r>
      </w:hyperlink>
    </w:p>
    <w:p w:rsidR="00182560" w:rsidRDefault="007B199B">
      <w:pPr>
        <w:pStyle w:val="TDC4"/>
        <w:shd w:val="clear" w:color="auto" w:fill="auto"/>
        <w:tabs>
          <w:tab w:val="right" w:pos="6656"/>
        </w:tabs>
        <w:spacing w:line="230" w:lineRule="exact"/>
        <w:ind w:left="560"/>
        <w:rPr>
          <w:b/>
          <w:bCs/>
          <w:iCs/>
          <w:smallCaps/>
          <w:spacing w:val="-10"/>
          <w:lang/>
        </w:rPr>
      </w:pPr>
      <w:hyperlink w:anchor="bookmark94" w:tooltip="Current Document">
        <w:r w:rsidR="006B70BD">
          <w:rPr>
            <w:b/>
            <w:bCs/>
            <w:iCs/>
            <w:smallCaps/>
            <w:spacing w:val="-10"/>
            <w:lang/>
          </w:rPr>
          <w:t xml:space="preserve">Capital Requerida </w:t>
        </w:r>
        <w:r w:rsidR="006B70BD">
          <w:rPr>
            <w:b/>
            <w:bCs/>
            <w:iCs/>
            <w:smallCaps/>
            <w:spacing w:val="-10"/>
            <w:lang/>
          </w:rPr>
          <w:tab/>
          <w:t xml:space="preserve"> 123</w:t>
        </w:r>
      </w:hyperlink>
    </w:p>
    <w:p w:rsidR="00182560" w:rsidRDefault="007B199B">
      <w:pPr>
        <w:pStyle w:val="TDC4"/>
        <w:shd w:val="clear" w:color="auto" w:fill="auto"/>
        <w:tabs>
          <w:tab w:val="right" w:pos="6656"/>
        </w:tabs>
        <w:spacing w:line="230" w:lineRule="exact"/>
        <w:ind w:left="560"/>
        <w:rPr>
          <w:b/>
          <w:bCs/>
          <w:iCs/>
          <w:smallCaps/>
          <w:spacing w:val="-10"/>
          <w:lang/>
        </w:rPr>
      </w:pPr>
      <w:hyperlink w:anchor="bookmark95" w:tooltip="Current Document">
        <w:r w:rsidR="006B70BD">
          <w:rPr>
            <w:b/>
            <w:bCs/>
            <w:iCs/>
            <w:smallCaps/>
            <w:spacing w:val="-10"/>
            <w:lang/>
          </w:rPr>
          <w:t xml:space="preserve">La Evaluación de Ganancia </w:t>
        </w:r>
        <w:r w:rsidR="006B70BD">
          <w:rPr>
            <w:b/>
            <w:bCs/>
            <w:iCs/>
            <w:smallCaps/>
            <w:spacing w:val="-10"/>
            <w:lang/>
          </w:rPr>
          <w:tab/>
          <w:t xml:space="preserve"> 124</w:t>
        </w:r>
      </w:hyperlink>
    </w:p>
    <w:p w:rsidR="00182560" w:rsidRDefault="007B199B">
      <w:pPr>
        <w:pStyle w:val="TDC4"/>
        <w:shd w:val="clear" w:color="auto" w:fill="auto"/>
        <w:tabs>
          <w:tab w:val="right" w:pos="6656"/>
        </w:tabs>
        <w:spacing w:line="230" w:lineRule="exact"/>
        <w:ind w:left="560"/>
        <w:rPr>
          <w:b/>
          <w:bCs/>
          <w:iCs/>
          <w:smallCaps/>
          <w:spacing w:val="-10"/>
          <w:lang/>
        </w:rPr>
      </w:pPr>
      <w:hyperlink w:anchor="bookmark96" w:tooltip="Current Document">
        <w:r w:rsidR="006B70BD">
          <w:rPr>
            <w:b/>
            <w:bCs/>
            <w:iCs/>
            <w:smallCaps/>
            <w:spacing w:val="-10"/>
            <w:lang/>
          </w:rPr>
          <w:t xml:space="preserve">El Comercio de Consecuencia </w:t>
        </w:r>
        <w:r w:rsidR="006B70BD">
          <w:rPr>
            <w:b/>
            <w:bCs/>
            <w:iCs/>
            <w:smallCaps/>
            <w:spacing w:val="-10"/>
            <w:lang/>
          </w:rPr>
          <w:tab/>
          <w:t xml:space="preserve"> 126</w:t>
        </w:r>
      </w:hyperlink>
    </w:p>
    <w:p w:rsidR="00182560" w:rsidRDefault="00182560">
      <w:pPr>
        <w:pStyle w:val="TDC4"/>
        <w:shd w:val="clear" w:color="auto" w:fill="auto"/>
        <w:tabs>
          <w:tab w:val="right" w:pos="6656"/>
        </w:tabs>
        <w:spacing w:line="230" w:lineRule="exact"/>
        <w:ind w:left="560"/>
        <w:rPr>
          <w:b/>
          <w:bCs/>
          <w:iCs/>
          <w:smallCaps/>
          <w:spacing w:val="-10"/>
          <w:lang/>
        </w:rPr>
      </w:pPr>
      <w:r>
        <w:rPr>
          <w:b/>
          <w:bCs/>
          <w:iCs/>
          <w:smallCaps/>
          <w:spacing w:val="-10"/>
        </w:rPr>
        <w:t xml:space="preserve">Drawdown </w:t>
      </w:r>
      <w:r>
        <w:rPr>
          <w:b/>
          <w:bCs/>
          <w:iCs/>
          <w:smallCaps/>
          <w:spacing w:val="-10"/>
          <w:lang/>
        </w:rPr>
        <w:t xml:space="preserve">máximo </w:t>
      </w:r>
      <w:r>
        <w:rPr>
          <w:b/>
          <w:bCs/>
          <w:iCs/>
          <w:smallCaps/>
          <w:spacing w:val="-10"/>
          <w:lang/>
        </w:rPr>
        <w:tab/>
        <w:t xml:space="preserve"> 129</w:t>
      </w:r>
    </w:p>
    <w:p w:rsidR="00182560" w:rsidRDefault="007B199B">
      <w:pPr>
        <w:pStyle w:val="TDC4"/>
        <w:shd w:val="clear" w:color="auto" w:fill="auto"/>
        <w:tabs>
          <w:tab w:val="right" w:pos="6656"/>
        </w:tabs>
        <w:spacing w:after="236" w:line="230" w:lineRule="exact"/>
        <w:ind w:left="560"/>
        <w:rPr>
          <w:b/>
          <w:bCs/>
          <w:iCs/>
          <w:smallCaps/>
          <w:spacing w:val="-10"/>
          <w:lang/>
        </w:rPr>
      </w:pPr>
      <w:hyperlink w:anchor="bookmark97" w:tooltip="Current Document">
        <w:r w:rsidR="006B70BD">
          <w:rPr>
            <w:b/>
            <w:bCs/>
            <w:iCs/>
            <w:smallCaps/>
            <w:spacing w:val="-10"/>
            <w:lang/>
          </w:rPr>
          <w:t>La Ganancia más Grand</w:t>
        </w:r>
        <w:r w:rsidR="006B70BD">
          <w:rPr>
            <w:b/>
            <w:bCs/>
            <w:iCs/>
            <w:smallCaps/>
            <w:spacing w:val="-10"/>
            <w:lang/>
          </w:rPr>
          <w:t xml:space="preserve">e Dirigida </w:t>
        </w:r>
        <w:r w:rsidR="006B70BD">
          <w:rPr>
            <w:b/>
            <w:bCs/>
            <w:iCs/>
            <w:smallCaps/>
            <w:spacing w:val="-10"/>
            <w:lang/>
          </w:rPr>
          <w:tab/>
          <w:t xml:space="preserve"> 130</w:t>
        </w:r>
      </w:hyperlink>
    </w:p>
    <w:p w:rsidR="00182560" w:rsidRDefault="00182560">
      <w:pPr>
        <w:pStyle w:val="TDC3"/>
        <w:shd w:val="clear" w:color="auto" w:fill="auto"/>
        <w:tabs>
          <w:tab w:val="right" w:pos="6658"/>
        </w:tabs>
        <w:spacing w:before="0" w:line="234" w:lineRule="exact"/>
        <w:ind w:left="80"/>
        <w:rPr>
          <w:iCs/>
          <w:spacing w:val="-10"/>
          <w:lang/>
        </w:rPr>
      </w:pPr>
      <w:r>
        <w:rPr>
          <w:iCs/>
          <w:spacing w:val="-10"/>
          <w:lang/>
        </w:rPr>
        <w:t xml:space="preserve">El capítulo 9 Muchas Caras de Sobrecaber </w:t>
      </w:r>
      <w:r>
        <w:rPr>
          <w:iCs/>
          <w:spacing w:val="-10"/>
          <w:lang/>
        </w:rPr>
        <w:tab/>
        <w:t xml:space="preserve"> 131</w:t>
      </w:r>
    </w:p>
    <w:p w:rsidR="00182560" w:rsidRDefault="00182560">
      <w:pPr>
        <w:pStyle w:val="TDC4"/>
        <w:shd w:val="clear" w:color="auto" w:fill="auto"/>
        <w:tabs>
          <w:tab w:val="right" w:pos="6656"/>
        </w:tabs>
        <w:spacing w:line="234" w:lineRule="exact"/>
        <w:ind w:left="560"/>
        <w:rPr>
          <w:bCs/>
          <w:iCs/>
          <w:spacing w:val="-10"/>
          <w:lang/>
        </w:rPr>
      </w:pPr>
      <w:r>
        <w:rPr>
          <w:bCs/>
          <w:iCs/>
          <w:spacing w:val="-10"/>
          <w:lang/>
        </w:rPr>
        <w:t xml:space="preserve">¿Qué Sobrecabe? </w:t>
      </w:r>
      <w:r>
        <w:rPr>
          <w:bCs/>
          <w:iCs/>
          <w:spacing w:val="-10"/>
          <w:lang/>
        </w:rPr>
        <w:tab/>
        <w:t xml:space="preserve"> 131</w:t>
      </w:r>
    </w:p>
    <w:p w:rsidR="00182560" w:rsidRDefault="00182560">
      <w:pPr>
        <w:pStyle w:val="TDC4"/>
        <w:shd w:val="clear" w:color="auto" w:fill="auto"/>
        <w:tabs>
          <w:tab w:val="right" w:pos="6656"/>
        </w:tabs>
        <w:spacing w:line="234" w:lineRule="exact"/>
        <w:ind w:left="560"/>
        <w:rPr>
          <w:b/>
          <w:bCs/>
          <w:iCs/>
          <w:smallCaps/>
          <w:spacing w:val="-10"/>
          <w:lang/>
        </w:rPr>
      </w:pPr>
      <w:r>
        <w:rPr>
          <w:b/>
          <w:bCs/>
          <w:iCs/>
          <w:smallCaps/>
          <w:spacing w:val="-10"/>
          <w:lang/>
        </w:rPr>
        <w:t xml:space="preserve">Las Causas de Sobrecaber </w:t>
      </w:r>
      <w:r>
        <w:rPr>
          <w:b/>
          <w:bCs/>
          <w:iCs/>
          <w:smallCaps/>
          <w:spacing w:val="-10"/>
          <w:lang/>
        </w:rPr>
        <w:tab/>
        <w:t xml:space="preserve"> 137</w:t>
      </w:r>
    </w:p>
    <w:p w:rsidR="00182560" w:rsidRDefault="007B199B">
      <w:pPr>
        <w:pStyle w:val="TDC4"/>
        <w:shd w:val="clear" w:color="auto" w:fill="auto"/>
        <w:tabs>
          <w:tab w:val="right" w:pos="6656"/>
        </w:tabs>
        <w:spacing w:after="276" w:line="234" w:lineRule="exact"/>
        <w:ind w:left="560"/>
        <w:rPr>
          <w:b/>
          <w:bCs/>
          <w:iCs/>
          <w:smallCaps/>
          <w:spacing w:val="-10"/>
          <w:lang/>
        </w:rPr>
      </w:pPr>
      <w:hyperlink w:anchor="bookmark87" w:tooltip="Current Document">
        <w:r w:rsidR="006B70BD">
          <w:rPr>
            <w:b/>
            <w:bCs/>
            <w:iCs/>
            <w:smallCaps/>
            <w:spacing w:val="-10"/>
            <w:lang/>
          </w:rPr>
          <w:t xml:space="preserve">La Prueba Avanzada por el paseo </w:t>
        </w:r>
        <w:r w:rsidR="006B70BD">
          <w:rPr>
            <w:b/>
            <w:bCs/>
            <w:iCs/>
            <w:smallCaps/>
            <w:spacing w:val="-10"/>
            <w:lang/>
          </w:rPr>
          <w:tab/>
          <w:t xml:space="preserve"> 145</w:t>
        </w:r>
      </w:hyperlink>
    </w:p>
    <w:p w:rsidR="00182560" w:rsidRDefault="007B199B">
      <w:pPr>
        <w:pStyle w:val="TDC3"/>
        <w:shd w:val="clear" w:color="auto" w:fill="auto"/>
        <w:tabs>
          <w:tab w:val="right" w:pos="6658"/>
        </w:tabs>
        <w:spacing w:before="0" w:line="190" w:lineRule="exact"/>
        <w:ind w:left="80"/>
        <w:rPr>
          <w:iCs/>
          <w:spacing w:val="-10"/>
          <w:lang/>
        </w:rPr>
      </w:pPr>
      <w:hyperlink w:anchor="bookmark103" w:tooltip="Current Document">
        <w:r w:rsidR="006B70BD">
          <w:rPr>
            <w:iCs/>
            <w:spacing w:val="-10"/>
            <w:lang/>
          </w:rPr>
          <w:t xml:space="preserve">El capítulo 10 la Evaluación de Comercio de Tiempo real </w:t>
        </w:r>
        <w:r w:rsidR="006B70BD">
          <w:rPr>
            <w:iCs/>
            <w:spacing w:val="-10"/>
            <w:lang/>
          </w:rPr>
          <w:tab/>
          <w:t xml:space="preserve"> 147</w:t>
        </w:r>
      </w:hyperlink>
    </w:p>
    <w:p w:rsidR="00182560" w:rsidRDefault="007B199B">
      <w:pPr>
        <w:pStyle w:val="TDC4"/>
        <w:shd w:val="clear" w:color="auto" w:fill="auto"/>
        <w:tabs>
          <w:tab w:val="right" w:pos="6656"/>
        </w:tabs>
        <w:spacing w:line="234" w:lineRule="exact"/>
        <w:ind w:left="560"/>
        <w:rPr>
          <w:b/>
          <w:bCs/>
          <w:iCs/>
          <w:smallCaps/>
          <w:spacing w:val="-10"/>
          <w:lang/>
        </w:rPr>
      </w:pPr>
      <w:hyperlink w:anchor="bookmark104" w:tooltip="Current Document">
        <w:r w:rsidR="006B70BD">
          <w:rPr>
            <w:b/>
            <w:bCs/>
            <w:iCs/>
            <w:smallCaps/>
            <w:spacing w:val="-10"/>
            <w:lang/>
          </w:rPr>
          <w:t xml:space="preserve">Vuelta en Inversión </w:t>
        </w:r>
        <w:r w:rsidR="006B70BD">
          <w:rPr>
            <w:b/>
            <w:bCs/>
            <w:iCs/>
            <w:smallCaps/>
            <w:spacing w:val="-10"/>
            <w:lang/>
          </w:rPr>
          <w:tab/>
          <w:t xml:space="preserve"> 148</w:t>
        </w:r>
      </w:hyperlink>
    </w:p>
    <w:p w:rsidR="00182560" w:rsidRDefault="00182560">
      <w:pPr>
        <w:pStyle w:val="TDC4"/>
        <w:shd w:val="clear" w:color="auto" w:fill="auto"/>
        <w:tabs>
          <w:tab w:val="right" w:pos="6656"/>
        </w:tabs>
        <w:spacing w:line="234" w:lineRule="exact"/>
        <w:ind w:left="560"/>
        <w:rPr>
          <w:b/>
          <w:bCs/>
          <w:iCs/>
          <w:smallCaps/>
          <w:spacing w:val="-10"/>
          <w:lang/>
        </w:rPr>
      </w:pPr>
      <w:r>
        <w:rPr>
          <w:b/>
          <w:bCs/>
          <w:iCs/>
          <w:smallCaps/>
          <w:spacing w:val="-10"/>
          <w:lang/>
        </w:rPr>
        <w:t xml:space="preserve">Pérdida Máxima </w:t>
      </w:r>
      <w:r>
        <w:rPr>
          <w:b/>
          <w:bCs/>
          <w:iCs/>
          <w:smallCaps/>
          <w:spacing w:val="-10"/>
          <w:lang/>
        </w:rPr>
        <w:tab/>
        <w:t xml:space="preserve"> 149</w:t>
      </w:r>
    </w:p>
    <w:p w:rsidR="00182560" w:rsidRDefault="00182560">
      <w:pPr>
        <w:pStyle w:val="TDC4"/>
        <w:shd w:val="clear" w:color="auto" w:fill="auto"/>
        <w:tabs>
          <w:tab w:val="right" w:pos="6656"/>
        </w:tabs>
        <w:spacing w:line="234" w:lineRule="exact"/>
        <w:ind w:left="560"/>
        <w:rPr>
          <w:b/>
          <w:bCs/>
          <w:iCs/>
          <w:smallCaps/>
          <w:spacing w:val="-10"/>
          <w:lang/>
        </w:rPr>
      </w:pPr>
      <w:r>
        <w:rPr>
          <w:b/>
          <w:bCs/>
          <w:iCs/>
          <w:smallCaps/>
          <w:spacing w:val="-10"/>
          <w:lang/>
        </w:rPr>
        <w:t xml:space="preserve">De Tiempo real Comparado con Interpretación de Prueba </w:t>
      </w:r>
      <w:r>
        <w:rPr>
          <w:b/>
          <w:bCs/>
          <w:iCs/>
          <w:smallCaps/>
          <w:spacing w:val="-10"/>
          <w:lang/>
        </w:rPr>
        <w:tab/>
        <w:t xml:space="preserve"> 151</w:t>
      </w:r>
    </w:p>
    <w:p w:rsidR="00182560" w:rsidRDefault="00182560">
      <w:pPr>
        <w:pStyle w:val="TDC4"/>
        <w:shd w:val="clear" w:color="auto" w:fill="auto"/>
        <w:tabs>
          <w:tab w:val="right" w:pos="6656"/>
        </w:tabs>
        <w:spacing w:line="234" w:lineRule="exact"/>
        <w:ind w:left="560"/>
        <w:rPr>
          <w:b/>
          <w:bCs/>
          <w:iCs/>
          <w:smallCaps/>
          <w:spacing w:val="-10"/>
          <w:lang/>
        </w:rPr>
      </w:pPr>
      <w:r>
        <w:rPr>
          <w:b/>
          <w:bCs/>
          <w:iCs/>
          <w:smallCaps/>
          <w:spacing w:val="-10"/>
          <w:lang/>
        </w:rPr>
        <w:t xml:space="preserve">Modelos de Interpretación y Caprichos </w:t>
      </w:r>
      <w:r>
        <w:rPr>
          <w:b/>
          <w:bCs/>
          <w:iCs/>
          <w:smallCaps/>
          <w:spacing w:val="-10"/>
          <w:lang/>
        </w:rPr>
        <w:tab/>
        <w:t xml:space="preserve"> 155</w:t>
      </w:r>
    </w:p>
    <w:p w:rsidR="00182560" w:rsidRDefault="00182560">
      <w:pPr>
        <w:pStyle w:val="Cuerpodeltexto80"/>
        <w:framePr w:h="200" w:vSpace="328" w:wrap="around" w:vAnchor="text" w:hAnchor="margin" w:x="6035" w:y="496"/>
        <w:shd w:val="clear" w:color="auto" w:fill="auto"/>
        <w:spacing w:line="200" w:lineRule="exact"/>
        <w:ind w:left="100"/>
        <w:rPr>
          <w:iCs/>
          <w:smallCaps/>
          <w:lang/>
        </w:rPr>
      </w:pPr>
      <w:r>
        <w:rPr>
          <w:iCs/>
          <w:smallCaps/>
          <w:lang/>
        </w:rPr>
        <w:t>161</w:t>
      </w:r>
    </w:p>
    <w:p w:rsidR="00182560" w:rsidRDefault="007B199B">
      <w:pPr>
        <w:pStyle w:val="TDC4"/>
        <w:shd w:val="clear" w:color="auto" w:fill="auto"/>
        <w:tabs>
          <w:tab w:val="right" w:pos="6656"/>
        </w:tabs>
        <w:spacing w:after="276" w:line="234" w:lineRule="exact"/>
        <w:ind w:left="560"/>
        <w:rPr>
          <w:b/>
          <w:bCs/>
          <w:iCs/>
          <w:smallCaps/>
          <w:spacing w:val="-10"/>
          <w:lang/>
        </w:rPr>
      </w:pPr>
      <w:hyperlink w:anchor="bookmark102" w:tooltip="Current Document">
        <w:r w:rsidR="006B70BD">
          <w:rPr>
            <w:b/>
            <w:bCs/>
            <w:iCs/>
            <w:smallCaps/>
            <w:spacing w:val="10"/>
            <w:lang/>
          </w:rPr>
          <w:t xml:space="preserve">Resumen </w:t>
        </w:r>
        <w:r w:rsidR="006B70BD">
          <w:rPr>
            <w:b/>
            <w:bCs/>
            <w:iCs/>
            <w:smallCaps/>
            <w:spacing w:val="10"/>
            <w:lang/>
          </w:rPr>
          <w:tab/>
          <w:t xml:space="preserve"> 157</w:t>
        </w:r>
      </w:hyperlink>
      <w:r w:rsidR="0037704E">
        <w:rPr>
          <w:iCs/>
          <w:spacing w:val="-10"/>
          <w:lang/>
        </w:rPr>
        <w:fldChar w:fldCharType="end"/>
      </w:r>
    </w:p>
    <w:p w:rsidR="00182560" w:rsidRDefault="00182560">
      <w:pPr>
        <w:pStyle w:val="Cuerpodeltexto51"/>
        <w:shd w:val="clear" w:color="auto" w:fill="auto"/>
        <w:spacing w:before="0" w:line="190" w:lineRule="exact"/>
        <w:ind w:left="80"/>
        <w:rPr>
          <w:iCs/>
          <w:spacing w:val="-10"/>
          <w:lang/>
        </w:rPr>
        <w:sectPr w:rsidR="00182560">
          <w:headerReference w:type="even" r:id="rId12"/>
          <w:headerReference w:type="default" r:id="rId13"/>
          <w:pgSz w:w="11905" w:h="16837"/>
          <w:pgMar w:top="3902" w:right="3823" w:bottom="3772" w:left="1391" w:header="0" w:footer="3" w:gutter="0"/>
          <w:cols w:space="720"/>
          <w:noEndnote/>
          <w:docGrid w:linePitch="360"/>
        </w:sectPr>
      </w:pPr>
      <w:r>
        <w:rPr>
          <w:iCs/>
          <w:spacing w:val="-10"/>
          <w:lang/>
        </w:rPr>
        <w:lastRenderedPageBreak/>
        <w:t>Índice</w:t>
      </w:r>
    </w:p>
    <w:p w:rsidR="00182560" w:rsidRDefault="00182560">
      <w:pPr>
        <w:pStyle w:val="Ttulo30"/>
        <w:keepNext/>
        <w:keepLines/>
        <w:shd w:val="clear" w:color="auto" w:fill="auto"/>
        <w:spacing w:after="2443" w:line="440" w:lineRule="exact"/>
        <w:ind w:left="1260"/>
        <w:rPr>
          <w:iCs/>
          <w:lang/>
        </w:rPr>
      </w:pPr>
      <w:bookmarkStart w:id="8" w:name="bookmark8"/>
      <w:r>
        <w:rPr>
          <w:iCs/>
          <w:lang/>
        </w:rPr>
        <w:lastRenderedPageBreak/>
        <w:t>En Optimización</w:t>
      </w:r>
      <w:bookmarkEnd w:id="8"/>
    </w:p>
    <w:p w:rsidR="00182560" w:rsidRDefault="00182560">
      <w:pPr>
        <w:pStyle w:val="Cuerpodeltexto1"/>
        <w:shd w:val="clear" w:color="auto" w:fill="auto"/>
        <w:spacing w:before="0" w:after="0" w:line="250" w:lineRule="exact"/>
        <w:ind w:left="40" w:right="40" w:firstLine="0"/>
        <w:jc w:val="both"/>
        <w:rPr>
          <w:bCs/>
          <w:iCs/>
          <w:lang/>
        </w:rPr>
      </w:pPr>
      <w:r>
        <w:rPr>
          <w:bCs/>
          <w:iCs/>
          <w:lang/>
        </w:rPr>
        <w:t>Los sistemas de comercio mecánicos han estado alrededor mientras los mercados. El interés a métodos técnicos y sistemas comerciales tiende a la cera y menguar con el interés a los mercados ellos mismos. En los 10 años pasados, el interés a sistemas comerciales ha disfrutado del crecimiento enorme. Este desarrollo es en gran parte debido al crecimiento explosivo del poder de calcular barato, que, por su parte, ha causado un crecimiento igual del poder y la disponibilidad de comercio sofisticado y pruebas del software. La colaboración de todas estas tendencias ha producido un renacimiento en métodos de comercio técnicos.</w:t>
      </w:r>
    </w:p>
    <w:p w:rsidR="00182560" w:rsidRDefault="00182560">
      <w:pPr>
        <w:pStyle w:val="Cuerpodeltexto1"/>
        <w:shd w:val="clear" w:color="auto" w:fill="auto"/>
        <w:spacing w:before="0" w:after="0" w:line="250" w:lineRule="exact"/>
        <w:ind w:left="40" w:right="40" w:firstLine="480"/>
        <w:jc w:val="both"/>
        <w:rPr>
          <w:b/>
          <w:bCs/>
          <w:iCs/>
          <w:smallCaps/>
          <w:spacing w:val="-10"/>
          <w:lang/>
        </w:rPr>
      </w:pPr>
      <w:r>
        <w:rPr>
          <w:b/>
          <w:bCs/>
          <w:iCs/>
          <w:smallCaps/>
          <w:spacing w:val="-10"/>
          <w:lang/>
        </w:rPr>
        <w:t>La combinación de poder de calcular barato, software sofisticado, y un cuerpo creciente de métodos comerciales lo ha hecho ahora posible para el inversionista entendido de diseñar y probar estrategias comerciales en una par con firmas de inversión profesionales. De hecho, las capacidades del inversionista contemporáneo equipado con pruebas del software y un 486 ordenador lejos exceden a las de un analista de sistemas profesional que trabaja en 1975. Además, la disponibilidad, la variedad, y la sofisticación de métodos técnicos corrientes son mayores también muchas veces.</w:t>
      </w:r>
    </w:p>
    <w:p w:rsidR="00182560" w:rsidRDefault="00182560">
      <w:pPr>
        <w:pStyle w:val="Cuerpodeltexto1"/>
        <w:shd w:val="clear" w:color="auto" w:fill="auto"/>
        <w:spacing w:before="0" w:after="0" w:line="250" w:lineRule="exact"/>
        <w:ind w:left="40" w:right="40" w:firstLine="480"/>
        <w:jc w:val="both"/>
        <w:rPr>
          <w:b/>
          <w:bCs/>
          <w:iCs/>
          <w:smallCaps/>
          <w:spacing w:val="-10"/>
          <w:lang/>
        </w:rPr>
        <w:sectPr w:rsidR="00182560">
          <w:headerReference w:type="even" r:id="rId14"/>
          <w:headerReference w:type="default" r:id="rId15"/>
          <w:footerReference w:type="even" r:id="rId16"/>
          <w:footerReference w:type="default" r:id="rId17"/>
          <w:pgSz w:w="11905" w:h="16837"/>
          <w:pgMar w:top="2597" w:right="3868" w:bottom="2983" w:left="1325" w:header="0" w:footer="3" w:gutter="0"/>
          <w:pgNumType w:start="1"/>
          <w:cols w:space="720"/>
          <w:noEndnote/>
          <w:docGrid w:linePitch="360"/>
        </w:sectPr>
      </w:pPr>
      <w:r>
        <w:rPr>
          <w:b/>
          <w:bCs/>
          <w:iCs/>
          <w:smallCaps/>
          <w:spacing w:val="-10"/>
          <w:lang/>
        </w:rPr>
        <w:t>Sin embargo, un entendimiento cuidadoso del diseño apropiado y las pruebas de estrategias mecánicas no han seguido el ritmo del crecimiento de poder de calcular, software, y métodos técnicos. El ciclo de vida de una estrategia de comercio acertada comienza como una idea y se termina en la ganancia. Este libro presenta las técnicas requeridas diseñar, probar, optimizar, y cambiar estrategias mecánicas.</w:t>
      </w:r>
    </w:p>
    <w:p w:rsidR="00182560" w:rsidRDefault="00182560">
      <w:pPr>
        <w:pStyle w:val="Ttulo70"/>
        <w:keepNext/>
        <w:keepLines/>
        <w:shd w:val="clear" w:color="auto" w:fill="auto"/>
        <w:spacing w:after="336" w:line="170" w:lineRule="exact"/>
        <w:ind w:left="2240"/>
        <w:rPr>
          <w:iCs/>
          <w:smallCaps/>
          <w:spacing w:val="-10"/>
          <w:lang/>
        </w:rPr>
      </w:pPr>
      <w:bookmarkStart w:id="9" w:name="bookmark9"/>
      <w:r>
        <w:rPr>
          <w:iCs/>
          <w:smallCaps/>
          <w:spacing w:val="-10"/>
          <w:lang/>
        </w:rPr>
        <w:lastRenderedPageBreak/>
        <w:t>2 • EN OPTIMIZACIÓN</w:t>
      </w:r>
      <w:bookmarkEnd w:id="9"/>
    </w:p>
    <w:p w:rsidR="00182560" w:rsidRDefault="00182560">
      <w:pPr>
        <w:pStyle w:val="Cuerpodeltexto1"/>
        <w:shd w:val="clear" w:color="auto" w:fill="auto"/>
        <w:spacing w:before="0" w:after="0" w:line="254" w:lineRule="exact"/>
        <w:ind w:left="80" w:right="60" w:firstLine="500"/>
        <w:jc w:val="both"/>
        <w:rPr>
          <w:bCs/>
          <w:iCs/>
          <w:smallCaps/>
          <w:spacing w:val="-10"/>
          <w:lang/>
        </w:rPr>
      </w:pPr>
      <w:r>
        <w:rPr>
          <w:bCs/>
          <w:iCs/>
          <w:smallCaps/>
          <w:spacing w:val="-10"/>
          <w:lang/>
        </w:rPr>
        <w:t>La ventaja de una estrategia mecánica exactamente probada es el beneficio. Los inconvenientes de una estrategia incorrectamente probada son muchos; sin embargo, el primario cambia pérdidas. Para añadir el insulto a la herida, estas pérdidas a menudo son precedidas antes de muchas horas del trabajo y seguidas de la frustración asistente y desilusión que naturalmente resultan de tal fracaso.</w:t>
      </w:r>
    </w:p>
    <w:p w:rsidR="00182560" w:rsidRDefault="00182560">
      <w:pPr>
        <w:pStyle w:val="Cuerpodeltexto1"/>
        <w:shd w:val="clear" w:color="auto" w:fill="auto"/>
        <w:spacing w:before="0" w:after="0" w:line="254" w:lineRule="exact"/>
        <w:ind w:left="80" w:right="60" w:firstLine="500"/>
        <w:jc w:val="both"/>
        <w:rPr>
          <w:b/>
          <w:bCs/>
          <w:iCs/>
          <w:smallCaps/>
          <w:spacing w:val="-10"/>
          <w:lang/>
        </w:rPr>
      </w:pPr>
      <w:r>
        <w:rPr>
          <w:b/>
          <w:bCs/>
          <w:iCs/>
          <w:smallCaps/>
          <w:spacing w:val="-10"/>
          <w:lang/>
        </w:rPr>
        <w:t>El uso de análisis técnico y estrategias de comercio mecánicas se ha hecho extendido y sigue creciendo. En su naturaleza, estos acercamientos numéricos al comercio se prestan a pruebas automatizadas. De ser hecho correctamente, las pruebas pueden añadir el valor enorme a una estrategia comercial. Hecho incorrectamente, esto conducirá a pérdidas de comercio de tiempo real. Por consiguiente, la severidad de los resultados de error significa que las pruebas de ordenador deben ser hechas correctamente o de nada.</w:t>
      </w:r>
    </w:p>
    <w:p w:rsidR="00182560" w:rsidRDefault="00182560">
      <w:pPr>
        <w:pStyle w:val="Cuerpodeltexto1"/>
        <w:shd w:val="clear" w:color="auto" w:fill="auto"/>
        <w:spacing w:before="0" w:after="0" w:line="254" w:lineRule="exact"/>
        <w:ind w:left="80" w:right="60" w:firstLine="500"/>
        <w:jc w:val="both"/>
        <w:rPr>
          <w:b/>
          <w:bCs/>
          <w:iCs/>
          <w:smallCaps/>
          <w:spacing w:val="-10"/>
          <w:lang/>
        </w:rPr>
      </w:pPr>
      <w:r>
        <w:rPr>
          <w:b/>
          <w:bCs/>
          <w:iCs/>
          <w:smallCaps/>
          <w:spacing w:val="-10"/>
          <w:lang/>
        </w:rPr>
        <w:t>La ignorancia de procedimientos de pruebas apropiados ha hecho que algunos comerciantes se desilusionen por pruebas de ordenador. Esta ignorancia ha disminuido injustamente la reputación de pruebas y optimización en algunos círculos.</w:t>
      </w:r>
    </w:p>
    <w:p w:rsidR="00182560" w:rsidRDefault="00182560">
      <w:pPr>
        <w:pStyle w:val="Cuerpodeltexto1"/>
        <w:shd w:val="clear" w:color="auto" w:fill="auto"/>
        <w:spacing w:before="0" w:after="180" w:line="254" w:lineRule="exact"/>
        <w:ind w:left="80" w:right="60" w:firstLine="500"/>
        <w:jc w:val="both"/>
        <w:rPr>
          <w:b/>
          <w:bCs/>
          <w:iCs/>
          <w:smallCaps/>
          <w:spacing w:val="-10"/>
          <w:lang/>
        </w:rPr>
      </w:pPr>
      <w:r>
        <w:rPr>
          <w:b/>
          <w:bCs/>
          <w:iCs/>
          <w:smallCaps/>
          <w:spacing w:val="-10"/>
          <w:lang/>
        </w:rPr>
        <w:t>Este libro demuestra que las ventajas de pruebas correctas y optimización inmensamente pesan más que el esfuerzo requerido aprender su uso apropiado. Esto pone adelante detalladamente el modo correcto de formular, probar, y optimizar una estrategia comercial. Para dejar las cosas claras, este libro hace un diferencia claro entre la optimización, que es pruebas correctas, y sobreprueba, que es pruebas incorrectas. Este libro explicará, clarificará, e ilustrará:</w:t>
      </w:r>
    </w:p>
    <w:p w:rsidR="00182560" w:rsidRDefault="00182560">
      <w:pPr>
        <w:pStyle w:val="Cuerpodeltexto1"/>
        <w:numPr>
          <w:ilvl w:val="0"/>
          <w:numId w:val="3"/>
        </w:numPr>
        <w:shd w:val="clear" w:color="auto" w:fill="auto"/>
        <w:tabs>
          <w:tab w:val="left" w:pos="597"/>
        </w:tabs>
        <w:spacing w:before="0" w:after="0" w:line="254" w:lineRule="exact"/>
        <w:ind w:left="80" w:firstLine="340"/>
        <w:jc w:val="both"/>
        <w:rPr>
          <w:b/>
          <w:bCs/>
          <w:iCs/>
          <w:smallCaps/>
          <w:spacing w:val="-10"/>
          <w:lang/>
        </w:rPr>
      </w:pPr>
      <w:r>
        <w:rPr>
          <w:b/>
          <w:bCs/>
          <w:iCs/>
          <w:smallCaps/>
          <w:spacing w:val="-10"/>
          <w:lang/>
        </w:rPr>
        <w:t>Como diseñar, probar, optimizar, y evaluar una estrategia comercial.</w:t>
      </w:r>
    </w:p>
    <w:p w:rsidR="00182560" w:rsidRDefault="00182560">
      <w:pPr>
        <w:pStyle w:val="Cuerpodeltexto1"/>
        <w:numPr>
          <w:ilvl w:val="0"/>
          <w:numId w:val="3"/>
        </w:numPr>
        <w:shd w:val="clear" w:color="auto" w:fill="auto"/>
        <w:tabs>
          <w:tab w:val="left" w:pos="597"/>
        </w:tabs>
        <w:spacing w:before="0" w:after="0" w:line="254" w:lineRule="exact"/>
        <w:ind w:left="80" w:firstLine="340"/>
        <w:jc w:val="both"/>
        <w:rPr>
          <w:b/>
          <w:bCs/>
          <w:iCs/>
          <w:smallCaps/>
          <w:spacing w:val="-10"/>
          <w:lang/>
        </w:rPr>
      </w:pPr>
      <w:r>
        <w:rPr>
          <w:b/>
          <w:bCs/>
          <w:iCs/>
          <w:smallCaps/>
          <w:spacing w:val="-10"/>
          <w:lang/>
        </w:rPr>
        <w:t>Como optimizar correctamente una estrategia comercial.</w:t>
      </w:r>
    </w:p>
    <w:p w:rsidR="00182560" w:rsidRDefault="00182560">
      <w:pPr>
        <w:pStyle w:val="Cuerpodeltexto1"/>
        <w:numPr>
          <w:ilvl w:val="0"/>
          <w:numId w:val="3"/>
        </w:numPr>
        <w:shd w:val="clear" w:color="auto" w:fill="auto"/>
        <w:tabs>
          <w:tab w:val="left" w:pos="597"/>
        </w:tabs>
        <w:spacing w:before="0" w:after="0" w:line="254" w:lineRule="exact"/>
        <w:ind w:left="80" w:firstLine="340"/>
        <w:jc w:val="both"/>
        <w:rPr>
          <w:b/>
          <w:bCs/>
          <w:iCs/>
          <w:smallCaps/>
          <w:spacing w:val="-10"/>
          <w:lang/>
        </w:rPr>
      </w:pPr>
      <w:r>
        <w:rPr>
          <w:b/>
          <w:bCs/>
          <w:iCs/>
          <w:smallCaps/>
          <w:spacing w:val="-10"/>
          <w:lang/>
        </w:rPr>
        <w:t>Los síntomas de sobreprueba y pautas para evitarlo.</w:t>
      </w:r>
    </w:p>
    <w:p w:rsidR="00182560" w:rsidRDefault="00182560">
      <w:pPr>
        <w:pStyle w:val="Cuerpodeltexto1"/>
        <w:numPr>
          <w:ilvl w:val="0"/>
          <w:numId w:val="3"/>
        </w:numPr>
        <w:shd w:val="clear" w:color="auto" w:fill="auto"/>
        <w:tabs>
          <w:tab w:val="left" w:pos="602"/>
        </w:tabs>
        <w:spacing w:before="0" w:after="0" w:line="254" w:lineRule="exact"/>
        <w:ind w:left="80" w:firstLine="340"/>
        <w:jc w:val="both"/>
        <w:rPr>
          <w:b/>
          <w:bCs/>
          <w:iCs/>
          <w:smallCaps/>
          <w:spacing w:val="-10"/>
          <w:lang/>
        </w:rPr>
      </w:pPr>
      <w:r>
        <w:rPr>
          <w:b/>
          <w:bCs/>
          <w:iCs/>
          <w:smallCaps/>
          <w:spacing w:val="-10"/>
          <w:lang/>
        </w:rPr>
        <w:t>Que esperar de un modelo comercial en comercio de tiempo real.</w:t>
      </w:r>
    </w:p>
    <w:p w:rsidR="00182560" w:rsidRDefault="00182560">
      <w:pPr>
        <w:pStyle w:val="Cuerpodeltexto1"/>
        <w:numPr>
          <w:ilvl w:val="0"/>
          <w:numId w:val="3"/>
        </w:numPr>
        <w:shd w:val="clear" w:color="auto" w:fill="auto"/>
        <w:tabs>
          <w:tab w:val="left" w:pos="572"/>
        </w:tabs>
        <w:spacing w:before="0" w:after="184" w:line="258" w:lineRule="exact"/>
        <w:ind w:left="580" w:right="60" w:hanging="180"/>
        <w:rPr>
          <w:b/>
          <w:bCs/>
          <w:iCs/>
          <w:smallCaps/>
          <w:spacing w:val="-10"/>
          <w:lang/>
        </w:rPr>
      </w:pPr>
      <w:r>
        <w:rPr>
          <w:b/>
          <w:bCs/>
          <w:iCs/>
          <w:smallCaps/>
          <w:spacing w:val="-10"/>
          <w:lang/>
        </w:rPr>
        <w:t>Como juzgar interpretación de comercio de tiempo real con respecto a interpretación de pruebas histórica.</w:t>
      </w:r>
    </w:p>
    <w:p w:rsidR="00182560" w:rsidRDefault="00182560">
      <w:pPr>
        <w:pStyle w:val="Cuerpodeltexto1"/>
        <w:shd w:val="clear" w:color="auto" w:fill="auto"/>
        <w:spacing w:before="0" w:after="0" w:line="254" w:lineRule="exact"/>
        <w:ind w:left="80" w:right="60" w:firstLine="0"/>
        <w:jc w:val="both"/>
        <w:rPr>
          <w:b/>
          <w:bCs/>
          <w:iCs/>
          <w:smallCaps/>
          <w:spacing w:val="-10"/>
          <w:lang/>
        </w:rPr>
      </w:pPr>
      <w:r>
        <w:rPr>
          <w:b/>
          <w:bCs/>
          <w:iCs/>
          <w:smallCaps/>
          <w:spacing w:val="-10"/>
          <w:lang/>
        </w:rPr>
        <w:t>Esto es mi esperanza que este libro sostiene el valor para alguien que desea emplear estrategias mecánicas en su comercio. Esto presenta desde el principio hasta el final, los métodos que deben ser empleados para disfrutar de las frutas de una estrategia comercial.</w:t>
      </w:r>
    </w:p>
    <w:p w:rsidR="00182560" w:rsidRDefault="00182560">
      <w:pPr>
        <w:pStyle w:val="Cuerpodeltexto1"/>
        <w:shd w:val="clear" w:color="auto" w:fill="auto"/>
        <w:spacing w:before="0" w:after="0" w:line="254" w:lineRule="exact"/>
        <w:ind w:left="80" w:right="60" w:firstLine="500"/>
        <w:jc w:val="both"/>
        <w:rPr>
          <w:b/>
          <w:bCs/>
          <w:iCs/>
          <w:smallCaps/>
          <w:spacing w:val="-10"/>
          <w:lang/>
        </w:rPr>
      </w:pPr>
      <w:r>
        <w:rPr>
          <w:b/>
          <w:bCs/>
          <w:iCs/>
          <w:smallCaps/>
          <w:spacing w:val="-10"/>
          <w:lang/>
        </w:rPr>
        <w:t xml:space="preserve">Una revisión cuidadosa de estrategia que prueba toques de luz una de sus mayores ventajas: la medida de ganancia y riesgo. El valor de una estrategia comercial debe ser evaluado en dos dimensiones interrelacionadas: ganancia y riesgo. Estos dos postes de la </w:t>
      </w:r>
      <w:r>
        <w:rPr>
          <w:b/>
          <w:bCs/>
          <w:iCs/>
          <w:smallCaps/>
          <w:spacing w:val="-10"/>
          <w:lang/>
        </w:rPr>
        <w:lastRenderedPageBreak/>
        <w:t>interpretación comercial no pueden ser juzgados en el aislamiento; ellos sólo pueden ser juzgados el uno con respecto al otro.</w:t>
      </w:r>
    </w:p>
    <w:p w:rsidR="00182560" w:rsidRDefault="00182560">
      <w:pPr>
        <w:pStyle w:val="Cuerpodeltexto1"/>
        <w:shd w:val="clear" w:color="auto" w:fill="auto"/>
        <w:spacing w:before="0" w:after="0" w:line="254" w:lineRule="exact"/>
        <w:ind w:left="80" w:right="60" w:firstLine="340"/>
        <w:jc w:val="both"/>
        <w:rPr>
          <w:b/>
          <w:bCs/>
          <w:iCs/>
          <w:smallCaps/>
          <w:spacing w:val="-10"/>
          <w:lang/>
        </w:rPr>
        <w:sectPr w:rsidR="00182560">
          <w:footerReference w:type="even" r:id="rId18"/>
          <w:footerReference w:type="default" r:id="rId19"/>
          <w:pgSz w:w="11905" w:h="16837"/>
          <w:pgMar w:top="2597" w:right="3868" w:bottom="2983" w:left="1325" w:header="0" w:footer="3" w:gutter="0"/>
          <w:cols w:space="720"/>
          <w:noEndnote/>
          <w:docGrid w:linePitch="360"/>
        </w:sectPr>
      </w:pPr>
      <w:r>
        <w:rPr>
          <w:b/>
          <w:bCs/>
          <w:iCs/>
          <w:smallCaps/>
          <w:spacing w:val="-10"/>
          <w:lang/>
        </w:rPr>
        <w:t>Por lo tanto, una estrategia comercial sólo puede ser correctamente evaluada cuando la ganancia y el riesgo han sido medidos exactamente. La ganancia y el riesgo sólo pueden ser</w:t>
      </w:r>
    </w:p>
    <w:p w:rsidR="00182560" w:rsidRDefault="00182560">
      <w:pPr>
        <w:pStyle w:val="Cuerpodeltexto71"/>
        <w:shd w:val="clear" w:color="auto" w:fill="auto"/>
        <w:spacing w:before="0" w:after="226" w:line="170" w:lineRule="exact"/>
        <w:ind w:left="1520"/>
        <w:rPr>
          <w:iCs/>
          <w:smallCaps/>
          <w:spacing w:val="-10"/>
          <w:lang/>
        </w:rPr>
      </w:pPr>
      <w:r>
        <w:rPr>
          <w:iCs/>
          <w:smallCaps/>
          <w:spacing w:val="-10"/>
          <w:lang/>
        </w:rPr>
        <w:lastRenderedPageBreak/>
        <w:t>LAS VENTAJAS DE OPTIMIZACIÓN • 3</w:t>
      </w:r>
    </w:p>
    <w:p w:rsidR="00182560" w:rsidRDefault="00182560">
      <w:pPr>
        <w:pStyle w:val="Cuerpodeltexto1"/>
        <w:shd w:val="clear" w:color="auto" w:fill="auto"/>
        <w:spacing w:before="0" w:after="0" w:line="249" w:lineRule="exact"/>
        <w:ind w:left="40" w:right="40" w:firstLine="0"/>
        <w:jc w:val="both"/>
        <w:rPr>
          <w:bCs/>
          <w:iCs/>
          <w:smallCaps/>
          <w:spacing w:val="-10"/>
          <w:lang/>
        </w:rPr>
      </w:pPr>
      <w:r>
        <w:rPr>
          <w:bCs/>
          <w:iCs/>
          <w:smallCaps/>
          <w:spacing w:val="-10"/>
          <w:lang/>
        </w:rPr>
        <w:t>medido por pruebas automatizadas exhaustivas. Estos hechos aumentan la necesidad de las pruebas de ordenador de una estrategia comercial.</w:t>
      </w:r>
    </w:p>
    <w:p w:rsidR="00182560" w:rsidRDefault="00182560">
      <w:pPr>
        <w:pStyle w:val="Cuerpodeltexto1"/>
        <w:shd w:val="clear" w:color="auto" w:fill="auto"/>
        <w:spacing w:before="0" w:after="0" w:line="249" w:lineRule="exact"/>
        <w:ind w:left="40" w:right="40" w:firstLine="500"/>
        <w:jc w:val="both"/>
        <w:rPr>
          <w:b/>
          <w:bCs/>
          <w:iCs/>
          <w:smallCaps/>
          <w:spacing w:val="-10"/>
          <w:lang/>
        </w:rPr>
      </w:pPr>
      <w:r>
        <w:rPr>
          <w:b/>
          <w:bCs/>
          <w:iCs/>
          <w:smallCaps/>
          <w:spacing w:val="-10"/>
          <w:lang/>
        </w:rPr>
        <w:t>Este libro sostiene el valor para cualquier comerciante, automatizado o no. Esto presenta el caso para pruebas apropiadas de una estrategia de comercio claramente especificada y ofrece refinamientos para las habilidades del comerciante automatizado. El comerciante de no ordenador puede adquirir una primera apreciación de las ventajas de este acercamiento de comercio.</w:t>
      </w:r>
    </w:p>
    <w:p w:rsidR="00182560" w:rsidRDefault="00182560">
      <w:pPr>
        <w:pStyle w:val="Cuerpodeltexto1"/>
        <w:shd w:val="clear" w:color="auto" w:fill="auto"/>
        <w:spacing w:before="0" w:after="0" w:line="249" w:lineRule="exact"/>
        <w:ind w:left="40" w:right="40" w:firstLine="500"/>
        <w:jc w:val="both"/>
        <w:rPr>
          <w:b/>
          <w:bCs/>
          <w:iCs/>
          <w:smallCaps/>
          <w:spacing w:val="-10"/>
          <w:lang/>
        </w:rPr>
      </w:pPr>
      <w:r>
        <w:rPr>
          <w:b/>
          <w:bCs/>
          <w:iCs/>
          <w:smallCaps/>
          <w:spacing w:val="-10"/>
          <w:lang/>
        </w:rPr>
        <w:t>El más definitivamente, alguien que usa estrategias probadas por el ordenador y no comercia de manera rentable debería leer este libro, como debe alguien que quiere hacer un principio en pruebas de estrategia. Un estudio de las pautas presentadas aquí ayudará a determinar y eliminar las causas de fracaso: una estrategia pobre, metodología de pruebas impropia, o interpretación de tiempo real incorrecta.</w:t>
      </w:r>
    </w:p>
    <w:p w:rsidR="00182560" w:rsidRDefault="00182560">
      <w:pPr>
        <w:pStyle w:val="Cuerpodeltexto1"/>
        <w:shd w:val="clear" w:color="auto" w:fill="auto"/>
        <w:spacing w:before="0" w:after="347" w:line="249" w:lineRule="exact"/>
        <w:ind w:left="40" w:right="40" w:firstLine="500"/>
        <w:jc w:val="both"/>
        <w:rPr>
          <w:b/>
          <w:bCs/>
          <w:iCs/>
          <w:smallCaps/>
          <w:spacing w:val="-10"/>
          <w:lang/>
        </w:rPr>
      </w:pPr>
      <w:r>
        <w:rPr>
          <w:b/>
          <w:bCs/>
          <w:iCs/>
          <w:smallCaps/>
          <w:spacing w:val="-10"/>
          <w:lang/>
        </w:rPr>
        <w:t>Otra vez, a riesgo de la presunción, creo que este libro ayudará a aquellos comerciantes de ordenador ahí que han estado disfrutando del beneficio a consecuencia de su trabajo. Varias pautas de pruebas son presentadas lo que tiene que ser puesto aún sobre el papel. Espero que la presentación detallada del análisis avanzado por el paseo traiga esta metodología poderosa antes de los ojos de aquellos que lo usarán para realzar adelante su beneficio.</w:t>
      </w:r>
    </w:p>
    <w:p w:rsidR="00182560" w:rsidRDefault="00182560">
      <w:pPr>
        <w:pStyle w:val="Ttulo40"/>
        <w:keepNext/>
        <w:keepLines/>
        <w:shd w:val="clear" w:color="auto" w:fill="auto"/>
        <w:spacing w:before="0" w:after="213" w:line="190" w:lineRule="exact"/>
        <w:ind w:left="980"/>
        <w:rPr>
          <w:iCs/>
          <w:smallCaps/>
          <w:spacing w:val="-10"/>
          <w:lang/>
        </w:rPr>
      </w:pPr>
      <w:bookmarkStart w:id="10" w:name="bookmark10"/>
      <w:r>
        <w:rPr>
          <w:iCs/>
          <w:smallCaps/>
          <w:spacing w:val="-10"/>
          <w:lang/>
        </w:rPr>
        <w:t xml:space="preserve">LAS VENTAJAS DE PRUEBAS </w:t>
      </w:r>
      <w:bookmarkEnd w:id="10"/>
      <w:r>
        <w:rPr>
          <w:iCs/>
          <w:smallCaps/>
          <w:spacing w:val="-10"/>
          <w:lang/>
        </w:rPr>
        <w:t>AUTOMATIZADAS</w:t>
      </w:r>
    </w:p>
    <w:p w:rsidR="00182560" w:rsidRDefault="00182560">
      <w:pPr>
        <w:pStyle w:val="Cuerpodeltexto1"/>
        <w:shd w:val="clear" w:color="auto" w:fill="auto"/>
        <w:spacing w:before="0" w:after="0" w:line="249" w:lineRule="exact"/>
        <w:ind w:left="40" w:right="40" w:firstLine="0"/>
        <w:jc w:val="both"/>
        <w:rPr>
          <w:bCs/>
          <w:iCs/>
          <w:smallCaps/>
          <w:spacing w:val="-10"/>
          <w:lang/>
        </w:rPr>
      </w:pPr>
      <w:r>
        <w:rPr>
          <w:bCs/>
          <w:iCs/>
          <w:smallCaps/>
          <w:spacing w:val="-10"/>
          <w:lang/>
        </w:rPr>
        <w:t>La primera razón de probar una estrategia es ver si esto trabaja. Las pruebas de una estrategia comercial correctamente son un procedimiento complicado. El entendimiento si una estrategia comercial "trabaja" en el comercio de tiempo real es también moderadamente complejo. Este libro muestra como tomar estas dos decisiones, que son esenciales al comercio automatizado provechoso.</w:t>
      </w:r>
    </w:p>
    <w:p w:rsidR="00182560" w:rsidRDefault="00182560">
      <w:pPr>
        <w:pStyle w:val="Cuerpodeltexto1"/>
        <w:shd w:val="clear" w:color="auto" w:fill="auto"/>
        <w:spacing w:before="0" w:after="347" w:line="249" w:lineRule="exact"/>
        <w:ind w:left="40" w:right="40" w:firstLine="500"/>
        <w:jc w:val="both"/>
        <w:rPr>
          <w:b/>
          <w:bCs/>
          <w:iCs/>
          <w:smallCaps/>
          <w:spacing w:val="-10"/>
          <w:lang/>
        </w:rPr>
      </w:pPr>
      <w:r>
        <w:rPr>
          <w:b/>
          <w:bCs/>
          <w:iCs/>
          <w:smallCaps/>
          <w:spacing w:val="-10"/>
          <w:lang/>
        </w:rPr>
        <w:t>La segunda razón de probar una estrategia es llegar a una medida confiable de su potencial de ganancia y su riesgo. El motivo de ganancia es lo que lleva al comerciante a comerciar. Sin embargo, esto es el tamaño del riesgo que dice al comerciante cuánto esto va a costar para conseguir esta ganancia.</w:t>
      </w:r>
    </w:p>
    <w:p w:rsidR="00182560" w:rsidRDefault="00182560">
      <w:pPr>
        <w:pStyle w:val="Ttulo40"/>
        <w:keepNext/>
        <w:keepLines/>
        <w:shd w:val="clear" w:color="auto" w:fill="auto"/>
        <w:spacing w:before="0" w:after="218" w:line="190" w:lineRule="exact"/>
        <w:ind w:left="1520"/>
        <w:rPr>
          <w:iCs/>
          <w:smallCaps/>
          <w:spacing w:val="-10"/>
          <w:lang/>
        </w:rPr>
      </w:pPr>
      <w:bookmarkStart w:id="11" w:name="bookmark11"/>
      <w:r>
        <w:rPr>
          <w:iCs/>
          <w:smallCaps/>
          <w:spacing w:val="-10"/>
          <w:lang/>
        </w:rPr>
        <w:t>LAS VENTAJAS DE OPTIMIZACIÓN</w:t>
      </w:r>
      <w:bookmarkEnd w:id="11"/>
    </w:p>
    <w:p w:rsidR="00182560" w:rsidRDefault="00182560">
      <w:pPr>
        <w:pStyle w:val="Cuerpodeltexto1"/>
        <w:shd w:val="clear" w:color="auto" w:fill="auto"/>
        <w:spacing w:before="0" w:after="0" w:line="249" w:lineRule="exact"/>
        <w:ind w:left="40" w:right="40" w:firstLine="0"/>
        <w:jc w:val="both"/>
        <w:rPr>
          <w:bCs/>
          <w:iCs/>
          <w:smallCaps/>
          <w:spacing w:val="-10"/>
          <w:lang/>
        </w:rPr>
        <w:sectPr w:rsidR="00182560">
          <w:type w:val="continuous"/>
          <w:pgSz w:w="11905" w:h="16837"/>
          <w:pgMar w:top="3024" w:right="2028" w:bottom="3019" w:left="3315" w:header="0" w:footer="3" w:gutter="0"/>
          <w:cols w:space="720"/>
          <w:noEndnote/>
          <w:docGrid w:linePitch="360"/>
        </w:sectPr>
      </w:pPr>
      <w:r>
        <w:rPr>
          <w:bCs/>
          <w:iCs/>
          <w:smallCaps/>
          <w:spacing w:val="-10"/>
          <w:lang/>
        </w:rPr>
        <w:t xml:space="preserve">Una vez que el comercio de tiempo real ha comenzado, la estrategia debe ser guardada corriente y constantemente supervisada. Esto es un hecho de la </w:t>
      </w:r>
      <w:r>
        <w:rPr>
          <w:bCs/>
          <w:iCs/>
          <w:smallCaps/>
          <w:spacing w:val="-10"/>
          <w:lang/>
        </w:rPr>
        <w:lastRenderedPageBreak/>
        <w:t>vida comercial aquel cambio de mercados. Cambio de tendencias. Volatilidad y cambio de liquidez. Los nuevos tipos de condiciones se levantan. Estos acontecimientos pueden afectar la interpretación comercial. Una función de la optimización debe mantener la interpretación máxima en una estrategia comercial ante la fluctuación. Otra función debe proporcionar las medidas necesarias de juzgar la interpretación de tiempo real.</w:t>
      </w:r>
    </w:p>
    <w:p w:rsidR="00182560" w:rsidRDefault="00182560">
      <w:pPr>
        <w:pStyle w:val="Cuerpodeltexto71"/>
        <w:shd w:val="clear" w:color="auto" w:fill="auto"/>
        <w:spacing w:before="0" w:after="337" w:line="170" w:lineRule="exact"/>
        <w:ind w:left="2220"/>
        <w:rPr>
          <w:iCs/>
          <w:smallCaps/>
          <w:spacing w:val="-10"/>
          <w:lang/>
        </w:rPr>
      </w:pPr>
      <w:r>
        <w:rPr>
          <w:iCs/>
          <w:smallCaps/>
          <w:spacing w:val="-10"/>
          <w:lang/>
        </w:rPr>
        <w:lastRenderedPageBreak/>
        <w:t>4. EN OPTIMIZACIÓN</w:t>
      </w:r>
    </w:p>
    <w:p w:rsidR="00182560" w:rsidRDefault="00182560">
      <w:pPr>
        <w:pStyle w:val="Cuerpodeltexto1"/>
        <w:shd w:val="clear" w:color="auto" w:fill="auto"/>
        <w:spacing w:before="0" w:after="0" w:line="252" w:lineRule="exact"/>
        <w:ind w:left="60" w:right="60" w:firstLine="480"/>
        <w:jc w:val="both"/>
        <w:rPr>
          <w:bCs/>
          <w:iCs/>
          <w:smallCaps/>
          <w:spacing w:val="-10"/>
          <w:lang/>
        </w:rPr>
      </w:pPr>
      <w:r>
        <w:rPr>
          <w:bCs/>
          <w:iCs/>
          <w:smallCaps/>
          <w:spacing w:val="-10"/>
          <w:lang/>
        </w:rPr>
        <w:t>La optimización también puede adaptar una estrategia comercial a mercados diferentes. Todos los mercados tienen sus propias personalidades únicas. Una estrategia comercial puede funcionar bien en un mercado con un juego de valores y mal en el otro con aquellos mismos valores. La optimización encuentra el mejor juego de valores para cada mercado.</w:t>
      </w:r>
    </w:p>
    <w:p w:rsidR="00182560" w:rsidRDefault="00182560">
      <w:pPr>
        <w:pStyle w:val="Cuerpodeltexto1"/>
        <w:shd w:val="clear" w:color="auto" w:fill="auto"/>
        <w:spacing w:before="0" w:after="470" w:line="252" w:lineRule="exact"/>
        <w:ind w:left="60" w:right="60" w:firstLine="480"/>
        <w:jc w:val="both"/>
        <w:rPr>
          <w:b/>
          <w:bCs/>
          <w:iCs/>
          <w:smallCaps/>
          <w:spacing w:val="-10"/>
          <w:lang/>
        </w:rPr>
      </w:pPr>
      <w:r>
        <w:rPr>
          <w:b/>
          <w:bCs/>
          <w:iCs/>
          <w:smallCaps/>
          <w:spacing w:val="-10"/>
          <w:lang/>
        </w:rPr>
        <w:t>Los comerciantes diferentes tienen la capital de comercio diferente, el tiempo disponible, exigencias de ganancia, y predisposiciones para arriesgar. La optimización adapta la estrategia comercial tanto como posible a las necesidades del comerciante.</w:t>
      </w:r>
    </w:p>
    <w:p w:rsidR="00182560" w:rsidRDefault="00182560">
      <w:pPr>
        <w:pStyle w:val="Ttulo40"/>
        <w:keepNext/>
        <w:keepLines/>
        <w:shd w:val="clear" w:color="auto" w:fill="auto"/>
        <w:spacing w:before="0" w:after="218" w:line="190" w:lineRule="exact"/>
        <w:ind w:left="1980"/>
        <w:rPr>
          <w:iCs/>
          <w:smallCaps/>
          <w:spacing w:val="-10"/>
          <w:lang/>
        </w:rPr>
      </w:pPr>
      <w:bookmarkStart w:id="12" w:name="bookmark12"/>
      <w:r>
        <w:rPr>
          <w:iCs/>
          <w:smallCaps/>
          <w:spacing w:val="-10"/>
          <w:lang/>
        </w:rPr>
        <w:t>DESCRIPCIÓN DE CAPÍTULOS</w:t>
      </w:r>
      <w:bookmarkEnd w:id="12"/>
    </w:p>
    <w:p w:rsidR="00182560" w:rsidRDefault="00182560">
      <w:pPr>
        <w:pStyle w:val="Cuerpodeltexto1"/>
        <w:shd w:val="clear" w:color="auto" w:fill="auto"/>
        <w:spacing w:before="0" w:after="0" w:line="252" w:lineRule="exact"/>
        <w:ind w:left="60" w:right="60" w:firstLine="0"/>
        <w:jc w:val="both"/>
        <w:rPr>
          <w:bCs/>
          <w:iCs/>
          <w:smallCaps/>
          <w:spacing w:val="-10"/>
          <w:lang/>
        </w:rPr>
      </w:pPr>
      <w:r>
        <w:rPr>
          <w:bCs/>
          <w:iCs/>
          <w:smallCaps/>
          <w:spacing w:val="-10"/>
          <w:lang/>
        </w:rPr>
        <w:t>Todas las cosas creadas por la gente comienzan con una idea. Una idea en su inicio probablemente será vaga. Cuando la idea es considerada adelante, se hace más preciso. Cuando se hace más preciso, esto toma una forma más definida y concreta. Una vez formulado de tal modo, una idea es capaz de hacerse una realidad.</w:t>
      </w:r>
    </w:p>
    <w:p w:rsidR="00182560" w:rsidRDefault="00182560">
      <w:pPr>
        <w:pStyle w:val="Cuerpodeltexto1"/>
        <w:shd w:val="clear" w:color="auto" w:fill="auto"/>
        <w:spacing w:before="0" w:after="0" w:line="252" w:lineRule="exact"/>
        <w:ind w:left="60" w:right="60" w:firstLine="480"/>
        <w:jc w:val="both"/>
        <w:rPr>
          <w:b/>
          <w:bCs/>
          <w:iCs/>
          <w:smallCaps/>
          <w:spacing w:val="-10"/>
          <w:lang/>
        </w:rPr>
      </w:pPr>
      <w:r>
        <w:rPr>
          <w:b/>
          <w:bCs/>
          <w:iCs/>
          <w:smallCaps/>
          <w:spacing w:val="-10"/>
          <w:lang/>
        </w:rPr>
        <w:t>Los mismos asimientos verdaderos para una estrategia comercial. El capítulo 2 planea los siete pasos por los cuales una estrategia comercial debe desarrollar el principio con la formulación, seguir con pruebas, y el final con el comercio de tiempo real. Una estrategia de comercio mecánica, cuando su nombre implica, es un juego de reglas objetivas externas al comerciante. Todos los comerciantes acertados emplean un juego consecuente de reglas. El uso de cambiar reglas es esencial a la dirección de riesgo.</w:t>
      </w:r>
    </w:p>
    <w:p w:rsidR="00182560" w:rsidRDefault="00182560">
      <w:pPr>
        <w:pStyle w:val="Cuerpodeltexto1"/>
        <w:shd w:val="clear" w:color="auto" w:fill="auto"/>
        <w:spacing w:before="0" w:after="0" w:line="252" w:lineRule="exact"/>
        <w:ind w:left="60" w:right="60" w:firstLine="480"/>
        <w:jc w:val="both"/>
        <w:rPr>
          <w:b/>
          <w:bCs/>
          <w:iCs/>
          <w:smallCaps/>
          <w:spacing w:val="-10"/>
          <w:lang/>
        </w:rPr>
      </w:pPr>
      <w:r>
        <w:rPr>
          <w:b/>
          <w:bCs/>
          <w:iCs/>
          <w:smallCaps/>
          <w:spacing w:val="-10"/>
          <w:lang/>
        </w:rPr>
        <w:t>El capítulo 3 tiene dos partes principales. La primera parte presenta la razón fundamental para y las ventajas que se acumulan de cambiar sistemas. La segunda parte presenta los siete componentes principales de estrategias de comercio mecánicas y sus usos. El comerciante prudente, contemporáneo está bien consciente que es muy más barato y mucho más fácil en el sistema nervioso para evaluar la interpretación de un sistema de comercio usando la simulación de ordenador en vez de cambiar la capital.</w:t>
      </w:r>
    </w:p>
    <w:p w:rsidR="00182560" w:rsidRDefault="00182560">
      <w:pPr>
        <w:pStyle w:val="Cuerpodeltexto1"/>
        <w:shd w:val="clear" w:color="auto" w:fill="auto"/>
        <w:spacing w:before="0" w:after="0" w:line="252" w:lineRule="exact"/>
        <w:ind w:left="60" w:right="60" w:firstLine="480"/>
        <w:jc w:val="both"/>
        <w:rPr>
          <w:b/>
          <w:bCs/>
          <w:iCs/>
          <w:smallCaps/>
          <w:spacing w:val="-10"/>
          <w:lang/>
        </w:rPr>
      </w:pPr>
      <w:r>
        <w:rPr>
          <w:b/>
          <w:bCs/>
          <w:iCs/>
          <w:smallCaps/>
          <w:spacing w:val="-10"/>
          <w:lang/>
        </w:rPr>
        <w:t xml:space="preserve">La evaluación de una estrategia comercial implica varios pasos diferentes que añaden el uno al otro. El capítulo 4 presenta varias cuestiones que deben ser dirigidas para conseguir la simulación más exacta y realista del comercio. Los resultados de una simulación comercial están basados en criterios de selección. Hay un viejo refrán, "Tenga cuidado de para qué usted pregunta, usted sólo podría conseguirlo." Este no es verdadero nunca más que en la simulación. El </w:t>
      </w:r>
      <w:r>
        <w:rPr>
          <w:b/>
          <w:bCs/>
          <w:iCs/>
          <w:smallCaps/>
          <w:spacing w:val="-10"/>
          <w:lang/>
        </w:rPr>
        <w:lastRenderedPageBreak/>
        <w:t>trabajo de simulación en su naturaleza es muy intensivo computacionalmente. Varios modos de averiguar un número grande de simulaciones han sido desarrollados para reducir la cantidad de tratar el tiempo requerido de simulaciones.</w:t>
      </w:r>
    </w:p>
    <w:p w:rsidR="00182560" w:rsidRDefault="00182560">
      <w:pPr>
        <w:pStyle w:val="Cuerpodeltexto1"/>
        <w:shd w:val="clear" w:color="auto" w:fill="auto"/>
        <w:spacing w:before="0" w:after="0" w:line="252" w:lineRule="exact"/>
        <w:ind w:left="60" w:right="60" w:firstLine="480"/>
        <w:jc w:val="both"/>
        <w:rPr>
          <w:b/>
          <w:bCs/>
          <w:iCs/>
          <w:smallCaps/>
          <w:spacing w:val="-10"/>
          <w:lang/>
        </w:rPr>
      </w:pPr>
      <w:r>
        <w:rPr>
          <w:b/>
          <w:bCs/>
          <w:iCs/>
          <w:smallCaps/>
          <w:spacing w:val="-10"/>
          <w:lang/>
        </w:rPr>
        <w:t>El capítulo 5 explora el impacto de métodos de evaluación y búsqueda diferentes en resultados de prueba. Presentan a tipos diferentes de métodos de evaluación y búsqueda con sus fuerzas y debilidades.</w:t>
      </w:r>
    </w:p>
    <w:p w:rsidR="00182560" w:rsidRDefault="00182560">
      <w:pPr>
        <w:pStyle w:val="Ttulo70"/>
        <w:keepNext/>
        <w:keepLines/>
        <w:shd w:val="clear" w:color="auto" w:fill="auto"/>
        <w:spacing w:after="282" w:line="170" w:lineRule="exact"/>
        <w:ind w:left="1920"/>
        <w:rPr>
          <w:iCs/>
          <w:smallCaps/>
          <w:spacing w:val="-10"/>
          <w:lang/>
        </w:rPr>
      </w:pPr>
      <w:bookmarkStart w:id="13" w:name="bookmark13"/>
      <w:r>
        <w:rPr>
          <w:iCs/>
          <w:smallCaps/>
          <w:spacing w:val="-10"/>
          <w:lang/>
        </w:rPr>
        <w:t>DESCRIPCIÓN DE CAPÍTULOS. 5</w:t>
      </w:r>
      <w:bookmarkEnd w:id="13"/>
    </w:p>
    <w:p w:rsidR="00182560" w:rsidRDefault="00182560">
      <w:pPr>
        <w:pStyle w:val="Cuerpodeltexto1"/>
        <w:shd w:val="clear" w:color="auto" w:fill="auto"/>
        <w:spacing w:before="0" w:after="0" w:line="249" w:lineRule="exact"/>
        <w:ind w:left="60" w:right="40" w:firstLine="480"/>
        <w:jc w:val="both"/>
        <w:rPr>
          <w:bCs/>
          <w:iCs/>
          <w:smallCaps/>
          <w:spacing w:val="-10"/>
          <w:lang/>
        </w:rPr>
      </w:pPr>
      <w:r>
        <w:rPr>
          <w:bCs/>
          <w:iCs/>
          <w:smallCaps/>
          <w:spacing w:val="-10"/>
          <w:lang/>
        </w:rPr>
        <w:t>El capítulo 6 presenta pruebas preliminares cuando los primeros intervienen la evaluación de cualquier estrategia de comercio. Este paso verifica que la estrategia ha sido correctamente especificada. El siguiente nivel prueba la estrategia sobre varios mercados diferentes y períodos de tiempo. Por supuesto, si la estrategia comercial no tiene ningunas variables, entonces esto no requerirá la optimización.</w:t>
      </w:r>
    </w:p>
    <w:p w:rsidR="00182560" w:rsidRDefault="00182560">
      <w:pPr>
        <w:pStyle w:val="Cuerpodeltexto1"/>
        <w:shd w:val="clear" w:color="auto" w:fill="auto"/>
        <w:spacing w:before="0" w:after="0" w:line="249" w:lineRule="exact"/>
        <w:ind w:left="60" w:right="40" w:firstLine="480"/>
        <w:jc w:val="both"/>
        <w:rPr>
          <w:b/>
          <w:bCs/>
          <w:iCs/>
          <w:smallCaps/>
          <w:spacing w:val="-10"/>
          <w:lang/>
        </w:rPr>
      </w:pPr>
      <w:r>
        <w:rPr>
          <w:b/>
          <w:bCs/>
          <w:iCs/>
          <w:smallCaps/>
          <w:spacing w:val="-10"/>
          <w:lang/>
        </w:rPr>
        <w:t>Muchos sistemas de comercio tienen realmente reglas y fórmulas que pueden variar con tipos diferentes de mercados y condiciones. Una estrategia tan comercial a menudo se beneficiará de la optimización, que es usada para determinar los valores apropiados para las variables de sistema de comercio.</w:t>
      </w:r>
    </w:p>
    <w:p w:rsidR="00182560" w:rsidRDefault="00182560">
      <w:pPr>
        <w:pStyle w:val="Cuerpodeltexto1"/>
        <w:shd w:val="clear" w:color="auto" w:fill="auto"/>
        <w:spacing w:before="0" w:after="0" w:line="249" w:lineRule="exact"/>
        <w:ind w:left="60" w:right="40" w:firstLine="480"/>
        <w:jc w:val="both"/>
        <w:rPr>
          <w:b/>
          <w:bCs/>
          <w:iCs/>
          <w:smallCaps/>
          <w:spacing w:val="-10"/>
          <w:lang/>
        </w:rPr>
      </w:pPr>
      <w:r>
        <w:rPr>
          <w:b/>
          <w:bCs/>
          <w:iCs/>
          <w:smallCaps/>
          <w:spacing w:val="-10"/>
          <w:lang/>
        </w:rPr>
        <w:t>El capítulo 7 presenta el modo apropiado de optimizar un sistema de comercio. La optimización procede por dos niveles. El primer es una optimización de la estrategia comercial sobre una variedad de mercados diferentes y períodos de tiempo. El proceso de optimización es completado con un análisis avanzado por el paseo exhaustivo que juzga la interpretación comercial exclusivamente sobre la base de - comercio de muestra.</w:t>
      </w:r>
    </w:p>
    <w:p w:rsidR="00182560" w:rsidRDefault="00182560">
      <w:pPr>
        <w:pStyle w:val="Cuerpodeltexto1"/>
        <w:shd w:val="clear" w:color="auto" w:fill="auto"/>
        <w:spacing w:before="0" w:after="0" w:line="249" w:lineRule="exact"/>
        <w:ind w:left="60" w:right="40" w:firstLine="480"/>
        <w:jc w:val="both"/>
        <w:rPr>
          <w:b/>
          <w:bCs/>
          <w:iCs/>
          <w:smallCaps/>
          <w:spacing w:val="-10"/>
          <w:lang/>
        </w:rPr>
      </w:pPr>
      <w:r>
        <w:rPr>
          <w:b/>
          <w:bCs/>
          <w:iCs/>
          <w:smallCaps/>
          <w:spacing w:val="-10"/>
          <w:lang/>
        </w:rPr>
        <w:t>Después de que la estrategia comercial ha sido probada, optimizada, y anduvo avanzada, debe ser juzgado en sus méritos como una inversión que compite por la capital dentro del universo de todas las inversiones así como con otras estrategias de comercio. La interpretación de la estrategia comercial también debe ser juzgada sobre la base de su estructura interna. Hablan de estos dos temas importantes en el Capítulo 8.</w:t>
      </w:r>
    </w:p>
    <w:p w:rsidR="00182560" w:rsidRDefault="00182560">
      <w:pPr>
        <w:pStyle w:val="Cuerpodeltexto1"/>
        <w:shd w:val="clear" w:color="auto" w:fill="auto"/>
        <w:spacing w:before="0" w:after="0" w:line="249" w:lineRule="exact"/>
        <w:ind w:left="60" w:right="40" w:firstLine="480"/>
        <w:jc w:val="both"/>
        <w:rPr>
          <w:b/>
          <w:bCs/>
          <w:iCs/>
          <w:smallCaps/>
          <w:spacing w:val="-10"/>
          <w:lang/>
        </w:rPr>
      </w:pPr>
      <w:r>
        <w:rPr>
          <w:b/>
          <w:bCs/>
          <w:iCs/>
          <w:smallCaps/>
          <w:spacing w:val="-10"/>
          <w:lang/>
        </w:rPr>
        <w:t>Como los procedimientos de optimización y pruebas apropiados no son conocidos por la comunidad comercial en libertad, la reputación de optimización ha sido algo disminuida en algunos círculos por su asociación falsa con la sobreprueba.</w:t>
      </w:r>
    </w:p>
    <w:p w:rsidR="00182560" w:rsidRDefault="00182560">
      <w:pPr>
        <w:pStyle w:val="Cuerpodeltexto1"/>
        <w:shd w:val="clear" w:color="auto" w:fill="auto"/>
        <w:spacing w:before="0" w:after="0" w:line="249" w:lineRule="exact"/>
        <w:ind w:left="60" w:right="40" w:firstLine="480"/>
        <w:jc w:val="both"/>
        <w:rPr>
          <w:b/>
          <w:bCs/>
          <w:iCs/>
          <w:smallCaps/>
          <w:spacing w:val="-10"/>
          <w:lang/>
        </w:rPr>
      </w:pPr>
      <w:r>
        <w:rPr>
          <w:b/>
          <w:bCs/>
          <w:iCs/>
          <w:smallCaps/>
          <w:spacing w:val="-10"/>
          <w:lang/>
        </w:rPr>
        <w:t xml:space="preserve">El capítulo 9 indica que la sobreprueba de una estrategia comercial a datos históricos ocurre probando y optimización son hechos incorrectamente. Para enfatizar este hecho, un capítulo </w:t>
      </w:r>
      <w:r>
        <w:rPr>
          <w:b/>
          <w:bCs/>
          <w:iCs/>
          <w:smallCaps/>
          <w:spacing w:val="-10"/>
          <w:lang/>
        </w:rPr>
        <w:lastRenderedPageBreak/>
        <w:t>entero es dedicado a la identificación de los síntomas que resultan del abuso de métodos de optimización y pruebas apropiados.</w:t>
      </w:r>
    </w:p>
    <w:p w:rsidR="00182560" w:rsidRDefault="00182560">
      <w:pPr>
        <w:pStyle w:val="Cuerpodeltexto1"/>
        <w:shd w:val="clear" w:color="auto" w:fill="auto"/>
        <w:spacing w:before="0" w:after="0" w:line="249" w:lineRule="exact"/>
        <w:ind w:left="60" w:right="40" w:firstLine="480"/>
        <w:jc w:val="both"/>
        <w:rPr>
          <w:b/>
          <w:bCs/>
          <w:iCs/>
          <w:smallCaps/>
          <w:spacing w:val="-10"/>
          <w:lang/>
        </w:rPr>
      </w:pPr>
      <w:r>
        <w:rPr>
          <w:b/>
          <w:bCs/>
          <w:iCs/>
          <w:smallCaps/>
          <w:spacing w:val="-10"/>
          <w:lang/>
        </w:rPr>
        <w:t>El objetivo de cualquier estrategia es el beneficio. Una vez que el ciclo lleno de la evaluación de estrategia comercial ha sido con éxito a saber completado, formulación de estrategia, pruebas, optimización, análisis avanzado por el paseo, y el comercio de evaluación tiempo real puede comenzar.</w:t>
      </w:r>
    </w:p>
    <w:p w:rsidR="00182560" w:rsidRDefault="00182560">
      <w:pPr>
        <w:pStyle w:val="Cuerpodeltexto1"/>
        <w:shd w:val="clear" w:color="auto" w:fill="auto"/>
        <w:spacing w:before="0" w:after="0" w:line="249" w:lineRule="exact"/>
        <w:ind w:left="60" w:right="40" w:firstLine="480"/>
        <w:jc w:val="both"/>
        <w:rPr>
          <w:b/>
          <w:bCs/>
          <w:iCs/>
          <w:smallCaps/>
          <w:spacing w:val="-10"/>
          <w:lang/>
        </w:rPr>
      </w:pPr>
      <w:r>
        <w:rPr>
          <w:b/>
          <w:bCs/>
          <w:iCs/>
          <w:smallCaps/>
          <w:spacing w:val="-10"/>
          <w:lang/>
        </w:rPr>
        <w:t>Los métodos impropios de evaluar interpretación de tiempo real han causado problemas para el comerciante de ordenador. El único camino que la interpretación de comercio de tiempo real puede ser juzgada es con respecto a expectativas creadas por pruebas apropiadas.</w:t>
      </w:r>
    </w:p>
    <w:p w:rsidR="00182560" w:rsidRDefault="00182560">
      <w:pPr>
        <w:pStyle w:val="Cuerpodeltexto1"/>
        <w:shd w:val="clear" w:color="auto" w:fill="auto"/>
        <w:spacing w:before="0" w:after="0" w:line="249" w:lineRule="exact"/>
        <w:ind w:left="60" w:right="40" w:firstLine="480"/>
        <w:jc w:val="both"/>
        <w:rPr>
          <w:b/>
          <w:bCs/>
          <w:iCs/>
          <w:smallCaps/>
          <w:spacing w:val="-10"/>
          <w:lang/>
        </w:rPr>
        <w:sectPr w:rsidR="00182560">
          <w:type w:val="continuous"/>
          <w:pgSz w:w="11905" w:h="16837"/>
          <w:pgMar w:top="2107" w:right="3802" w:bottom="3810" w:left="1463" w:header="0" w:footer="3" w:gutter="0"/>
          <w:cols w:space="720"/>
          <w:noEndnote/>
          <w:docGrid w:linePitch="360"/>
        </w:sectPr>
      </w:pPr>
      <w:r>
        <w:rPr>
          <w:b/>
          <w:bCs/>
          <w:iCs/>
          <w:smallCaps/>
          <w:spacing w:val="-10"/>
          <w:lang/>
        </w:rPr>
        <w:t>El capítulo 10 presenta las pautas que deben ser seguidas para tasar la interpretación de comercio de tiempo real en el contexto del conocimiento de ganancia y riesgo llegado por pruebas de ordenador.</w:t>
      </w:r>
    </w:p>
    <w:p w:rsidR="00182560" w:rsidRDefault="00182560">
      <w:pPr>
        <w:pStyle w:val="Ttulo10"/>
        <w:keepNext/>
        <w:keepLines/>
        <w:shd w:val="clear" w:color="auto" w:fill="auto"/>
        <w:spacing w:after="319" w:line="1320" w:lineRule="exact"/>
        <w:ind w:left="20"/>
        <w:rPr>
          <w:iCs/>
          <w:smallCaps/>
          <w:spacing w:val="-10"/>
          <w:lang/>
        </w:rPr>
      </w:pPr>
      <w:bookmarkStart w:id="14" w:name="bookmark14"/>
      <w:r>
        <w:rPr>
          <w:iCs/>
          <w:smallCaps/>
          <w:spacing w:val="-10"/>
          <w:lang/>
        </w:rPr>
        <w:lastRenderedPageBreak/>
        <w:t>2</w:t>
      </w:r>
      <w:bookmarkEnd w:id="14"/>
    </w:p>
    <w:p w:rsidR="00182560" w:rsidRDefault="00182560">
      <w:pPr>
        <w:pStyle w:val="Ttulo30"/>
        <w:keepNext/>
        <w:keepLines/>
        <w:shd w:val="clear" w:color="auto" w:fill="auto"/>
        <w:spacing w:after="2454" w:line="545" w:lineRule="exact"/>
        <w:ind w:left="20"/>
        <w:jc w:val="center"/>
        <w:rPr>
          <w:iCs/>
          <w:lang/>
        </w:rPr>
      </w:pPr>
      <w:bookmarkStart w:id="15" w:name="bookmark15"/>
      <w:r>
        <w:rPr>
          <w:iCs/>
          <w:lang/>
        </w:rPr>
        <w:t xml:space="preserve">Comercio de Desarrollo </w:t>
      </w:r>
      <w:bookmarkEnd w:id="15"/>
      <w:r>
        <w:rPr>
          <w:iCs/>
          <w:lang/>
        </w:rPr>
        <w:t>de Sistema</w:t>
      </w:r>
    </w:p>
    <w:p w:rsidR="00182560" w:rsidRDefault="00182560">
      <w:pPr>
        <w:pStyle w:val="Cuerpodeltexto1"/>
        <w:shd w:val="clear" w:color="auto" w:fill="auto"/>
        <w:spacing w:before="0" w:after="0" w:line="254" w:lineRule="exact"/>
        <w:ind w:left="40" w:right="60" w:firstLine="0"/>
        <w:jc w:val="both"/>
        <w:rPr>
          <w:bCs/>
          <w:iCs/>
          <w:lang/>
        </w:rPr>
      </w:pPr>
      <w:r>
        <w:rPr>
          <w:bCs/>
          <w:iCs/>
          <w:lang/>
        </w:rPr>
        <w:t>El desarrollo de un sistema de comercio es un proceso complejo que consiste en varios interrelacionó pasos. El procedimiento entero es completamente franco si el comerciante realiza cada paso con cuidado y a fondo con la atención apropiada a su significado.</w:t>
      </w:r>
    </w:p>
    <w:p w:rsidR="00182560" w:rsidRDefault="00182560">
      <w:pPr>
        <w:pStyle w:val="Cuerpodeltexto1"/>
        <w:shd w:val="clear" w:color="auto" w:fill="auto"/>
        <w:spacing w:before="0" w:after="0" w:line="254" w:lineRule="exact"/>
        <w:ind w:left="40" w:right="60" w:firstLine="540"/>
        <w:jc w:val="both"/>
        <w:rPr>
          <w:b/>
          <w:bCs/>
          <w:iCs/>
          <w:smallCaps/>
          <w:spacing w:val="-10"/>
          <w:lang/>
        </w:rPr>
      </w:pPr>
      <w:r>
        <w:rPr>
          <w:b/>
          <w:bCs/>
          <w:iCs/>
          <w:smallCaps/>
          <w:spacing w:val="-10"/>
          <w:lang/>
        </w:rPr>
        <w:t>Hay dos acercamientos al desarrollo de sistema comercial. El primer acercamiento aplica la razón y la verificación sistemática, empírica; es decir cada paso debe tener sentido antes de que las pruebas cuidadosas comiencen. Este acercamiento, que es el que presentado y desarrollado en este libro, es el camino de conocimiento. Los modelos de comercio provechosos que surgen de este acercamiento ofrecen una ventaja inestimable. El comerciante de tal sistema tiene un entendimiento completo de por qué y como el modelo comercial funciona y es acertado.</w:t>
      </w:r>
    </w:p>
    <w:p w:rsidR="00182560" w:rsidRDefault="00182560">
      <w:pPr>
        <w:pStyle w:val="Cuerpodeltexto1"/>
        <w:shd w:val="clear" w:color="auto" w:fill="auto"/>
        <w:spacing w:before="0" w:after="0" w:line="254" w:lineRule="exact"/>
        <w:ind w:left="40" w:right="60" w:firstLine="540"/>
        <w:jc w:val="both"/>
        <w:rPr>
          <w:b/>
          <w:bCs/>
          <w:iCs/>
          <w:smallCaps/>
          <w:spacing w:val="-10"/>
          <w:lang/>
        </w:rPr>
      </w:pPr>
      <w:r>
        <w:rPr>
          <w:b/>
          <w:bCs/>
          <w:iCs/>
          <w:smallCaps/>
          <w:spacing w:val="-10"/>
          <w:lang/>
        </w:rPr>
        <w:t xml:space="preserve">Un ejemplo simple de este acercamiento procedería como sigue. Una teoría de la acción de mercado es desarrollada, como esto una extensión de la variedad diaria predice un cambio de la tendencia. Un mecanismo para usar esta teoría para comerciar es diseñado. Vaya mucho tiempo cuando el mercado se repone el 120 % del promedio de 3 días diariamente se extiende de ayer cerca. Vaya corto cuando las caídas de mercado el 120 % del promedio de 3 días diariamente se extienden de ayer cerca. Salida en señales de enfrente. Un programa es escrito para </w:t>
      </w:r>
      <w:r>
        <w:rPr>
          <w:b/>
          <w:bCs/>
          <w:iCs/>
          <w:smallCaps/>
          <w:spacing w:val="-10"/>
          <w:lang/>
        </w:rPr>
        <w:lastRenderedPageBreak/>
        <w:t>probar esta idea. Es encontrado para ser modestamente provechoso más de cinco mercados en cinco períodos históricos.</w:t>
      </w:r>
    </w:p>
    <w:p w:rsidR="00182560" w:rsidRDefault="00182560">
      <w:pPr>
        <w:pStyle w:val="Cuerpodeltexto71"/>
        <w:shd w:val="clear" w:color="auto" w:fill="auto"/>
        <w:spacing w:before="0" w:after="342" w:line="170" w:lineRule="exact"/>
        <w:ind w:left="1580"/>
        <w:rPr>
          <w:iCs/>
          <w:smallCaps/>
          <w:spacing w:val="-10"/>
          <w:lang/>
        </w:rPr>
      </w:pPr>
      <w:r>
        <w:rPr>
          <w:iCs/>
          <w:smallCaps/>
          <w:spacing w:val="-10"/>
          <w:lang/>
        </w:rPr>
        <w:t>EL COMERCIO DE DESARROLLO DE SISTEMA • 7</w:t>
      </w:r>
    </w:p>
    <w:p w:rsidR="00182560" w:rsidRDefault="00182560">
      <w:pPr>
        <w:pStyle w:val="Cuerpodeltexto1"/>
        <w:shd w:val="clear" w:color="auto" w:fill="auto"/>
        <w:spacing w:before="0" w:after="0" w:line="249" w:lineRule="exact"/>
        <w:ind w:left="100" w:right="60" w:firstLine="0"/>
        <w:jc w:val="both"/>
        <w:rPr>
          <w:bCs/>
          <w:iCs/>
          <w:smallCaps/>
          <w:spacing w:val="-10"/>
          <w:lang/>
        </w:rPr>
      </w:pPr>
      <w:r>
        <w:rPr>
          <w:bCs/>
          <w:iCs/>
          <w:smallCaps/>
          <w:spacing w:val="-10"/>
          <w:lang/>
        </w:rPr>
        <w:t>La optimización y las pruebas avanzadas por el paseo destapan el alcance lleno de su rentabilidad. Es encontrado para ser el sonido. Es entregado como parte del pago tiempo real. La interpretación de tiempo real es consecuente con la interpretación de prueba. El comercio sigue. El refinamiento del sistema sigue.</w:t>
      </w:r>
    </w:p>
    <w:p w:rsidR="00182560" w:rsidRDefault="00182560">
      <w:pPr>
        <w:pStyle w:val="Cuerpodeltexto1"/>
        <w:shd w:val="clear" w:color="auto" w:fill="auto"/>
        <w:spacing w:before="0" w:after="117" w:line="249" w:lineRule="exact"/>
        <w:ind w:left="100" w:right="60" w:firstLine="400"/>
        <w:jc w:val="both"/>
        <w:rPr>
          <w:b/>
          <w:bCs/>
          <w:iCs/>
          <w:smallCaps/>
          <w:spacing w:val="-10"/>
          <w:lang/>
        </w:rPr>
      </w:pPr>
      <w:r>
        <w:rPr>
          <w:b/>
          <w:bCs/>
          <w:iCs/>
          <w:smallCaps/>
          <w:spacing w:val="-10"/>
          <w:lang/>
        </w:rPr>
        <w:t>Un entendimiento cuidadoso del modelo comercial tiene muchas ventajas. Los más importantes son éstos:</w:t>
      </w:r>
    </w:p>
    <w:p w:rsidR="00182560" w:rsidRDefault="00182560">
      <w:pPr>
        <w:pStyle w:val="Cuerpodeltexto1"/>
        <w:numPr>
          <w:ilvl w:val="0"/>
          <w:numId w:val="4"/>
        </w:numPr>
        <w:shd w:val="clear" w:color="auto" w:fill="auto"/>
        <w:tabs>
          <w:tab w:val="left" w:pos="674"/>
        </w:tabs>
        <w:spacing w:before="0" w:after="0" w:line="253" w:lineRule="exact"/>
        <w:ind w:left="100" w:firstLine="400"/>
        <w:jc w:val="both"/>
        <w:rPr>
          <w:b/>
          <w:bCs/>
          <w:iCs/>
          <w:smallCaps/>
          <w:spacing w:val="-10"/>
          <w:lang/>
        </w:rPr>
      </w:pPr>
      <w:r>
        <w:rPr>
          <w:b/>
          <w:bCs/>
          <w:iCs/>
          <w:smallCaps/>
          <w:spacing w:val="-10"/>
          <w:lang/>
        </w:rPr>
        <w:t>Es mucho más fácil hacer mejoras al sistema con el tiempo.</w:t>
      </w:r>
    </w:p>
    <w:p w:rsidR="00182560" w:rsidRDefault="00182560">
      <w:pPr>
        <w:pStyle w:val="Cuerpodeltexto1"/>
        <w:numPr>
          <w:ilvl w:val="0"/>
          <w:numId w:val="4"/>
        </w:numPr>
        <w:shd w:val="clear" w:color="auto" w:fill="auto"/>
        <w:tabs>
          <w:tab w:val="left" w:pos="678"/>
        </w:tabs>
        <w:spacing w:before="0" w:after="0" w:line="253" w:lineRule="exact"/>
        <w:ind w:left="100" w:firstLine="400"/>
        <w:jc w:val="both"/>
        <w:rPr>
          <w:b/>
          <w:bCs/>
          <w:iCs/>
          <w:smallCaps/>
          <w:spacing w:val="-10"/>
          <w:lang/>
        </w:rPr>
      </w:pPr>
      <w:r>
        <w:rPr>
          <w:b/>
          <w:bCs/>
          <w:iCs/>
          <w:smallCaps/>
          <w:spacing w:val="-10"/>
          <w:lang/>
        </w:rPr>
        <w:t>Es mucho más fácil pegarse con el sistema en su delgado inevitable</w:t>
      </w:r>
    </w:p>
    <w:p w:rsidR="00182560" w:rsidRDefault="00182560">
      <w:pPr>
        <w:pStyle w:val="Cuerpodeltexto1"/>
        <w:shd w:val="clear" w:color="auto" w:fill="auto"/>
        <w:spacing w:before="0" w:after="124" w:line="253" w:lineRule="exact"/>
        <w:ind w:left="100" w:firstLine="400"/>
        <w:jc w:val="both"/>
        <w:rPr>
          <w:b/>
          <w:bCs/>
          <w:iCs/>
          <w:smallCaps/>
          <w:spacing w:val="-10"/>
          <w:lang/>
        </w:rPr>
      </w:pPr>
      <w:r>
        <w:rPr>
          <w:b/>
          <w:bCs/>
          <w:iCs/>
          <w:smallCaps/>
          <w:spacing w:val="-10"/>
          <w:lang/>
        </w:rPr>
        <w:t>períodos.</w:t>
      </w:r>
    </w:p>
    <w:p w:rsidR="00182560" w:rsidRDefault="00182560">
      <w:pPr>
        <w:pStyle w:val="Cuerpodeltexto1"/>
        <w:shd w:val="clear" w:color="auto" w:fill="auto"/>
        <w:spacing w:before="0" w:after="0" w:line="249" w:lineRule="exact"/>
        <w:ind w:left="100" w:right="60" w:firstLine="400"/>
        <w:jc w:val="both"/>
        <w:rPr>
          <w:b/>
          <w:bCs/>
          <w:iCs/>
          <w:smallCaps/>
          <w:spacing w:val="-10"/>
          <w:lang/>
        </w:rPr>
      </w:pPr>
      <w:r>
        <w:rPr>
          <w:b/>
          <w:bCs/>
          <w:iCs/>
          <w:smallCaps/>
          <w:spacing w:val="-10"/>
          <w:lang/>
        </w:rPr>
        <w:t>Sin un entendimiento de la fundación teórica del modelo, adhesivo con y mejoramiento de un sistema se hacen muy difíciles.</w:t>
      </w:r>
    </w:p>
    <w:p w:rsidR="00182560" w:rsidRDefault="00182560">
      <w:pPr>
        <w:pStyle w:val="Cuerpodeltexto1"/>
        <w:shd w:val="clear" w:color="auto" w:fill="auto"/>
        <w:spacing w:before="0" w:after="0" w:line="249" w:lineRule="exact"/>
        <w:ind w:left="100" w:right="60" w:firstLine="400"/>
        <w:jc w:val="both"/>
        <w:rPr>
          <w:b/>
          <w:bCs/>
          <w:iCs/>
          <w:smallCaps/>
          <w:spacing w:val="-10"/>
          <w:lang/>
        </w:rPr>
      </w:pPr>
      <w:r>
        <w:rPr>
          <w:b/>
          <w:bCs/>
          <w:iCs/>
          <w:smallCaps/>
          <w:spacing w:val="-10"/>
          <w:lang/>
        </w:rPr>
        <w:t>El segundo acercamiento es la búsqueda empírica, poco instruida por teoría y búsqueda de explicación-a de una aguja en un pajar. Mientras que el segundo acercamiento puede conducir a modelos de comercio provechosos, hay a menudo poco entendimiento de por qué el modelo trabaja.</w:t>
      </w:r>
    </w:p>
    <w:p w:rsidR="00182560" w:rsidRDefault="00182560">
      <w:pPr>
        <w:pStyle w:val="Cuerpodeltexto1"/>
        <w:shd w:val="clear" w:color="auto" w:fill="auto"/>
        <w:spacing w:before="0" w:after="0" w:line="249" w:lineRule="exact"/>
        <w:ind w:left="100" w:right="60" w:firstLine="400"/>
        <w:jc w:val="both"/>
        <w:rPr>
          <w:b/>
          <w:bCs/>
          <w:iCs/>
          <w:smallCaps/>
          <w:spacing w:val="-10"/>
          <w:lang/>
        </w:rPr>
      </w:pPr>
      <w:r>
        <w:rPr>
          <w:b/>
          <w:bCs/>
          <w:iCs/>
          <w:smallCaps/>
          <w:spacing w:val="-10"/>
          <w:lang/>
        </w:rPr>
        <w:t>Un ejemplo simple de este acercamiento procedería como sigue. Un comerciante salpica con un programa que le deja conseguir figuras de ganancias y pérdidas en cualquier sistema él firma el programa. Él trata de arreglar una fórmula que él encontró en un libro que golpeó su imaginación. Un o dos de las 30 variaciones muestran la ganancia marginal durante un período de la historia en un mercado. El comerciante piensa que este parece prometedor. Él optimiza el modelo durante un año de datos corrientes y encuentra la gran ganancia. Él comienza a cambiarlo el lunes. La interpretación de comercio de tiempo real es pobre. Él sigue comerciando hasta que él pierda la mitad su equidad y concluya que el sistema de comercio "se deshizo." El comerciante comienza a mirar su biblioteca para cualquier otro sistema o fórmula que golpea su imaginación.</w:t>
      </w:r>
    </w:p>
    <w:p w:rsidR="00182560" w:rsidRDefault="00182560">
      <w:pPr>
        <w:pStyle w:val="Cuerpodeltexto1"/>
        <w:shd w:val="clear" w:color="auto" w:fill="auto"/>
        <w:spacing w:before="0" w:after="120" w:line="249" w:lineRule="exact"/>
        <w:ind w:left="100" w:right="60" w:firstLine="400"/>
        <w:jc w:val="both"/>
        <w:rPr>
          <w:b/>
          <w:bCs/>
          <w:iCs/>
          <w:smallCaps/>
          <w:spacing w:val="-10"/>
          <w:lang/>
        </w:rPr>
      </w:pPr>
      <w:r>
        <w:rPr>
          <w:b/>
          <w:bCs/>
          <w:iCs/>
          <w:smallCaps/>
          <w:spacing w:val="-10"/>
          <w:lang/>
        </w:rPr>
        <w:t>Para entender los resultados de un modelo comercial, siete pasos deben ser seguidos para construirlo y probarlo:</w:t>
      </w:r>
    </w:p>
    <w:p w:rsidR="00182560" w:rsidRDefault="00182560">
      <w:pPr>
        <w:pStyle w:val="Cuerpodeltexto1"/>
        <w:numPr>
          <w:ilvl w:val="1"/>
          <w:numId w:val="4"/>
        </w:numPr>
        <w:shd w:val="clear" w:color="auto" w:fill="auto"/>
        <w:tabs>
          <w:tab w:val="left" w:pos="344"/>
        </w:tabs>
        <w:spacing w:before="0" w:after="0" w:line="249" w:lineRule="exact"/>
        <w:ind w:left="100" w:firstLine="0"/>
        <w:jc w:val="both"/>
        <w:rPr>
          <w:b/>
          <w:bCs/>
          <w:iCs/>
          <w:smallCaps/>
          <w:spacing w:val="-10"/>
          <w:lang/>
        </w:rPr>
      </w:pPr>
      <w:r>
        <w:rPr>
          <w:b/>
          <w:bCs/>
          <w:iCs/>
          <w:smallCaps/>
          <w:spacing w:val="-10"/>
          <w:lang/>
        </w:rPr>
        <w:t>Formule la estrategia comercial.</w:t>
      </w:r>
    </w:p>
    <w:p w:rsidR="00182560" w:rsidRDefault="00182560">
      <w:pPr>
        <w:pStyle w:val="Cuerpodeltexto1"/>
        <w:numPr>
          <w:ilvl w:val="1"/>
          <w:numId w:val="4"/>
        </w:numPr>
        <w:shd w:val="clear" w:color="auto" w:fill="auto"/>
        <w:tabs>
          <w:tab w:val="left" w:pos="358"/>
        </w:tabs>
        <w:spacing w:before="0" w:after="0" w:line="249" w:lineRule="exact"/>
        <w:ind w:left="100" w:firstLine="0"/>
        <w:jc w:val="both"/>
        <w:rPr>
          <w:b/>
          <w:bCs/>
          <w:iCs/>
          <w:smallCaps/>
          <w:spacing w:val="-10"/>
          <w:lang/>
        </w:rPr>
      </w:pPr>
      <w:r>
        <w:rPr>
          <w:b/>
          <w:bCs/>
          <w:iCs/>
          <w:smallCaps/>
          <w:spacing w:val="-10"/>
          <w:lang/>
        </w:rPr>
        <w:t>Escriba las reglas en una forma definitiva.</w:t>
      </w:r>
    </w:p>
    <w:p w:rsidR="00182560" w:rsidRDefault="00182560">
      <w:pPr>
        <w:pStyle w:val="Cuerpodeltexto1"/>
        <w:numPr>
          <w:ilvl w:val="1"/>
          <w:numId w:val="4"/>
        </w:numPr>
        <w:shd w:val="clear" w:color="auto" w:fill="auto"/>
        <w:tabs>
          <w:tab w:val="left" w:pos="353"/>
        </w:tabs>
        <w:spacing w:before="0" w:after="0" w:line="249" w:lineRule="exact"/>
        <w:ind w:left="100" w:firstLine="0"/>
        <w:jc w:val="both"/>
        <w:rPr>
          <w:b/>
          <w:bCs/>
          <w:iCs/>
          <w:smallCaps/>
          <w:spacing w:val="-10"/>
          <w:lang/>
        </w:rPr>
      </w:pPr>
      <w:r>
        <w:rPr>
          <w:b/>
          <w:bCs/>
          <w:iCs/>
          <w:smallCaps/>
          <w:spacing w:val="-10"/>
          <w:lang/>
        </w:rPr>
        <w:t>Pruebe la estrategia comercial.</w:t>
      </w:r>
    </w:p>
    <w:p w:rsidR="00182560" w:rsidRDefault="00182560">
      <w:pPr>
        <w:pStyle w:val="Cuerpodeltexto1"/>
        <w:numPr>
          <w:ilvl w:val="1"/>
          <w:numId w:val="4"/>
        </w:numPr>
        <w:shd w:val="clear" w:color="auto" w:fill="auto"/>
        <w:tabs>
          <w:tab w:val="left" w:pos="358"/>
        </w:tabs>
        <w:spacing w:before="0" w:after="0" w:line="249" w:lineRule="exact"/>
        <w:ind w:left="100" w:firstLine="0"/>
        <w:jc w:val="both"/>
        <w:rPr>
          <w:b/>
          <w:bCs/>
          <w:iCs/>
          <w:smallCaps/>
          <w:spacing w:val="-10"/>
          <w:lang/>
        </w:rPr>
      </w:pPr>
      <w:r>
        <w:rPr>
          <w:b/>
          <w:bCs/>
          <w:iCs/>
          <w:smallCaps/>
          <w:spacing w:val="-10"/>
          <w:lang/>
        </w:rPr>
        <w:t>Optimize la estrategia comercial.</w:t>
      </w:r>
    </w:p>
    <w:p w:rsidR="00182560" w:rsidRDefault="00182560">
      <w:pPr>
        <w:pStyle w:val="Cuerpodeltexto1"/>
        <w:numPr>
          <w:ilvl w:val="1"/>
          <w:numId w:val="4"/>
        </w:numPr>
        <w:shd w:val="clear" w:color="auto" w:fill="auto"/>
        <w:tabs>
          <w:tab w:val="left" w:pos="353"/>
        </w:tabs>
        <w:spacing w:before="0" w:after="0" w:line="249" w:lineRule="exact"/>
        <w:ind w:left="100" w:firstLine="0"/>
        <w:jc w:val="both"/>
        <w:rPr>
          <w:b/>
          <w:bCs/>
          <w:iCs/>
          <w:smallCaps/>
          <w:spacing w:val="-10"/>
          <w:lang/>
        </w:rPr>
      </w:pPr>
      <w:r>
        <w:rPr>
          <w:b/>
          <w:bCs/>
          <w:iCs/>
          <w:smallCaps/>
          <w:spacing w:val="-10"/>
          <w:lang/>
        </w:rPr>
        <w:lastRenderedPageBreak/>
        <w:t>Cambie la estrategia.</w:t>
      </w:r>
    </w:p>
    <w:p w:rsidR="00182560" w:rsidRDefault="00182560">
      <w:pPr>
        <w:pStyle w:val="Cuerpodeltexto1"/>
        <w:numPr>
          <w:ilvl w:val="1"/>
          <w:numId w:val="4"/>
        </w:numPr>
        <w:shd w:val="clear" w:color="auto" w:fill="auto"/>
        <w:tabs>
          <w:tab w:val="left" w:pos="363"/>
        </w:tabs>
        <w:spacing w:before="0" w:after="0" w:line="249" w:lineRule="exact"/>
        <w:ind w:left="100" w:firstLine="0"/>
        <w:jc w:val="both"/>
        <w:rPr>
          <w:b/>
          <w:bCs/>
          <w:iCs/>
          <w:smallCaps/>
          <w:spacing w:val="-10"/>
          <w:lang/>
        </w:rPr>
      </w:pPr>
      <w:r>
        <w:rPr>
          <w:b/>
          <w:bCs/>
          <w:iCs/>
          <w:smallCaps/>
          <w:spacing w:val="-10"/>
          <w:lang/>
        </w:rPr>
        <w:t>El monitor que cambia la interpretación y lo compara para probar la interpretación.</w:t>
      </w:r>
    </w:p>
    <w:p w:rsidR="00182560" w:rsidRDefault="00182560">
      <w:pPr>
        <w:pStyle w:val="Cuerpodeltexto1"/>
        <w:numPr>
          <w:ilvl w:val="1"/>
          <w:numId w:val="4"/>
        </w:numPr>
        <w:shd w:val="clear" w:color="auto" w:fill="auto"/>
        <w:tabs>
          <w:tab w:val="left" w:pos="353"/>
        </w:tabs>
        <w:spacing w:before="0" w:after="117" w:line="249" w:lineRule="exact"/>
        <w:ind w:left="100" w:firstLine="0"/>
        <w:jc w:val="both"/>
        <w:rPr>
          <w:b/>
          <w:bCs/>
          <w:iCs/>
          <w:smallCaps/>
          <w:spacing w:val="-10"/>
          <w:lang/>
        </w:rPr>
      </w:pPr>
      <w:r>
        <w:rPr>
          <w:b/>
          <w:bCs/>
          <w:iCs/>
          <w:smallCaps/>
          <w:spacing w:val="-10"/>
          <w:lang/>
        </w:rPr>
        <w:t>Mejore y refine la estrategia comercial.</w:t>
      </w:r>
    </w:p>
    <w:p w:rsidR="00182560" w:rsidRDefault="00182560">
      <w:pPr>
        <w:pStyle w:val="Cuerpodeltexto1"/>
        <w:shd w:val="clear" w:color="auto" w:fill="auto"/>
        <w:spacing w:before="0" w:after="0" w:line="253" w:lineRule="exact"/>
        <w:ind w:left="100" w:right="60" w:firstLine="400"/>
        <w:jc w:val="both"/>
        <w:rPr>
          <w:b/>
          <w:bCs/>
          <w:iCs/>
          <w:smallCaps/>
          <w:spacing w:val="-10"/>
          <w:lang/>
        </w:rPr>
        <w:sectPr w:rsidR="00182560">
          <w:footerReference w:type="even" r:id="rId20"/>
          <w:footerReference w:type="first" r:id="rId21"/>
          <w:type w:val="continuous"/>
          <w:pgSz w:w="11905" w:h="16837"/>
          <w:pgMar w:top="3400" w:right="3771" w:bottom="2721" w:left="1464" w:header="0" w:footer="3" w:gutter="0"/>
          <w:cols w:space="720"/>
          <w:noEndnote/>
          <w:titlePg/>
          <w:docGrid w:linePitch="360"/>
        </w:sectPr>
      </w:pPr>
      <w:r>
        <w:rPr>
          <w:b/>
          <w:bCs/>
          <w:iCs/>
          <w:smallCaps/>
          <w:spacing w:val="-10"/>
          <w:lang/>
        </w:rPr>
        <w:t>Cada uno de estos pasos depende del éxito del precedente (ver la Figura 2-1). Reacción continua, usando información de pasos posteriores a</w:t>
      </w:r>
    </w:p>
    <w:p w:rsidR="00182560" w:rsidRDefault="0037704E">
      <w:pPr>
        <w:pStyle w:val="Leyendadelaimagen21"/>
        <w:framePr w:wrap="notBeside" w:vAnchor="text" w:hAnchor="text" w:xAlign="center" w:y="1"/>
        <w:shd w:val="clear" w:color="auto" w:fill="auto"/>
        <w:jc w:val="center"/>
        <w:rPr>
          <w:b/>
          <w:bCs/>
          <w:iCs/>
          <w:smallCaps/>
          <w:spacing w:val="-10"/>
          <w:lang/>
        </w:rPr>
      </w:pPr>
      <w:r>
        <w:rPr>
          <w:rStyle w:val="Leyendadelaimagen2SegoeUI"/>
          <w:iCs/>
          <w:smallCaps/>
          <w:spacing w:val="-10"/>
          <w:lang/>
        </w:rPr>
        <w:lastRenderedPageBreak/>
        <w:t xml:space="preserve">Formular </w:t>
      </w:r>
      <w:r w:rsidR="00182560">
        <w:rPr>
          <w:b/>
          <w:bCs/>
          <w:iCs/>
          <w:smallCaps/>
          <w:spacing w:val="-10"/>
          <w:lang/>
        </w:rPr>
        <w:t>v Estrategia,</w:t>
      </w:r>
    </w:p>
    <w:p w:rsidR="00182560" w:rsidRDefault="00FD0F25">
      <w:pPr>
        <w:framePr w:wrap="notBeside" w:vAnchor="text" w:hAnchor="text" w:xAlign="center" w:y="1"/>
        <w:jc w:val="center"/>
        <w:rPr>
          <w:b/>
          <w:bCs/>
          <w:iCs/>
          <w:smallCaps/>
          <w:spacing w:val="-10"/>
          <w:lang/>
        </w:rPr>
      </w:pPr>
      <w:r>
        <w:rPr>
          <w:b/>
          <w:bCs/>
          <w:iCs/>
          <w:smallCaps/>
          <w:noProof/>
          <w:spacing w:val="-10"/>
          <w:lang w:val="es-ES"/>
        </w:rPr>
        <w:drawing>
          <wp:inline distT="0" distB="0" distL="0" distR="0">
            <wp:extent cx="2979420" cy="5943600"/>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2979420" cy="5943600"/>
                    </a:xfrm>
                    <a:prstGeom prst="rect">
                      <a:avLst/>
                    </a:prstGeom>
                    <a:noFill/>
                    <a:ln w="9525">
                      <a:noFill/>
                      <a:miter lim="800000"/>
                      <a:headEnd/>
                      <a:tailEnd/>
                    </a:ln>
                  </pic:spPr>
                </pic:pic>
              </a:graphicData>
            </a:graphic>
          </wp:inline>
        </w:drawing>
      </w:r>
    </w:p>
    <w:p w:rsidR="00182560" w:rsidRDefault="00182560">
      <w:pPr>
        <w:pStyle w:val="Leyendadelaimagen31"/>
        <w:framePr w:wrap="notBeside" w:vAnchor="text" w:hAnchor="text" w:xAlign="center" w:y="1"/>
        <w:shd w:val="clear" w:color="auto" w:fill="auto"/>
        <w:spacing w:line="170" w:lineRule="exact"/>
        <w:jc w:val="center"/>
        <w:rPr>
          <w:iCs/>
          <w:smallCaps/>
          <w:spacing w:val="-10"/>
          <w:lang/>
        </w:rPr>
      </w:pPr>
      <w:r>
        <w:rPr>
          <w:iCs/>
          <w:smallCaps/>
          <w:spacing w:val="-10"/>
          <w:lang/>
        </w:rPr>
        <w:t>La figura 2-1 el Camino a Conocimiento</w:t>
      </w:r>
    </w:p>
    <w:p w:rsidR="00182560" w:rsidRDefault="00182560">
      <w:pPr>
        <w:rPr>
          <w:b/>
          <w:bCs/>
          <w:iCs/>
          <w:smallCaps/>
          <w:spacing w:val="-10"/>
          <w:sz w:val="17"/>
          <w:szCs w:val="2"/>
          <w:lang/>
        </w:rPr>
        <w:sectPr w:rsidR="00182560">
          <w:type w:val="continuous"/>
          <w:pgSz w:w="11905" w:h="16837"/>
          <w:pgMar w:top="3510" w:right="4988" w:bottom="2729" w:left="2221" w:header="0" w:footer="3" w:gutter="0"/>
          <w:cols w:space="720"/>
          <w:noEndnote/>
          <w:docGrid w:linePitch="360"/>
        </w:sectPr>
      </w:pPr>
    </w:p>
    <w:p w:rsidR="00182560" w:rsidRDefault="00182560">
      <w:pPr>
        <w:pStyle w:val="Cuerpodeltexto71"/>
        <w:shd w:val="clear" w:color="auto" w:fill="auto"/>
        <w:spacing w:before="0" w:after="346" w:line="170" w:lineRule="exact"/>
        <w:ind w:left="1020"/>
        <w:rPr>
          <w:iCs/>
          <w:smallCaps/>
          <w:spacing w:val="-10"/>
          <w:lang/>
        </w:rPr>
      </w:pPr>
      <w:r>
        <w:rPr>
          <w:iCs/>
          <w:smallCaps/>
          <w:spacing w:val="-10"/>
          <w:lang/>
        </w:rPr>
        <w:lastRenderedPageBreak/>
        <w:t>PASO 1: FORMULE LA ESTRATEGIA COMERCIAL. 9</w:t>
      </w:r>
    </w:p>
    <w:p w:rsidR="00182560" w:rsidRDefault="00182560">
      <w:pPr>
        <w:pStyle w:val="Cuerpodeltexto1"/>
        <w:shd w:val="clear" w:color="auto" w:fill="auto"/>
        <w:spacing w:before="0" w:after="462" w:line="242" w:lineRule="exact"/>
        <w:ind w:left="40" w:right="60" w:firstLine="0"/>
        <w:jc w:val="both"/>
        <w:rPr>
          <w:bCs/>
          <w:iCs/>
          <w:smallCaps/>
          <w:spacing w:val="-10"/>
          <w:lang/>
        </w:rPr>
      </w:pPr>
      <w:r>
        <w:rPr>
          <w:bCs/>
          <w:iCs/>
          <w:smallCaps/>
          <w:spacing w:val="-10"/>
          <w:lang/>
        </w:rPr>
        <w:t>vuelva y mejore pasos más tempranos, es un componente esencial de este acercamiento y una de sus grandes fuerzas. Con un sistema bueno, el acercamiento conduce a una evolución continua, refinamiento, y mejora de la estrategia comercial.</w:t>
      </w:r>
    </w:p>
    <w:p w:rsidR="00182560" w:rsidRDefault="00182560">
      <w:pPr>
        <w:pStyle w:val="Ttulo40"/>
        <w:keepNext/>
        <w:keepLines/>
        <w:shd w:val="clear" w:color="auto" w:fill="auto"/>
        <w:spacing w:before="0" w:after="222" w:line="190" w:lineRule="exact"/>
        <w:ind w:left="880"/>
        <w:rPr>
          <w:iCs/>
          <w:smallCaps/>
          <w:spacing w:val="-10"/>
          <w:lang/>
        </w:rPr>
      </w:pPr>
      <w:bookmarkStart w:id="16" w:name="bookmark16"/>
      <w:r>
        <w:rPr>
          <w:iCs/>
          <w:smallCaps/>
          <w:spacing w:val="-10"/>
          <w:lang/>
        </w:rPr>
        <w:t xml:space="preserve">PASO 1: FORMULE LA ESTRATEGIA </w:t>
      </w:r>
      <w:bookmarkEnd w:id="16"/>
      <w:r>
        <w:rPr>
          <w:iCs/>
          <w:smallCaps/>
          <w:spacing w:val="-10"/>
          <w:lang/>
        </w:rPr>
        <w:t>COMERCIAL</w:t>
      </w:r>
    </w:p>
    <w:p w:rsidR="00182560" w:rsidRDefault="00182560">
      <w:pPr>
        <w:pStyle w:val="Cuerpodeltexto1"/>
        <w:shd w:val="clear" w:color="auto" w:fill="auto"/>
        <w:spacing w:before="0" w:after="0" w:line="247" w:lineRule="exact"/>
        <w:ind w:left="40" w:right="60" w:firstLine="0"/>
        <w:jc w:val="both"/>
        <w:rPr>
          <w:bCs/>
          <w:iCs/>
          <w:smallCaps/>
          <w:spacing w:val="-10"/>
          <w:lang/>
        </w:rPr>
      </w:pPr>
      <w:r>
        <w:rPr>
          <w:bCs/>
          <w:iCs/>
          <w:smallCaps/>
          <w:spacing w:val="-10"/>
          <w:lang/>
        </w:rPr>
        <w:t>Un sistema de comercio comienza como una idea. Las reglas que constituyen la estrategia deben ser presentadas uno por uno. La estrategia puede ser tan simple o compleja como deseado. La simplicidad o la complejidad de la estrategia por último no importan. Lo que importa realmente es que la estrategia es explicada detalladamente completamente y consecuentemente.</w:t>
      </w:r>
    </w:p>
    <w:p w:rsidR="00182560" w:rsidRDefault="00182560">
      <w:pPr>
        <w:pStyle w:val="Cuerpodeltexto1"/>
        <w:shd w:val="clear" w:color="auto" w:fill="auto"/>
        <w:spacing w:before="0" w:after="0" w:line="247" w:lineRule="exact"/>
        <w:ind w:left="40" w:right="60" w:firstLine="480"/>
        <w:jc w:val="both"/>
        <w:rPr>
          <w:b/>
          <w:bCs/>
          <w:iCs/>
          <w:smallCaps/>
          <w:spacing w:val="-10"/>
          <w:lang/>
        </w:rPr>
      </w:pPr>
      <w:r>
        <w:rPr>
          <w:b/>
          <w:bCs/>
          <w:iCs/>
          <w:smallCaps/>
          <w:spacing w:val="-10"/>
          <w:lang/>
        </w:rPr>
        <w:t>Por ejemplo, vaya mucho tiempo cuando el mercado reune más del 125 % de la variedad diaria de ayer del final. Vaya corto cuando el mercado se cae la misma cantidad. Posiciones de salida en señales de entrada de enfrente.</w:t>
      </w:r>
    </w:p>
    <w:p w:rsidR="00182560" w:rsidRDefault="00182560">
      <w:pPr>
        <w:pStyle w:val="Cuerpodeltexto1"/>
        <w:shd w:val="clear" w:color="auto" w:fill="auto"/>
        <w:spacing w:before="0" w:after="0" w:line="247" w:lineRule="exact"/>
        <w:ind w:left="40" w:right="60" w:firstLine="480"/>
        <w:jc w:val="both"/>
        <w:rPr>
          <w:b/>
          <w:bCs/>
          <w:iCs/>
          <w:smallCaps/>
          <w:spacing w:val="-10"/>
          <w:lang/>
        </w:rPr>
      </w:pPr>
      <w:r>
        <w:rPr>
          <w:b/>
          <w:bCs/>
          <w:iCs/>
          <w:smallCaps/>
          <w:spacing w:val="-10"/>
          <w:lang/>
        </w:rPr>
        <w:t>La especificación incompleta de todas las reglas de la estrategia es uno de los errores más comunes en el desarrollo de sistema. Este es sobre todo verdadero para comerciantes nuevos al desarrollo de sistema.</w:t>
      </w:r>
    </w:p>
    <w:p w:rsidR="00182560" w:rsidRDefault="006B70BD">
      <w:pPr>
        <w:pStyle w:val="Cuerpodeltexto1"/>
        <w:shd w:val="clear" w:color="auto" w:fill="auto"/>
        <w:spacing w:before="0" w:after="0" w:line="247" w:lineRule="exact"/>
        <w:ind w:left="40" w:right="60" w:firstLine="480"/>
        <w:jc w:val="both"/>
        <w:rPr>
          <w:b/>
          <w:bCs/>
          <w:iCs/>
          <w:smallCaps/>
          <w:spacing w:val="-10"/>
          <w:lang/>
        </w:rPr>
      </w:pPr>
      <w:r>
        <w:rPr>
          <w:b/>
          <w:bCs/>
          <w:iCs/>
          <w:smallCaps/>
          <w:spacing w:val="-10"/>
          <w:lang/>
        </w:rPr>
        <w:t>Las dos exigencias m</w:t>
      </w:r>
      <w:r>
        <w:rPr>
          <w:b/>
          <w:bCs/>
          <w:iCs/>
          <w:smallCaps/>
          <w:spacing w:val="-10"/>
          <w:lang/>
        </w:rPr>
        <w:t>í</w:t>
      </w:r>
      <w:r>
        <w:rPr>
          <w:b/>
          <w:bCs/>
          <w:iCs/>
          <w:smallCaps/>
          <w:spacing w:val="-10"/>
          <w:lang/>
        </w:rPr>
        <w:t>nimas para una estrategia comercial son una regla de entrar en el mercado y una regla de</w:t>
      </w:r>
      <w:r>
        <w:rPr>
          <w:b/>
          <w:bCs/>
          <w:iCs/>
          <w:smallCaps/>
          <w:spacing w:val="-10"/>
          <w:lang/>
        </w:rPr>
        <w:t xml:space="preserve"> salir el mercado. T</w:t>
      </w:r>
      <w:r>
        <w:rPr>
          <w:b/>
          <w:bCs/>
          <w:iCs/>
          <w:smallCaps/>
          <w:spacing w:val="-10"/>
          <w:lang/>
        </w:rPr>
        <w:t>í</w:t>
      </w:r>
      <w:r>
        <w:rPr>
          <w:b/>
          <w:bCs/>
          <w:iCs/>
          <w:smallCaps/>
          <w:spacing w:val="-10"/>
          <w:lang/>
        </w:rPr>
        <w:t>picamente, una estrategia consiste en la compra y vender condiciones que "reflejan" el uno al otro. Por ejemplo, una se</w:t>
      </w:r>
      <w:r>
        <w:rPr>
          <w:b/>
          <w:bCs/>
          <w:iCs/>
          <w:smallCaps/>
          <w:spacing w:val="-10"/>
          <w:lang/>
        </w:rPr>
        <w:t>ñ</w:t>
      </w:r>
      <w:r>
        <w:rPr>
          <w:b/>
          <w:bCs/>
          <w:iCs/>
          <w:smallCaps/>
          <w:spacing w:val="-10"/>
          <w:lang/>
        </w:rPr>
        <w:t>al de compra ocurre cuando las subidas de precios por un 3 d</w:t>
      </w:r>
      <w:r>
        <w:rPr>
          <w:b/>
          <w:bCs/>
          <w:iCs/>
          <w:smallCaps/>
          <w:spacing w:val="-10"/>
          <w:lang/>
        </w:rPr>
        <w:t>í</w:t>
      </w:r>
      <w:r>
        <w:rPr>
          <w:b/>
          <w:bCs/>
          <w:iCs/>
          <w:smallCaps/>
          <w:spacing w:val="-10"/>
          <w:lang/>
        </w:rPr>
        <w:t>a alto y una se</w:t>
      </w:r>
      <w:r>
        <w:rPr>
          <w:b/>
          <w:bCs/>
          <w:iCs/>
          <w:smallCaps/>
          <w:spacing w:val="-10"/>
          <w:lang/>
        </w:rPr>
        <w:t>ñ</w:t>
      </w:r>
      <w:r>
        <w:rPr>
          <w:b/>
          <w:bCs/>
          <w:iCs/>
          <w:smallCaps/>
          <w:spacing w:val="-10"/>
          <w:lang/>
        </w:rPr>
        <w:t>al vender</w:t>
      </w:r>
      <w:r>
        <w:rPr>
          <w:b/>
          <w:bCs/>
          <w:iCs/>
          <w:smallCaps/>
          <w:spacing w:val="-10"/>
          <w:lang/>
        </w:rPr>
        <w:t>é</w:t>
      </w:r>
      <w:r>
        <w:rPr>
          <w:b/>
          <w:bCs/>
          <w:iCs/>
          <w:smallCaps/>
          <w:spacing w:val="-10"/>
          <w:lang/>
        </w:rPr>
        <w:t xml:space="preserve"> ocurren cuando el precio ab</w:t>
      </w:r>
      <w:r>
        <w:rPr>
          <w:b/>
          <w:bCs/>
          <w:iCs/>
          <w:smallCaps/>
          <w:spacing w:val="-10"/>
          <w:lang/>
        </w:rPr>
        <w:t>re camino un 3 d</w:t>
      </w:r>
      <w:r>
        <w:rPr>
          <w:b/>
          <w:bCs/>
          <w:iCs/>
          <w:smallCaps/>
          <w:spacing w:val="-10"/>
          <w:lang/>
        </w:rPr>
        <w:t>í</w:t>
      </w:r>
      <w:r>
        <w:rPr>
          <w:b/>
          <w:bCs/>
          <w:iCs/>
          <w:smallCaps/>
          <w:spacing w:val="-10"/>
          <w:lang/>
        </w:rPr>
        <w:t>a bajo. Este es a</w:t>
      </w:r>
      <w:r w:rsidR="0037704E">
        <w:rPr>
          <w:rStyle w:val="CuerpodeltextoCursiva29"/>
          <w:b/>
          <w:bCs/>
          <w:smallCaps/>
          <w:spacing w:val="-10"/>
          <w:lang/>
        </w:rPr>
        <w:t xml:space="preserve"> sistema de comercio simétrico.</w:t>
      </w:r>
    </w:p>
    <w:p w:rsidR="00182560" w:rsidRDefault="006B70BD">
      <w:pPr>
        <w:pStyle w:val="Cuerpodeltexto1"/>
        <w:shd w:val="clear" w:color="auto" w:fill="auto"/>
        <w:spacing w:before="0" w:after="0" w:line="247" w:lineRule="exact"/>
        <w:ind w:left="40" w:right="60" w:firstLine="480"/>
        <w:jc w:val="both"/>
        <w:rPr>
          <w:b/>
          <w:bCs/>
          <w:iCs/>
          <w:smallCaps/>
          <w:spacing w:val="-10"/>
          <w:lang/>
        </w:rPr>
      </w:pPr>
      <w:r>
        <w:rPr>
          <w:b/>
          <w:bCs/>
          <w:iCs/>
          <w:smallCaps/>
          <w:spacing w:val="-10"/>
          <w:lang/>
        </w:rPr>
        <w:t>Una estrategia tambi</w:t>
      </w:r>
      <w:r>
        <w:rPr>
          <w:b/>
          <w:bCs/>
          <w:iCs/>
          <w:smallCaps/>
          <w:spacing w:val="-10"/>
          <w:lang/>
        </w:rPr>
        <w:t>é</w:t>
      </w:r>
      <w:r>
        <w:rPr>
          <w:b/>
          <w:bCs/>
          <w:iCs/>
          <w:smallCaps/>
          <w:spacing w:val="-10"/>
          <w:lang/>
        </w:rPr>
        <w:t>n puede consistir en condiciones de entrada comprar-y-vender completamente diferentes. Por ejemplo, una se</w:t>
      </w:r>
      <w:r>
        <w:rPr>
          <w:b/>
          <w:bCs/>
          <w:iCs/>
          <w:smallCaps/>
          <w:spacing w:val="-10"/>
          <w:lang/>
        </w:rPr>
        <w:t>ñ</w:t>
      </w:r>
      <w:r>
        <w:rPr>
          <w:b/>
          <w:bCs/>
          <w:iCs/>
          <w:smallCaps/>
          <w:spacing w:val="-10"/>
          <w:lang/>
        </w:rPr>
        <w:t>al de compra ocurre cuando un 5 d</w:t>
      </w:r>
      <w:r>
        <w:rPr>
          <w:b/>
          <w:bCs/>
          <w:iCs/>
          <w:smallCaps/>
          <w:spacing w:val="-10"/>
          <w:lang/>
        </w:rPr>
        <w:t>í</w:t>
      </w:r>
      <w:r>
        <w:rPr>
          <w:b/>
          <w:bCs/>
          <w:iCs/>
          <w:smallCaps/>
          <w:spacing w:val="-10"/>
          <w:lang/>
        </w:rPr>
        <w:t>a alto est</w:t>
      </w:r>
      <w:r>
        <w:rPr>
          <w:b/>
          <w:bCs/>
          <w:iCs/>
          <w:smallCaps/>
          <w:spacing w:val="-10"/>
          <w:lang/>
        </w:rPr>
        <w:t>á</w:t>
      </w:r>
      <w:r>
        <w:rPr>
          <w:b/>
          <w:bCs/>
          <w:iCs/>
          <w:smallCaps/>
          <w:spacing w:val="-10"/>
          <w:lang/>
        </w:rPr>
        <w:t xml:space="preserve"> roto, y una se</w:t>
      </w:r>
      <w:r>
        <w:rPr>
          <w:b/>
          <w:bCs/>
          <w:iCs/>
          <w:smallCaps/>
          <w:spacing w:val="-10"/>
          <w:lang/>
        </w:rPr>
        <w:t>ñ</w:t>
      </w:r>
      <w:r>
        <w:rPr>
          <w:b/>
          <w:bCs/>
          <w:iCs/>
          <w:smallCaps/>
          <w:spacing w:val="-10"/>
          <w:lang/>
        </w:rPr>
        <w:t>al vender</w:t>
      </w:r>
      <w:r>
        <w:rPr>
          <w:b/>
          <w:bCs/>
          <w:iCs/>
          <w:smallCaps/>
          <w:spacing w:val="-10"/>
          <w:lang/>
        </w:rPr>
        <w:t>é</w:t>
      </w:r>
      <w:r>
        <w:rPr>
          <w:b/>
          <w:bCs/>
          <w:iCs/>
          <w:smallCaps/>
          <w:spacing w:val="-10"/>
          <w:lang/>
        </w:rPr>
        <w:t xml:space="preserve"> ocurre cuando un movimiento de 5 d</w:t>
      </w:r>
      <w:r>
        <w:rPr>
          <w:b/>
          <w:bCs/>
          <w:iCs/>
          <w:smallCaps/>
          <w:spacing w:val="-10"/>
          <w:lang/>
        </w:rPr>
        <w:t>í</w:t>
      </w:r>
      <w:r>
        <w:rPr>
          <w:b/>
          <w:bCs/>
          <w:iCs/>
          <w:smallCaps/>
          <w:spacing w:val="-10"/>
          <w:lang/>
        </w:rPr>
        <w:t>as hace un promedio de ca</w:t>
      </w:r>
      <w:r>
        <w:rPr>
          <w:b/>
          <w:bCs/>
          <w:iCs/>
          <w:smallCaps/>
          <w:spacing w:val="-10"/>
          <w:lang/>
        </w:rPr>
        <w:t>í</w:t>
      </w:r>
      <w:r>
        <w:rPr>
          <w:b/>
          <w:bCs/>
          <w:iCs/>
          <w:smallCaps/>
          <w:spacing w:val="-10"/>
          <w:lang/>
        </w:rPr>
        <w:t>das debajo de un promedio de movimiento de 20 d</w:t>
      </w:r>
      <w:r>
        <w:rPr>
          <w:b/>
          <w:bCs/>
          <w:iCs/>
          <w:smallCaps/>
          <w:spacing w:val="-10"/>
          <w:lang/>
        </w:rPr>
        <w:t>í</w:t>
      </w:r>
      <w:r>
        <w:rPr>
          <w:b/>
          <w:bCs/>
          <w:iCs/>
          <w:smallCaps/>
          <w:spacing w:val="-10"/>
          <w:lang/>
        </w:rPr>
        <w:t>as. Este es un</w:t>
      </w:r>
      <w:r w:rsidR="0037704E">
        <w:rPr>
          <w:rStyle w:val="CuerpodeltextoCursiva29"/>
          <w:b/>
          <w:bCs/>
          <w:smallCaps/>
          <w:spacing w:val="-10"/>
          <w:lang/>
        </w:rPr>
        <w:t xml:space="preserve"> sistema de comercio asimétrico.</w:t>
      </w:r>
    </w:p>
    <w:p w:rsidR="00182560" w:rsidRDefault="006B70BD">
      <w:pPr>
        <w:pStyle w:val="Cuerpodeltexto1"/>
        <w:shd w:val="clear" w:color="auto" w:fill="auto"/>
        <w:spacing w:before="0" w:after="0" w:line="247" w:lineRule="exact"/>
        <w:ind w:left="40" w:right="60" w:firstLine="480"/>
        <w:jc w:val="both"/>
        <w:rPr>
          <w:b/>
          <w:bCs/>
          <w:iCs/>
          <w:smallCaps/>
          <w:spacing w:val="-10"/>
          <w:lang/>
        </w:rPr>
      </w:pPr>
      <w:r>
        <w:rPr>
          <w:b/>
          <w:bCs/>
          <w:iCs/>
          <w:smallCaps/>
          <w:spacing w:val="-10"/>
          <w:lang/>
        </w:rPr>
        <w:t>T</w:t>
      </w:r>
      <w:r>
        <w:rPr>
          <w:b/>
          <w:bCs/>
          <w:iCs/>
          <w:smallCaps/>
          <w:spacing w:val="-10"/>
          <w:lang/>
        </w:rPr>
        <w:t>í</w:t>
      </w:r>
      <w:r>
        <w:rPr>
          <w:b/>
          <w:bCs/>
          <w:iCs/>
          <w:smallCaps/>
          <w:spacing w:val="-10"/>
          <w:lang/>
        </w:rPr>
        <w:t>picamente, una estrategia comercial incluye</w:t>
      </w:r>
      <w:r w:rsidR="0037704E">
        <w:rPr>
          <w:rStyle w:val="CuerpodeltextoCursiva29"/>
          <w:b/>
          <w:bCs/>
          <w:smallCaps/>
          <w:spacing w:val="-10"/>
          <w:lang/>
        </w:rPr>
        <w:t xml:space="preserve"> dirección de riesgo,</w:t>
      </w:r>
      <w:r w:rsidR="00182560">
        <w:rPr>
          <w:b/>
          <w:bCs/>
          <w:iCs/>
          <w:smallCaps/>
          <w:spacing w:val="-10"/>
          <w:lang/>
        </w:rPr>
        <w:t xml:space="preserve"> que es un modo de limitar la cantidad de capital en peligro cuando una posición es primero entrada. Un acercamiento típico debe poner una orden de compra de acciones, que es la pérdida máxima para ser tomada en un comercio. Por ejemplo, asuma que una posición larga es iniciada en un precio de 395.00 en el Estándar y Poor (S&amp;P) 500 contrato de futuro. La estrategia pide un riesgo máximo de 1,000 dólares, o 2.00 puntos, en la </w:t>
      </w:r>
      <w:r w:rsidR="00182560">
        <w:rPr>
          <w:b/>
          <w:bCs/>
          <w:iCs/>
          <w:smallCaps/>
          <w:spacing w:val="-10"/>
          <w:lang/>
        </w:rPr>
        <w:lastRenderedPageBreak/>
        <w:t>entrada comercial. Por lo tanto, una parada venderé también es entrada junto con la posición. Si 1,000 dólares = 2.00 puntos, entonces la parada venderé es 395.00 - 2.00 puntos, o 393.00.</w:t>
      </w:r>
    </w:p>
    <w:p w:rsidR="00182560" w:rsidRDefault="00182560">
      <w:pPr>
        <w:pStyle w:val="Cuerpodeltexto71"/>
        <w:shd w:val="clear" w:color="auto" w:fill="auto"/>
        <w:spacing w:before="0" w:after="341" w:line="170" w:lineRule="exact"/>
        <w:ind w:left="1560"/>
        <w:rPr>
          <w:iCs/>
          <w:smallCaps/>
          <w:spacing w:val="-10"/>
          <w:lang/>
        </w:rPr>
      </w:pPr>
      <w:r>
        <w:rPr>
          <w:iCs/>
          <w:smallCaps/>
          <w:spacing w:val="-10"/>
          <w:lang/>
        </w:rPr>
        <w:t>10. COMERCIO DE DESARROLLO DE SISTEMA</w:t>
      </w:r>
    </w:p>
    <w:p w:rsidR="00182560" w:rsidRDefault="006B70BD">
      <w:pPr>
        <w:pStyle w:val="Cuerpodeltexto1"/>
        <w:shd w:val="clear" w:color="auto" w:fill="auto"/>
        <w:spacing w:before="0" w:after="0" w:line="254" w:lineRule="exact"/>
        <w:ind w:left="60" w:right="60" w:firstLine="580"/>
        <w:jc w:val="both"/>
        <w:rPr>
          <w:b/>
          <w:bCs/>
          <w:iCs/>
          <w:smallCaps/>
          <w:spacing w:val="-10"/>
          <w:lang/>
        </w:rPr>
      </w:pPr>
      <w:r>
        <w:rPr>
          <w:bCs/>
          <w:iCs/>
          <w:smallCaps/>
          <w:spacing w:val="-10"/>
          <w:lang/>
        </w:rPr>
        <w:t>Una estrategia comercial tambi</w:t>
      </w:r>
      <w:r>
        <w:rPr>
          <w:bCs/>
          <w:iCs/>
          <w:smallCaps/>
          <w:spacing w:val="-10"/>
          <w:lang/>
        </w:rPr>
        <w:t>é</w:t>
      </w:r>
      <w:r>
        <w:rPr>
          <w:bCs/>
          <w:iCs/>
          <w:smallCaps/>
          <w:spacing w:val="-10"/>
          <w:lang/>
        </w:rPr>
        <w:t>n puede incluir</w:t>
      </w:r>
      <w:r w:rsidR="0037704E">
        <w:rPr>
          <w:rStyle w:val="CuerpodeltextoCursiva28"/>
          <w:b/>
          <w:bCs/>
          <w:smallCaps/>
          <w:spacing w:val="-10"/>
          <w:lang/>
        </w:rPr>
        <w:t xml:space="preserve"> dirección de ganancia,</w:t>
      </w:r>
      <w:r w:rsidR="00182560">
        <w:rPr>
          <w:b/>
          <w:bCs/>
          <w:iCs/>
          <w:smallCaps/>
          <w:spacing w:val="-10"/>
          <w:lang/>
        </w:rPr>
        <w:t xml:space="preserve"> que protege la ganancia de equidad abierta que se desarrolla durante la vida de la posición. Un acercamiento de dirección de ganancia típico para una posición larga debe poner una parada rastreadora en una cantidad de dólar fija de la equidad alta, es decir el cercano más alto conseguido durante la vida del comercio. Asuma una estrategia que pide una parada rastreadora 2,000 dólares, o 4.00 S&amp;P puntos, bajo la equidad alta cerca de una posición larga. Asuma que la posición larga es entrada en un precio de 390.00 y una equidad el punto alto de 398.00 es alcanzado durante el cuarto día de la posición. Una parada venderé es entrada en 394.00 (398.00 - 4.00 puntos = 394.00). Este se cierra en 2,000 dólares en la ganancia (394.00-390.00 = 4 puntos x 500 dólares por punto = 2,000 dólares).</w:t>
      </w:r>
    </w:p>
    <w:p w:rsidR="00182560" w:rsidRDefault="006B70BD">
      <w:pPr>
        <w:pStyle w:val="Cuerpodeltexto1"/>
        <w:shd w:val="clear" w:color="auto" w:fill="auto"/>
        <w:spacing w:before="0" w:after="471" w:line="254" w:lineRule="exact"/>
        <w:ind w:left="60" w:right="60" w:firstLine="580"/>
        <w:jc w:val="both"/>
        <w:rPr>
          <w:b/>
          <w:bCs/>
          <w:iCs/>
          <w:smallCaps/>
          <w:spacing w:val="-10"/>
          <w:lang/>
        </w:rPr>
      </w:pPr>
      <w:r>
        <w:rPr>
          <w:b/>
          <w:bCs/>
          <w:iCs/>
          <w:smallCaps/>
          <w:spacing w:val="-10"/>
          <w:lang/>
        </w:rPr>
        <w:t>Otra variaci</w:t>
      </w:r>
      <w:r>
        <w:rPr>
          <w:b/>
          <w:bCs/>
          <w:iCs/>
          <w:smallCaps/>
          <w:spacing w:val="-10"/>
          <w:lang/>
        </w:rPr>
        <w:t>ó</w:t>
      </w:r>
      <w:r>
        <w:rPr>
          <w:b/>
          <w:bCs/>
          <w:iCs/>
          <w:smallCaps/>
          <w:spacing w:val="-10"/>
          <w:lang/>
        </w:rPr>
        <w:t>n de la direcci</w:t>
      </w:r>
      <w:r>
        <w:rPr>
          <w:b/>
          <w:bCs/>
          <w:iCs/>
          <w:smallCaps/>
          <w:spacing w:val="-10"/>
          <w:lang/>
        </w:rPr>
        <w:t>ó</w:t>
      </w:r>
      <w:r>
        <w:rPr>
          <w:b/>
          <w:bCs/>
          <w:iCs/>
          <w:smallCaps/>
          <w:spacing w:val="-10"/>
          <w:lang/>
        </w:rPr>
        <w:t xml:space="preserve">n </w:t>
      </w:r>
      <w:r>
        <w:rPr>
          <w:b/>
          <w:bCs/>
          <w:iCs/>
          <w:smallCaps/>
          <w:spacing w:val="-10"/>
          <w:lang/>
        </w:rPr>
        <w:t>de ganancia es el</w:t>
      </w:r>
      <w:r w:rsidR="0037704E">
        <w:rPr>
          <w:rStyle w:val="CuerpodeltextoCursiva28"/>
          <w:b/>
          <w:bCs/>
          <w:smallCaps/>
          <w:spacing w:val="-10"/>
          <w:lang/>
        </w:rPr>
        <w:t xml:space="preserve"> conducción de orden objetivo. </w:t>
      </w:r>
      <w:r>
        <w:rPr>
          <w:b/>
          <w:bCs/>
          <w:iCs/>
          <w:smallCaps/>
          <w:spacing w:val="-10"/>
          <w:lang/>
        </w:rPr>
        <w:t>Esto es un modo m</w:t>
      </w:r>
      <w:r>
        <w:rPr>
          <w:b/>
          <w:bCs/>
          <w:iCs/>
          <w:smallCaps/>
          <w:spacing w:val="-10"/>
          <w:lang/>
        </w:rPr>
        <w:t>á</w:t>
      </w:r>
      <w:r>
        <w:rPr>
          <w:b/>
          <w:bCs/>
          <w:iCs/>
          <w:smallCaps/>
          <w:spacing w:val="-10"/>
          <w:lang/>
        </w:rPr>
        <w:t>s agresivo de agarrar una ganancia que ocurre durante la vida del comercio. Un acercamiento objetivo t</w:t>
      </w:r>
      <w:r>
        <w:rPr>
          <w:b/>
          <w:bCs/>
          <w:iCs/>
          <w:smallCaps/>
          <w:spacing w:val="-10"/>
          <w:lang/>
        </w:rPr>
        <w:t>í</w:t>
      </w:r>
      <w:r>
        <w:rPr>
          <w:b/>
          <w:bCs/>
          <w:iCs/>
          <w:smallCaps/>
          <w:spacing w:val="-10"/>
          <w:lang/>
        </w:rPr>
        <w:t>pico debe ponerse un</w:t>
      </w:r>
      <w:r w:rsidR="0037704E">
        <w:rPr>
          <w:rStyle w:val="CuerpodeltextoCursiva28"/>
          <w:b/>
          <w:bCs/>
          <w:smallCaps/>
          <w:spacing w:val="-10"/>
          <w:lang/>
        </w:rPr>
        <w:t xml:space="preserve"> o mejor</w:t>
      </w:r>
      <w:r>
        <w:rPr>
          <w:b/>
          <w:bCs/>
          <w:iCs/>
          <w:smallCaps/>
          <w:spacing w:val="-10"/>
          <w:lang/>
        </w:rPr>
        <w:t xml:space="preserve"> orden en una cantidad de d</w:t>
      </w:r>
      <w:r>
        <w:rPr>
          <w:b/>
          <w:bCs/>
          <w:iCs/>
          <w:smallCaps/>
          <w:spacing w:val="-10"/>
          <w:lang/>
        </w:rPr>
        <w:t>ó</w:t>
      </w:r>
      <w:r>
        <w:rPr>
          <w:b/>
          <w:bCs/>
          <w:iCs/>
          <w:smallCaps/>
          <w:spacing w:val="-10"/>
          <w:lang/>
        </w:rPr>
        <w:t>lar fija encima o debajo del pr</w:t>
      </w:r>
      <w:r>
        <w:rPr>
          <w:b/>
          <w:bCs/>
          <w:iCs/>
          <w:smallCaps/>
          <w:spacing w:val="-10"/>
          <w:lang/>
        </w:rPr>
        <w:t>ecio de posici</w:t>
      </w:r>
      <w:r>
        <w:rPr>
          <w:b/>
          <w:bCs/>
          <w:iCs/>
          <w:smallCaps/>
          <w:spacing w:val="-10"/>
          <w:lang/>
        </w:rPr>
        <w:t>ó</w:t>
      </w:r>
      <w:r>
        <w:rPr>
          <w:b/>
          <w:bCs/>
          <w:iCs/>
          <w:smallCaps/>
          <w:spacing w:val="-10"/>
          <w:lang/>
        </w:rPr>
        <w:t>n. Asuma una estrategia que pide un</w:t>
      </w:r>
      <w:r w:rsidR="0037704E">
        <w:rPr>
          <w:rStyle w:val="CuerpodeltextoCursiva28"/>
          <w:b/>
          <w:bCs/>
          <w:smallCaps/>
          <w:spacing w:val="-10"/>
          <w:lang/>
        </w:rPr>
        <w:t xml:space="preserve"> o mejor</w:t>
      </w:r>
      <w:r>
        <w:rPr>
          <w:b/>
          <w:bCs/>
          <w:iCs/>
          <w:smallCaps/>
          <w:spacing w:val="-10"/>
          <w:lang/>
        </w:rPr>
        <w:t xml:space="preserve"> pida 2,000 d</w:t>
      </w:r>
      <w:r>
        <w:rPr>
          <w:b/>
          <w:bCs/>
          <w:iCs/>
          <w:smallCaps/>
          <w:spacing w:val="-10"/>
          <w:lang/>
        </w:rPr>
        <w:t>ó</w:t>
      </w:r>
      <w:r>
        <w:rPr>
          <w:b/>
          <w:bCs/>
          <w:iCs/>
          <w:smallCaps/>
          <w:spacing w:val="-10"/>
          <w:lang/>
        </w:rPr>
        <w:t>lares, o 4.00 puntos, encima de una posici</w:t>
      </w:r>
      <w:r>
        <w:rPr>
          <w:b/>
          <w:bCs/>
          <w:iCs/>
          <w:smallCaps/>
          <w:spacing w:val="-10"/>
          <w:lang/>
        </w:rPr>
        <w:t>ó</w:t>
      </w:r>
      <w:r>
        <w:rPr>
          <w:b/>
          <w:bCs/>
          <w:iCs/>
          <w:smallCaps/>
          <w:spacing w:val="-10"/>
          <w:lang/>
        </w:rPr>
        <w:t>n larga. Una posici</w:t>
      </w:r>
      <w:r>
        <w:rPr>
          <w:b/>
          <w:bCs/>
          <w:iCs/>
          <w:smallCaps/>
          <w:spacing w:val="-10"/>
          <w:lang/>
        </w:rPr>
        <w:t>ó</w:t>
      </w:r>
      <w:r>
        <w:rPr>
          <w:b/>
          <w:bCs/>
          <w:iCs/>
          <w:smallCaps/>
          <w:spacing w:val="-10"/>
          <w:lang/>
        </w:rPr>
        <w:t>n larga es iniciada en el S&amp;P en un precio de 375.00. Una orden es entrada a</w:t>
      </w:r>
      <w:r w:rsidR="0037704E">
        <w:rPr>
          <w:rStyle w:val="CuerpodeltextoCursiva28"/>
          <w:b/>
          <w:bCs/>
          <w:smallCaps/>
          <w:spacing w:val="-10"/>
          <w:lang/>
        </w:rPr>
        <w:t xml:space="preserve"> véndase en 379.00 o mejor</w:t>
      </w:r>
      <w:r w:rsidR="00182560">
        <w:rPr>
          <w:b/>
          <w:bCs/>
          <w:iCs/>
          <w:smallCaps/>
          <w:spacing w:val="-10"/>
          <w:lang/>
        </w:rPr>
        <w:t xml:space="preserve"> (375.00 + 4.00 puntos = 379.00). Este acercamiento tomará con eficacia 2,000 dólares, o ganancia de 4.00 puntos el momento el mercado alcanza este precio durante la vida del comercio.</w:t>
      </w:r>
    </w:p>
    <w:p w:rsidR="00182560" w:rsidRDefault="00182560">
      <w:pPr>
        <w:pStyle w:val="Ttulo40"/>
        <w:keepNext/>
        <w:keepLines/>
        <w:shd w:val="clear" w:color="auto" w:fill="auto"/>
        <w:spacing w:before="0" w:after="92" w:line="190" w:lineRule="exact"/>
        <w:ind w:left="60" w:firstLine="580"/>
        <w:jc w:val="both"/>
        <w:rPr>
          <w:iCs/>
          <w:smallCaps/>
          <w:spacing w:val="-10"/>
          <w:lang/>
        </w:rPr>
      </w:pPr>
      <w:bookmarkStart w:id="17" w:name="bookmark17"/>
      <w:r>
        <w:rPr>
          <w:iCs/>
          <w:smallCaps/>
          <w:spacing w:val="-10"/>
          <w:lang/>
        </w:rPr>
        <w:t xml:space="preserve">PASO 2: ESCRIBA LAS REGLAS EN UNA FORMA </w:t>
      </w:r>
      <w:bookmarkEnd w:id="17"/>
      <w:r>
        <w:rPr>
          <w:iCs/>
          <w:smallCaps/>
          <w:spacing w:val="-10"/>
          <w:lang/>
        </w:rPr>
        <w:t>DEFINITIVA</w:t>
      </w:r>
    </w:p>
    <w:p w:rsidR="00182560" w:rsidRDefault="00182560">
      <w:pPr>
        <w:pStyle w:val="Cuerpodeltexto1"/>
        <w:shd w:val="clear" w:color="auto" w:fill="auto"/>
        <w:spacing w:before="0" w:after="199" w:line="254" w:lineRule="exact"/>
        <w:ind w:left="60" w:right="60" w:firstLine="0"/>
        <w:jc w:val="both"/>
        <w:rPr>
          <w:bCs/>
          <w:iCs/>
          <w:smallCaps/>
          <w:spacing w:val="-10"/>
          <w:lang/>
        </w:rPr>
      </w:pPr>
      <w:r>
        <w:rPr>
          <w:bCs/>
          <w:iCs/>
          <w:smallCaps/>
          <w:spacing w:val="-10"/>
          <w:lang/>
        </w:rPr>
        <w:t>El ejemplo siguiente toma una estrategia "vaga" y lo transforma en una estrategia precisa, bien formulada, verificable. Joe Trader usa una estrategia comercial que emplea promedios móviles en una manera cuasi sistemática. Él ha disfrutado de algún grado del éxito que emplea éstos comunes indicadores aún útiles de un modo particular. Él cree que él podría hacer mucho mejor si él supiera más sobre ellos. Él por lo tanto salió y alquiló a Alex Programmer para escribir un programa de ordenador que permitirá que él exactamente formule y pruebe esta estrategia de comercio. La conversación siguiente siguió en su primera reunión, cuando Joe explicó su método:</w:t>
      </w:r>
    </w:p>
    <w:p w:rsidR="00182560" w:rsidRDefault="0037704E">
      <w:pPr>
        <w:pStyle w:val="Cuerpodeltexto1"/>
        <w:shd w:val="clear" w:color="auto" w:fill="auto"/>
        <w:spacing w:before="0" w:after="0" w:line="230" w:lineRule="exact"/>
        <w:ind w:left="640" w:hanging="580"/>
        <w:jc w:val="both"/>
        <w:rPr>
          <w:b/>
          <w:bCs/>
          <w:iCs/>
          <w:smallCaps/>
          <w:spacing w:val="-10"/>
          <w:lang/>
        </w:rPr>
      </w:pPr>
      <w:r>
        <w:rPr>
          <w:rStyle w:val="CuerpodeltextoNegrita"/>
          <w:iCs/>
          <w:spacing w:val="-10"/>
          <w:lang/>
        </w:rPr>
        <w:lastRenderedPageBreak/>
        <w:t>Joe: yo</w:t>
      </w:r>
      <w:r w:rsidR="006B70BD">
        <w:rPr>
          <w:b/>
          <w:bCs/>
          <w:iCs/>
          <w:smallCaps/>
          <w:spacing w:val="-10"/>
          <w:lang/>
        </w:rPr>
        <w:t xml:space="preserve"> c</w:t>
      </w:r>
      <w:r w:rsidR="006B70BD">
        <w:rPr>
          <w:b/>
          <w:bCs/>
          <w:iCs/>
          <w:smallCaps/>
          <w:spacing w:val="-10"/>
          <w:lang/>
        </w:rPr>
        <w:t>ó</w:t>
      </w:r>
      <w:r w:rsidR="006B70BD">
        <w:rPr>
          <w:b/>
          <w:bCs/>
          <w:iCs/>
          <w:smallCaps/>
          <w:spacing w:val="-10"/>
          <w:lang/>
        </w:rPr>
        <w:t>mprelos cuando los promedios m</w:t>
      </w:r>
      <w:r w:rsidR="006B70BD">
        <w:rPr>
          <w:b/>
          <w:bCs/>
          <w:iCs/>
          <w:smallCaps/>
          <w:spacing w:val="-10"/>
          <w:lang/>
        </w:rPr>
        <w:t>ó</w:t>
      </w:r>
      <w:r w:rsidR="006B70BD">
        <w:rPr>
          <w:b/>
          <w:bCs/>
          <w:iCs/>
          <w:smallCaps/>
          <w:spacing w:val="-10"/>
          <w:lang/>
        </w:rPr>
        <w:t>viles parecen bien y</w:t>
      </w:r>
      <w:r>
        <w:rPr>
          <w:rStyle w:val="CuerpodeltextoNegrita"/>
          <w:iCs/>
          <w:spacing w:val="-10"/>
          <w:lang/>
        </w:rPr>
        <w:t xml:space="preserve"> Yo</w:t>
      </w:r>
      <w:r w:rsidR="00182560">
        <w:rPr>
          <w:b/>
          <w:bCs/>
          <w:iCs/>
          <w:smallCaps/>
          <w:spacing w:val="-10"/>
          <w:lang/>
        </w:rPr>
        <w:t xml:space="preserve"> véndalos</w:t>
      </w:r>
    </w:p>
    <w:p w:rsidR="00182560" w:rsidRDefault="006B70BD">
      <w:pPr>
        <w:pStyle w:val="Cuerpodeltexto1"/>
        <w:shd w:val="clear" w:color="auto" w:fill="auto"/>
        <w:spacing w:before="0" w:after="0" w:line="230" w:lineRule="exact"/>
        <w:ind w:left="60" w:right="1880" w:firstLine="580"/>
        <w:rPr>
          <w:b/>
          <w:bCs/>
          <w:iCs/>
          <w:smallCaps/>
          <w:spacing w:val="-10"/>
          <w:lang/>
        </w:rPr>
      </w:pPr>
      <w:r>
        <w:rPr>
          <w:b/>
          <w:bCs/>
          <w:iCs/>
          <w:smallCaps/>
          <w:spacing w:val="-10"/>
          <w:lang/>
        </w:rPr>
        <w:t xml:space="preserve">cuando los promedios tienen mala cara. </w:t>
      </w:r>
      <w:r w:rsidR="0037704E">
        <w:rPr>
          <w:rStyle w:val="CuerpodeltextoNegrita"/>
          <w:iCs/>
          <w:spacing w:val="-10"/>
          <w:lang/>
        </w:rPr>
        <w:t>Alex</w:t>
      </w:r>
      <w:r>
        <w:rPr>
          <w:b/>
          <w:bCs/>
          <w:iCs/>
          <w:smallCaps/>
          <w:spacing w:val="-10"/>
          <w:lang/>
        </w:rPr>
        <w:t xml:space="preserve">: </w:t>
      </w:r>
      <w:r>
        <w:rPr>
          <w:b/>
          <w:bCs/>
          <w:iCs/>
          <w:smallCaps/>
          <w:spacing w:val="-10"/>
        </w:rPr>
        <w:t>Hmm</w:t>
      </w:r>
      <w:r>
        <w:rPr>
          <w:b/>
          <w:bCs/>
          <w:iCs/>
          <w:smallCaps/>
          <w:spacing w:val="-10"/>
          <w:lang/>
        </w:rPr>
        <w:t>, est</w:t>
      </w:r>
      <w:r>
        <w:rPr>
          <w:b/>
          <w:bCs/>
          <w:iCs/>
          <w:smallCaps/>
          <w:spacing w:val="-10"/>
          <w:lang/>
        </w:rPr>
        <w:t xml:space="preserve">o es bastante interesante. </w:t>
      </w:r>
      <w:r>
        <w:rPr>
          <w:b/>
          <w:bCs/>
          <w:iCs/>
          <w:smallCaps/>
          <w:spacing w:val="-10"/>
          <w:lang/>
        </w:rPr>
        <w:t>¿</w:t>
      </w:r>
      <w:r>
        <w:rPr>
          <w:b/>
          <w:bCs/>
          <w:iCs/>
          <w:smallCaps/>
          <w:spacing w:val="-10"/>
          <w:lang/>
        </w:rPr>
        <w:t xml:space="preserve">Trabaja esto? </w:t>
      </w:r>
      <w:r w:rsidR="0037704E">
        <w:rPr>
          <w:rStyle w:val="CuerpodeltextoNegrita"/>
          <w:iCs/>
          <w:spacing w:val="-10"/>
          <w:lang/>
        </w:rPr>
        <w:t>Joe</w:t>
      </w:r>
      <w:r w:rsidR="00182560">
        <w:rPr>
          <w:b/>
          <w:bCs/>
          <w:iCs/>
          <w:smallCaps/>
          <w:spacing w:val="-10"/>
          <w:lang/>
        </w:rPr>
        <w:t>: A veces.</w:t>
      </w:r>
    </w:p>
    <w:p w:rsidR="00182560" w:rsidRDefault="0037704E">
      <w:pPr>
        <w:pStyle w:val="Cuerpodeltexto1"/>
        <w:shd w:val="clear" w:color="auto" w:fill="auto"/>
        <w:spacing w:before="0" w:after="0" w:line="230" w:lineRule="exact"/>
        <w:ind w:left="640" w:right="60" w:hanging="580"/>
        <w:jc w:val="both"/>
        <w:rPr>
          <w:b/>
          <w:bCs/>
          <w:iCs/>
          <w:smallCaps/>
          <w:spacing w:val="-10"/>
          <w:lang/>
        </w:rPr>
        <w:sectPr w:rsidR="00182560">
          <w:footerReference w:type="even" r:id="rId23"/>
          <w:footerReference w:type="first" r:id="rId24"/>
          <w:type w:val="continuous"/>
          <w:pgSz w:w="11905" w:h="16837"/>
          <w:pgMar w:top="3376" w:right="3695" w:bottom="2701" w:left="1502" w:header="0" w:footer="3" w:gutter="0"/>
          <w:cols w:space="720"/>
          <w:noEndnote/>
          <w:docGrid w:linePitch="360"/>
        </w:sectPr>
      </w:pPr>
      <w:r>
        <w:rPr>
          <w:rStyle w:val="CuerpodeltextoNegrita"/>
          <w:iCs/>
          <w:spacing w:val="-10"/>
          <w:lang/>
        </w:rPr>
        <w:t>Alex</w:t>
      </w:r>
      <w:r w:rsidR="00182560">
        <w:rPr>
          <w:b/>
          <w:bCs/>
          <w:iCs/>
          <w:smallCaps/>
          <w:spacing w:val="-10"/>
          <w:lang/>
        </w:rPr>
        <w:t>: Interesante. Pero vamos a tener que ser un poco más específicos para conseguir esta cosa de la tierra. ¿Se opone usted si le hago unas preguntas?</w:t>
      </w:r>
    </w:p>
    <w:p w:rsidR="00182560" w:rsidRDefault="00182560">
      <w:pPr>
        <w:pStyle w:val="Cuerpodeltexto71"/>
        <w:shd w:val="clear" w:color="auto" w:fill="auto"/>
        <w:spacing w:before="0" w:after="293" w:line="170" w:lineRule="exact"/>
        <w:ind w:left="740"/>
        <w:rPr>
          <w:iCs/>
          <w:smallCaps/>
          <w:spacing w:val="-10"/>
          <w:lang/>
        </w:rPr>
      </w:pPr>
      <w:r>
        <w:rPr>
          <w:iCs/>
          <w:smallCaps/>
          <w:spacing w:val="-10"/>
          <w:lang/>
        </w:rPr>
        <w:lastRenderedPageBreak/>
        <w:t>PASO 2: ESCRIBA LAS REGLAS EN UNA FORMA DEFINITIVA. 11</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Joe</w:t>
      </w:r>
      <w:r w:rsidR="006B70BD">
        <w:rPr>
          <w:b/>
          <w:bCs/>
          <w:iCs/>
          <w:smallCaps/>
          <w:spacing w:val="-10"/>
          <w:lang/>
        </w:rPr>
        <w:t>: Adivino no, pero</w:t>
      </w:r>
      <w:r>
        <w:rPr>
          <w:rStyle w:val="CuerpodeltextoNegrita14"/>
          <w:iCs/>
          <w:spacing w:val="-10"/>
          <w:lang/>
        </w:rPr>
        <w:t xml:space="preserve"> Yo</w:t>
      </w:r>
      <w:r w:rsidR="006B70BD">
        <w:rPr>
          <w:b/>
          <w:bCs/>
          <w:iCs/>
          <w:smallCaps/>
          <w:spacing w:val="-10"/>
          <w:lang/>
        </w:rPr>
        <w:t xml:space="preserve"> esperanza esto no tomar</w:t>
      </w:r>
      <w:r w:rsidR="006B70BD">
        <w:rPr>
          <w:b/>
          <w:bCs/>
          <w:iCs/>
          <w:smallCaps/>
          <w:spacing w:val="-10"/>
          <w:lang/>
        </w:rPr>
        <w:t>á</w:t>
      </w:r>
      <w:r w:rsidR="006B70BD">
        <w:rPr>
          <w:b/>
          <w:bCs/>
          <w:iCs/>
          <w:smallCaps/>
          <w:spacing w:val="-10"/>
          <w:lang/>
        </w:rPr>
        <w:t xml:space="preserve"> demasiado mucho tiempo.</w:t>
      </w:r>
      <w:r>
        <w:rPr>
          <w:rStyle w:val="CuerpodeltextoNegrita14"/>
          <w:iCs/>
          <w:spacing w:val="-10"/>
          <w:lang/>
        </w:rPr>
        <w:t xml:space="preserve"> Yo</w:t>
      </w:r>
      <w:r w:rsidR="00182560">
        <w:rPr>
          <w:b/>
          <w:bCs/>
          <w:iCs/>
          <w:smallCaps/>
          <w:spacing w:val="-10"/>
          <w:lang/>
        </w:rPr>
        <w:t xml:space="preserve"> tienen que hacer un poco de dinero. Quiero tomar la familia a Europa este verano. Vaya a ponerse yendo.</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Alex: OKEY.</w:t>
      </w:r>
      <w:r w:rsidR="00182560">
        <w:rPr>
          <w:b/>
          <w:bCs/>
          <w:iCs/>
          <w:smallCaps/>
          <w:spacing w:val="-10"/>
          <w:lang/>
        </w:rPr>
        <w:t xml:space="preserve"> Déjenos comenzar con la parte de compra. ¿Puede primero usted decirme qué usted quiere decir con los promedios que parecen bueno?</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Joe</w:t>
      </w:r>
      <w:r w:rsidR="006B70BD">
        <w:rPr>
          <w:b/>
          <w:bCs/>
          <w:iCs/>
          <w:smallCaps/>
          <w:spacing w:val="-10"/>
          <w:lang/>
        </w:rPr>
        <w:t xml:space="preserve">: </w:t>
      </w:r>
      <w:r w:rsidR="006B70BD">
        <w:rPr>
          <w:b/>
          <w:bCs/>
          <w:iCs/>
          <w:smallCaps/>
          <w:spacing w:val="-10"/>
        </w:rPr>
        <w:t>Ya</w:t>
      </w:r>
      <w:r w:rsidR="006B70BD">
        <w:rPr>
          <w:b/>
          <w:bCs/>
          <w:iCs/>
          <w:smallCaps/>
          <w:spacing w:val="-10"/>
          <w:lang/>
        </w:rPr>
        <w:t>, pero</w:t>
      </w:r>
      <w:r>
        <w:rPr>
          <w:rStyle w:val="CuerpodeltextoNegrita14"/>
          <w:iCs/>
          <w:spacing w:val="-10"/>
          <w:lang/>
        </w:rPr>
        <w:t xml:space="preserve"> Yo</w:t>
      </w:r>
      <w:r w:rsidR="00182560">
        <w:rPr>
          <w:b/>
          <w:bCs/>
          <w:iCs/>
          <w:smallCaps/>
          <w:spacing w:val="-10"/>
          <w:lang/>
        </w:rPr>
        <w:t xml:space="preserve"> piense que es bastante obvio. Los promedios parecen bien cuando el corto sólo arruina por el largo.</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Alex</w:t>
      </w:r>
      <w:r w:rsidR="00182560">
        <w:rPr>
          <w:b/>
          <w:bCs/>
          <w:iCs/>
          <w:smallCaps/>
          <w:spacing w:val="-10"/>
          <w:lang/>
        </w:rPr>
        <w:t>: Bien puede ser obvio hacia usted, pero no hacia mí. ¿Por "ráfagas por" quiere decir usted que promedio uno se cruza de a sobre el promedio dos?</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Joe</w:t>
      </w:r>
      <w:r w:rsidR="00182560">
        <w:rPr>
          <w:b/>
          <w:bCs/>
          <w:iCs/>
          <w:smallCaps/>
          <w:spacing w:val="-10"/>
          <w:lang/>
        </w:rPr>
        <w:t xml:space="preserve">: </w:t>
      </w:r>
      <w:r w:rsidR="00182560">
        <w:rPr>
          <w:b/>
          <w:bCs/>
          <w:iCs/>
          <w:smallCaps/>
          <w:spacing w:val="-10"/>
        </w:rPr>
        <w:t>Ya</w:t>
      </w:r>
      <w:r w:rsidR="00182560">
        <w:rPr>
          <w:b/>
          <w:bCs/>
          <w:iCs/>
          <w:smallCaps/>
          <w:spacing w:val="-10"/>
          <w:lang/>
        </w:rPr>
        <w:t>.</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Alex</w:t>
      </w:r>
      <w:r w:rsidR="00182560">
        <w:rPr>
          <w:b/>
          <w:bCs/>
          <w:iCs/>
          <w:smallCaps/>
          <w:spacing w:val="-10"/>
          <w:lang/>
        </w:rPr>
        <w:t>: Bueno. ¿Importa esto cuánto promedio uno atraviesa el promedio dos?</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Joe</w:t>
      </w:r>
      <w:r w:rsidR="00182560">
        <w:rPr>
          <w:b/>
          <w:bCs/>
          <w:iCs/>
          <w:smallCaps/>
          <w:spacing w:val="-10"/>
          <w:lang/>
        </w:rPr>
        <w:t>: A veces sí, a veces no. Esto depende.</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Alex</w:t>
      </w:r>
      <w:r w:rsidR="00182560">
        <w:rPr>
          <w:b/>
          <w:bCs/>
          <w:iCs/>
          <w:smallCaps/>
          <w:spacing w:val="-10"/>
          <w:lang/>
        </w:rPr>
        <w:t>: ¿En qué?</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Joe</w:t>
      </w:r>
      <w:r w:rsidR="00182560">
        <w:rPr>
          <w:b/>
          <w:bCs/>
          <w:iCs/>
          <w:smallCaps/>
          <w:spacing w:val="-10"/>
          <w:lang/>
        </w:rPr>
        <w:t>: Es difícil decir.</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Alex</w:t>
      </w:r>
      <w:r w:rsidR="00182560">
        <w:rPr>
          <w:b/>
          <w:bCs/>
          <w:iCs/>
          <w:smallCaps/>
          <w:spacing w:val="-10"/>
          <w:lang/>
        </w:rPr>
        <w:t>: Bien entonces tal vez deberíamos marcharnos cuánto esto atraviesa para futuras mejoras. Vaya sólo a conseguir el sistema básico que va. Sabemos que iremos mucho tiempo el mercado si promedio uno se cruza de a sobre el promedio dos. ¿Ahora con qué quiere decir usted "los promedios tienen mala cara"?</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Joe</w:t>
      </w:r>
      <w:r w:rsidR="00182560">
        <w:rPr>
          <w:b/>
          <w:bCs/>
          <w:iCs/>
          <w:smallCaps/>
          <w:spacing w:val="-10"/>
          <w:lang/>
        </w:rPr>
        <w:t>: Debería ser obvio también. Ellos sólo se deshacen, vaya al diablo en una carretilla de mano.</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Alex</w:t>
      </w:r>
      <w:r w:rsidR="00182560">
        <w:rPr>
          <w:b/>
          <w:bCs/>
          <w:iCs/>
          <w:smallCaps/>
          <w:spacing w:val="-10"/>
          <w:lang/>
        </w:rPr>
        <w:t>: ¿Bien, ya que vamos mucho tiempo cuándo el promedio del que uno viene a sobre el promedio dos, soy correcto en la asunción que vamos cortos cuando promedio uno se cruza de a bajo el promedio dos?</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Joe</w:t>
      </w:r>
      <w:r w:rsidR="00182560">
        <w:rPr>
          <w:b/>
          <w:bCs/>
          <w:iCs/>
          <w:smallCaps/>
          <w:spacing w:val="-10"/>
          <w:lang/>
        </w:rPr>
        <w:t xml:space="preserve">: </w:t>
      </w:r>
      <w:r w:rsidR="00182560">
        <w:rPr>
          <w:b/>
          <w:bCs/>
          <w:iCs/>
          <w:smallCaps/>
          <w:spacing w:val="-10"/>
        </w:rPr>
        <w:t>Ya</w:t>
      </w:r>
      <w:r w:rsidR="00182560">
        <w:rPr>
          <w:b/>
          <w:bCs/>
          <w:iCs/>
          <w:smallCaps/>
          <w:spacing w:val="-10"/>
          <w:lang/>
        </w:rPr>
        <w:t>, usted consiguió ello, campeón.</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Alex</w:t>
      </w:r>
      <w:r w:rsidR="00182560">
        <w:rPr>
          <w:b/>
          <w:bCs/>
          <w:iCs/>
          <w:smallCaps/>
          <w:spacing w:val="-10"/>
          <w:lang/>
        </w:rPr>
        <w:t>: Bueno. Este parece estamos siempre en una posición. ¿Es correcto?</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Joe</w:t>
      </w:r>
      <w:r w:rsidR="00182560">
        <w:rPr>
          <w:b/>
          <w:bCs/>
          <w:iCs/>
          <w:smallCaps/>
          <w:spacing w:val="-10"/>
          <w:lang/>
        </w:rPr>
        <w:t>: La mayor parte del tiempo.</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Alex</w:t>
      </w:r>
      <w:r w:rsidR="00182560">
        <w:rPr>
          <w:b/>
          <w:bCs/>
          <w:iCs/>
          <w:smallCaps/>
          <w:spacing w:val="-10"/>
          <w:lang/>
        </w:rPr>
        <w:t>: ¿Cuándo son usted no en una posición?</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Joe</w:t>
      </w:r>
      <w:r w:rsidR="00182560">
        <w:rPr>
          <w:b/>
          <w:bCs/>
          <w:iCs/>
          <w:smallCaps/>
          <w:spacing w:val="-10"/>
          <w:lang/>
        </w:rPr>
        <w:t>: Cuando todo el asunto sólo se deshace.</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Alex</w:t>
      </w:r>
      <w:r w:rsidR="00182560">
        <w:rPr>
          <w:b/>
          <w:bCs/>
          <w:iCs/>
          <w:smallCaps/>
          <w:spacing w:val="-10"/>
          <w:lang/>
        </w:rPr>
        <w:t>: ¿Qué quiere decir usted con esto?</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Joe</w:t>
      </w:r>
      <w:r w:rsidR="00182560">
        <w:rPr>
          <w:b/>
          <w:bCs/>
          <w:iCs/>
          <w:smallCaps/>
          <w:spacing w:val="-10"/>
          <w:lang/>
        </w:rPr>
        <w:t>: Cuando el mercado no se mueve, moviendo promedios sólo me corta a pedazos.</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Alex</w:t>
      </w:r>
      <w:r w:rsidR="00182560">
        <w:rPr>
          <w:b/>
          <w:bCs/>
          <w:iCs/>
          <w:smallCaps/>
          <w:spacing w:val="-10"/>
          <w:lang/>
        </w:rPr>
        <w:t>: ¿Qué quiere decir usted cuándo usted dice que "el mercado no se mueve"?</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Joe</w:t>
      </w:r>
      <w:r w:rsidR="00182560">
        <w:rPr>
          <w:b/>
          <w:bCs/>
          <w:iCs/>
          <w:smallCaps/>
          <w:spacing w:val="-10"/>
          <w:lang/>
        </w:rPr>
        <w:t>: No hay sólo ninguna acción. Muchas pocas oscilaciones, pero ningunas oscilaciones grandes.</w:t>
      </w:r>
    </w:p>
    <w:p w:rsidR="00182560" w:rsidRDefault="0037704E">
      <w:pPr>
        <w:pStyle w:val="Cuerpodeltexto1"/>
        <w:shd w:val="clear" w:color="auto" w:fill="auto"/>
        <w:spacing w:before="0" w:after="0" w:line="231" w:lineRule="exact"/>
        <w:ind w:left="740" w:right="40"/>
        <w:jc w:val="both"/>
        <w:rPr>
          <w:b/>
          <w:bCs/>
          <w:iCs/>
          <w:smallCaps/>
          <w:spacing w:val="-10"/>
          <w:lang/>
        </w:rPr>
      </w:pPr>
      <w:r>
        <w:rPr>
          <w:rStyle w:val="CuerpodeltextoNegrita14"/>
          <w:iCs/>
          <w:spacing w:val="-10"/>
          <w:lang/>
        </w:rPr>
        <w:t>Alex</w:t>
      </w:r>
      <w:r w:rsidR="00182560">
        <w:rPr>
          <w:b/>
          <w:bCs/>
          <w:iCs/>
          <w:smallCaps/>
          <w:spacing w:val="-10"/>
          <w:lang/>
        </w:rPr>
        <w:t>: ¿Significa esto que esta estrategia de promedio de movimiento es realmente sólo capaz de agarrar oscilaciones grandes?</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Joe</w:t>
      </w:r>
      <w:r w:rsidR="00182560">
        <w:rPr>
          <w:b/>
          <w:bCs/>
          <w:iCs/>
          <w:smallCaps/>
          <w:spacing w:val="-10"/>
          <w:lang/>
        </w:rPr>
        <w:t xml:space="preserve">: </w:t>
      </w:r>
      <w:r w:rsidR="00182560">
        <w:rPr>
          <w:b/>
          <w:bCs/>
          <w:iCs/>
          <w:smallCaps/>
          <w:spacing w:val="-10"/>
        </w:rPr>
        <w:t>Ya</w:t>
      </w:r>
      <w:r w:rsidR="00182560">
        <w:rPr>
          <w:b/>
          <w:bCs/>
          <w:iCs/>
          <w:smallCaps/>
          <w:spacing w:val="-10"/>
          <w:lang/>
        </w:rPr>
        <w:t>.</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Alex</w:t>
      </w:r>
      <w:r w:rsidR="00182560">
        <w:rPr>
          <w:b/>
          <w:bCs/>
          <w:iCs/>
          <w:smallCaps/>
          <w:spacing w:val="-10"/>
          <w:lang/>
        </w:rPr>
        <w:t>: ¿Cuál es una oscilación grande entonces?</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lastRenderedPageBreak/>
        <w:t>Joe</w:t>
      </w:r>
      <w:r w:rsidR="00182560">
        <w:rPr>
          <w:b/>
          <w:bCs/>
          <w:iCs/>
          <w:smallCaps/>
          <w:spacing w:val="-10"/>
          <w:lang/>
        </w:rPr>
        <w:t>: Esto depende.</w:t>
      </w:r>
    </w:p>
    <w:p w:rsidR="00182560" w:rsidRDefault="0037704E">
      <w:pPr>
        <w:pStyle w:val="Cuerpodeltexto1"/>
        <w:shd w:val="clear" w:color="auto" w:fill="auto"/>
        <w:spacing w:before="0" w:after="0" w:line="231" w:lineRule="exact"/>
        <w:ind w:left="740"/>
        <w:jc w:val="both"/>
        <w:rPr>
          <w:b/>
          <w:bCs/>
          <w:iCs/>
          <w:smallCaps/>
          <w:spacing w:val="-10"/>
          <w:lang/>
        </w:rPr>
      </w:pPr>
      <w:r>
        <w:rPr>
          <w:rStyle w:val="CuerpodeltextoNegrita14"/>
          <w:iCs/>
          <w:spacing w:val="-10"/>
          <w:lang/>
        </w:rPr>
        <w:t>Alex</w:t>
      </w:r>
      <w:r w:rsidR="00182560">
        <w:rPr>
          <w:b/>
          <w:bCs/>
          <w:iCs/>
          <w:smallCaps/>
          <w:spacing w:val="-10"/>
          <w:lang/>
        </w:rPr>
        <w:t>: ¿En qué?</w:t>
      </w:r>
    </w:p>
    <w:p w:rsidR="00182560" w:rsidRDefault="0037704E">
      <w:pPr>
        <w:pStyle w:val="Cuerpodeltexto1"/>
        <w:shd w:val="clear" w:color="auto" w:fill="auto"/>
        <w:spacing w:before="0" w:after="0" w:line="231" w:lineRule="exact"/>
        <w:ind w:left="740"/>
        <w:jc w:val="both"/>
        <w:rPr>
          <w:b/>
          <w:bCs/>
          <w:iCs/>
          <w:smallCaps/>
          <w:spacing w:val="-10"/>
          <w:lang/>
        </w:rPr>
        <w:sectPr w:rsidR="00182560">
          <w:headerReference w:type="even" r:id="rId25"/>
          <w:pgSz w:w="11905" w:h="16837"/>
          <w:pgMar w:top="3376" w:right="3695" w:bottom="2701" w:left="1502" w:header="0" w:footer="3" w:gutter="0"/>
          <w:cols w:space="720"/>
          <w:noEndnote/>
          <w:docGrid w:linePitch="360"/>
        </w:sectPr>
      </w:pPr>
      <w:r>
        <w:rPr>
          <w:rStyle w:val="CuerpodeltextoNegrita14"/>
          <w:iCs/>
          <w:spacing w:val="-10"/>
          <w:lang/>
        </w:rPr>
        <w:t>Joe</w:t>
      </w:r>
      <w:r w:rsidR="00182560">
        <w:rPr>
          <w:b/>
          <w:bCs/>
          <w:iCs/>
          <w:smallCaps/>
          <w:spacing w:val="-10"/>
          <w:lang/>
        </w:rPr>
        <w:t>: El mercado.</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lastRenderedPageBreak/>
        <w:t>Alex</w:t>
      </w:r>
      <w:r w:rsidR="00182560">
        <w:rPr>
          <w:b/>
          <w:bCs/>
          <w:iCs/>
          <w:smallCaps/>
          <w:spacing w:val="-10"/>
          <w:lang/>
        </w:rPr>
        <w:t>: Veo. ¿Varía este del mercado al mercado y del año al año?</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 xml:space="preserve">Joe: </w:t>
      </w:r>
      <w:r>
        <w:rPr>
          <w:rStyle w:val="CuerpodeltextoNegrita12"/>
          <w:iCs/>
          <w:spacing w:val="-10"/>
          <w:lang/>
        </w:rPr>
        <w:t>Usted</w:t>
      </w:r>
      <w:r w:rsidR="00182560">
        <w:rPr>
          <w:b/>
          <w:bCs/>
          <w:iCs/>
          <w:smallCaps/>
          <w:spacing w:val="-10"/>
          <w:lang/>
        </w:rPr>
        <w:t xml:space="preserve"> lo consiguió.</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Alex: Hacer</w:t>
      </w:r>
      <w:r w:rsidR="00182560">
        <w:rPr>
          <w:b/>
          <w:bCs/>
          <w:iCs/>
          <w:smallCaps/>
          <w:spacing w:val="-10"/>
          <w:lang/>
        </w:rPr>
        <w:t xml:space="preserve"> ¿la longitud diferente que mueve promedios tiene un impacto en este?</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Joe</w:t>
      </w:r>
      <w:r w:rsidR="00182560">
        <w:rPr>
          <w:b/>
          <w:bCs/>
          <w:iCs/>
          <w:smallCaps/>
          <w:spacing w:val="-10"/>
          <w:lang/>
        </w:rPr>
        <w:t xml:space="preserve">: </w:t>
      </w:r>
      <w:r w:rsidR="00182560">
        <w:rPr>
          <w:b/>
          <w:bCs/>
          <w:iCs/>
          <w:smallCaps/>
          <w:spacing w:val="-10"/>
        </w:rPr>
        <w:t>Ya</w:t>
      </w:r>
      <w:r w:rsidR="00182560">
        <w:rPr>
          <w:b/>
          <w:bCs/>
          <w:iCs/>
          <w:smallCaps/>
          <w:spacing w:val="-10"/>
          <w:lang/>
        </w:rPr>
        <w:t>.</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Alex: Como</w:t>
      </w:r>
      <w:r w:rsidR="00182560">
        <w:rPr>
          <w:b/>
          <w:bCs/>
          <w:iCs/>
          <w:smallCaps/>
          <w:spacing w:val="-10"/>
          <w:lang/>
        </w:rPr>
        <w:t xml:space="preserve"> ¿determina usted cuáles usar?</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Joe: yo</w:t>
      </w:r>
      <w:r w:rsidR="00182560">
        <w:rPr>
          <w:b/>
          <w:bCs/>
          <w:iCs/>
          <w:smallCaps/>
          <w:spacing w:val="-10"/>
          <w:lang/>
        </w:rPr>
        <w:t xml:space="preserve"> juguetee con promedios de movimiento diferentes en mi programa </w:t>
      </w:r>
      <w:r w:rsidR="00182560">
        <w:rPr>
          <w:b/>
          <w:bCs/>
          <w:iCs/>
          <w:smallCaps/>
          <w:spacing w:val="-10"/>
        </w:rPr>
        <w:t xml:space="preserve">charting </w:t>
      </w:r>
      <w:r w:rsidR="00182560">
        <w:rPr>
          <w:b/>
          <w:bCs/>
          <w:iCs/>
          <w:smallCaps/>
          <w:spacing w:val="-10"/>
          <w:lang/>
        </w:rPr>
        <w:t>y use estos aquella mirada bastante bien.</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Alex</w:t>
      </w:r>
      <w:r w:rsidR="00182560">
        <w:rPr>
          <w:b/>
          <w:bCs/>
          <w:iCs/>
          <w:smallCaps/>
          <w:spacing w:val="-10"/>
          <w:lang/>
        </w:rPr>
        <w:t>: ¿Bien, usted no sabe nada sobre la ganancia y arriesga la interpretación de estos promedios que "parecen bastante bien," hágale?</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Joe: No</w:t>
      </w:r>
      <w:r w:rsidR="00182560">
        <w:rPr>
          <w:b/>
          <w:bCs/>
          <w:iCs/>
          <w:smallCaps/>
          <w:spacing w:val="-10"/>
          <w:lang/>
        </w:rPr>
        <w:t>, No hago. Por eso le alquilé. Se supone que usted calcula todos este para mí.</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Alex</w:t>
      </w:r>
      <w:r w:rsidR="006B70BD">
        <w:rPr>
          <w:b/>
          <w:bCs/>
          <w:iCs/>
          <w:smallCaps/>
          <w:spacing w:val="-10"/>
          <w:lang/>
        </w:rPr>
        <w:t>:</w:t>
      </w:r>
      <w:r w:rsidR="006B70BD">
        <w:rPr>
          <w:b/>
          <w:bCs/>
          <w:iCs/>
          <w:smallCaps/>
          <w:spacing w:val="-10"/>
          <w:lang/>
        </w:rPr>
        <w:t xml:space="preserve"> Bien,</w:t>
      </w:r>
      <w:r>
        <w:rPr>
          <w:rStyle w:val="CuerpodeltextoNegrita13"/>
          <w:iCs/>
          <w:spacing w:val="-10"/>
          <w:lang/>
        </w:rPr>
        <w:t xml:space="preserve"> Yo</w:t>
      </w:r>
      <w:r w:rsidR="00182560">
        <w:rPr>
          <w:b/>
          <w:bCs/>
          <w:iCs/>
          <w:smallCaps/>
          <w:spacing w:val="-10"/>
          <w:lang/>
        </w:rPr>
        <w:t xml:space="preserve"> hará todo lo posible. ¿Cómo controla usted su riesgo cuando usted adopta una actitud?</w:t>
      </w:r>
    </w:p>
    <w:p w:rsidR="00182560" w:rsidRDefault="00182560">
      <w:pPr>
        <w:pStyle w:val="Cuerpodeltexto1"/>
        <w:shd w:val="clear" w:color="auto" w:fill="auto"/>
        <w:spacing w:before="0" w:after="0" w:line="230" w:lineRule="exact"/>
        <w:ind w:left="700" w:right="60" w:hanging="640"/>
        <w:jc w:val="both"/>
        <w:rPr>
          <w:b/>
          <w:bCs/>
          <w:iCs/>
          <w:smallCaps/>
          <w:spacing w:val="-10"/>
          <w:lang/>
        </w:rPr>
      </w:pPr>
      <w:r>
        <w:rPr>
          <w:b/>
          <w:bCs/>
          <w:iCs/>
          <w:smallCaps/>
          <w:spacing w:val="-10"/>
          <w:lang/>
        </w:rPr>
        <w:t>JOE: Esto depende. Si un promedio sólo sopla por el otro toda leche, por lo general hago un poco de dinero en seguida y esto no es ningún problema. Pero a veces el mercado sólo parece bastante cojo y puse en una parada cercana sobre la posición.</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Alex</w:t>
      </w:r>
      <w:r w:rsidR="00182560">
        <w:rPr>
          <w:b/>
          <w:bCs/>
          <w:iCs/>
          <w:smallCaps/>
          <w:spacing w:val="-10"/>
          <w:lang/>
        </w:rPr>
        <w:t>: ¿Usted quiere decir a veces que usted usa una parada y a veces usted no hace?</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Joe</w:t>
      </w:r>
      <w:r w:rsidR="00182560">
        <w:rPr>
          <w:b/>
          <w:bCs/>
          <w:iCs/>
          <w:smallCaps/>
          <w:spacing w:val="-10"/>
          <w:lang/>
        </w:rPr>
        <w:t xml:space="preserve">: </w:t>
      </w:r>
      <w:r w:rsidR="00182560">
        <w:rPr>
          <w:b/>
          <w:bCs/>
          <w:iCs/>
          <w:smallCaps/>
          <w:spacing w:val="-10"/>
        </w:rPr>
        <w:t>Ya</w:t>
      </w:r>
      <w:r w:rsidR="00182560">
        <w:rPr>
          <w:b/>
          <w:bCs/>
          <w:iCs/>
          <w:smallCaps/>
          <w:spacing w:val="-10"/>
          <w:lang/>
        </w:rPr>
        <w:t>.</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Alex</w:t>
      </w:r>
      <w:r w:rsidR="00182560">
        <w:rPr>
          <w:b/>
          <w:bCs/>
          <w:iCs/>
          <w:smallCaps/>
          <w:spacing w:val="-10"/>
          <w:lang/>
        </w:rPr>
        <w:t>: Parece inconsecuente y podría ser peligroso también. ¿Quiere usted probar la estrategia con y sin una parada de riesgo?</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Joe</w:t>
      </w:r>
      <w:r w:rsidR="00182560">
        <w:rPr>
          <w:b/>
          <w:bCs/>
          <w:iCs/>
          <w:smallCaps/>
          <w:spacing w:val="-10"/>
          <w:lang/>
        </w:rPr>
        <w:t xml:space="preserve">: </w:t>
      </w:r>
      <w:r w:rsidR="00182560">
        <w:rPr>
          <w:b/>
          <w:bCs/>
          <w:iCs/>
          <w:smallCaps/>
          <w:spacing w:val="-10"/>
        </w:rPr>
        <w:t>Ya</w:t>
      </w:r>
      <w:r w:rsidR="00182560">
        <w:rPr>
          <w:b/>
          <w:bCs/>
          <w:iCs/>
          <w:smallCaps/>
          <w:spacing w:val="-10"/>
          <w:lang/>
        </w:rPr>
        <w:t>.</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Alex: OKEY. Yo</w:t>
      </w:r>
      <w:r w:rsidR="00182560">
        <w:rPr>
          <w:b/>
          <w:bCs/>
          <w:iCs/>
          <w:smallCaps/>
          <w:spacing w:val="-10"/>
          <w:lang/>
        </w:rPr>
        <w:t xml:space="preserve"> incorporará este como una opción. ¿Qué hace usted cuándo usted tiene a un ganador?</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Joe</w:t>
      </w:r>
      <w:r w:rsidR="006B70BD">
        <w:rPr>
          <w:b/>
          <w:bCs/>
          <w:iCs/>
          <w:smallCaps/>
          <w:spacing w:val="-10"/>
          <w:lang/>
        </w:rPr>
        <w:t>: Si</w:t>
      </w:r>
      <w:r>
        <w:rPr>
          <w:rStyle w:val="CuerpodeltextoNegrita13"/>
          <w:iCs/>
          <w:spacing w:val="-10"/>
          <w:lang/>
        </w:rPr>
        <w:t xml:space="preserve"> Yo</w:t>
      </w:r>
      <w:r w:rsidR="006B70BD">
        <w:rPr>
          <w:b/>
          <w:bCs/>
          <w:iCs/>
          <w:smallCaps/>
          <w:spacing w:val="-10"/>
          <w:lang/>
        </w:rPr>
        <w:t xml:space="preserve"> h</w:t>
      </w:r>
      <w:r w:rsidR="006B70BD">
        <w:rPr>
          <w:b/>
          <w:bCs/>
          <w:iCs/>
          <w:smallCaps/>
          <w:spacing w:val="-10"/>
          <w:lang/>
        </w:rPr>
        <w:t>á</w:t>
      </w:r>
      <w:r w:rsidR="006B70BD">
        <w:rPr>
          <w:b/>
          <w:bCs/>
          <w:iCs/>
          <w:smallCaps/>
          <w:spacing w:val="-10"/>
          <w:lang/>
        </w:rPr>
        <w:t>gase un par de magn</w:t>
      </w:r>
      <w:r w:rsidR="006B70BD">
        <w:rPr>
          <w:b/>
          <w:bCs/>
          <w:iCs/>
          <w:smallCaps/>
          <w:spacing w:val="-10"/>
          <w:lang/>
        </w:rPr>
        <w:t>í</w:t>
      </w:r>
      <w:r w:rsidR="006B70BD">
        <w:rPr>
          <w:b/>
          <w:bCs/>
          <w:iCs/>
          <w:smallCaps/>
          <w:spacing w:val="-10"/>
          <w:lang/>
        </w:rPr>
        <w:t>fico en ello,</w:t>
      </w:r>
      <w:r>
        <w:rPr>
          <w:rStyle w:val="CuerpodeltextoNegrita13"/>
          <w:iCs/>
          <w:spacing w:val="-10"/>
          <w:lang/>
        </w:rPr>
        <w:t xml:space="preserve"> Yo</w:t>
      </w:r>
      <w:r w:rsidR="00182560">
        <w:rPr>
          <w:b/>
          <w:bCs/>
          <w:iCs/>
          <w:smallCaps/>
          <w:spacing w:val="-10"/>
          <w:lang/>
        </w:rPr>
        <w:t xml:space="preserve"> por lo general toque la caja registradora.</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Alex: Hacer</w:t>
      </w:r>
      <w:r w:rsidR="00182560">
        <w:rPr>
          <w:b/>
          <w:bCs/>
          <w:iCs/>
          <w:smallCaps/>
          <w:spacing w:val="-10"/>
          <w:lang/>
        </w:rPr>
        <w:t xml:space="preserve"> ¿usted quiere decir que usted toma una ganancia después de que usted ha hecho una cierta cantidad de dinero en la posición?</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Joe</w:t>
      </w:r>
      <w:r w:rsidR="00182560">
        <w:rPr>
          <w:b/>
          <w:bCs/>
          <w:iCs/>
          <w:smallCaps/>
          <w:spacing w:val="-10"/>
          <w:lang/>
        </w:rPr>
        <w:t xml:space="preserve">: </w:t>
      </w:r>
      <w:r w:rsidR="00182560">
        <w:rPr>
          <w:b/>
          <w:bCs/>
          <w:iCs/>
          <w:smallCaps/>
          <w:spacing w:val="-10"/>
        </w:rPr>
        <w:t>Ya</w:t>
      </w:r>
      <w:r w:rsidR="00182560">
        <w:rPr>
          <w:b/>
          <w:bCs/>
          <w:iCs/>
          <w:smallCaps/>
          <w:spacing w:val="-10"/>
          <w:lang/>
        </w:rPr>
        <w:t>.</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Alex</w:t>
      </w:r>
      <w:r w:rsidR="00182560">
        <w:rPr>
          <w:b/>
          <w:bCs/>
          <w:iCs/>
          <w:smallCaps/>
          <w:spacing w:val="-10"/>
          <w:lang/>
        </w:rPr>
        <w:t>: ¿Cuánto es bastante?</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Joe</w:t>
      </w:r>
      <w:r w:rsidR="00182560">
        <w:rPr>
          <w:b/>
          <w:bCs/>
          <w:iCs/>
          <w:smallCaps/>
          <w:spacing w:val="-10"/>
          <w:lang/>
        </w:rPr>
        <w:t>: Esto depende.</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Alex</w:t>
      </w:r>
      <w:r w:rsidR="00182560">
        <w:rPr>
          <w:b/>
          <w:bCs/>
          <w:iCs/>
          <w:smallCaps/>
          <w:spacing w:val="-10"/>
          <w:lang/>
        </w:rPr>
        <w:t>: ¿En qué?</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Joe</w:t>
      </w:r>
      <w:r w:rsidR="006B70BD">
        <w:rPr>
          <w:b/>
          <w:bCs/>
          <w:iCs/>
          <w:smallCaps/>
          <w:spacing w:val="-10"/>
          <w:lang/>
        </w:rPr>
        <w:t>: El mercado. Como</w:t>
      </w:r>
      <w:r>
        <w:rPr>
          <w:rStyle w:val="CuerpodeltextoNegrita13"/>
          <w:iCs/>
          <w:spacing w:val="-10"/>
          <w:lang/>
        </w:rPr>
        <w:t xml:space="preserve"> Yo</w:t>
      </w:r>
      <w:r w:rsidR="006B70BD">
        <w:rPr>
          <w:b/>
          <w:bCs/>
          <w:iCs/>
          <w:smallCaps/>
          <w:spacing w:val="-10"/>
          <w:lang/>
        </w:rPr>
        <w:t xml:space="preserve"> han estado haciendo </w:t>
      </w:r>
      <w:r w:rsidR="006B70BD">
        <w:rPr>
          <w:b/>
          <w:bCs/>
          <w:iCs/>
          <w:smallCaps/>
          <w:spacing w:val="-10"/>
          <w:lang/>
        </w:rPr>
        <w:t>ú</w:t>
      </w:r>
      <w:r w:rsidR="006B70BD">
        <w:rPr>
          <w:b/>
          <w:bCs/>
          <w:iCs/>
          <w:smallCaps/>
          <w:spacing w:val="-10"/>
          <w:lang/>
        </w:rPr>
        <w:t>ltimamente.</w:t>
      </w:r>
      <w:r w:rsidR="006B70BD">
        <w:rPr>
          <w:b/>
          <w:bCs/>
          <w:iCs/>
          <w:smallCaps/>
          <w:spacing w:val="-10"/>
          <w:lang/>
        </w:rPr>
        <w:t xml:space="preserve"> Como</w:t>
      </w:r>
      <w:r>
        <w:rPr>
          <w:rStyle w:val="CuerpodeltextoNegrita13"/>
          <w:iCs/>
          <w:spacing w:val="-10"/>
          <w:lang/>
        </w:rPr>
        <w:t xml:space="preserve"> Yo</w:t>
      </w:r>
      <w:r w:rsidR="006B70BD">
        <w:rPr>
          <w:b/>
          <w:bCs/>
          <w:iCs/>
          <w:smallCaps/>
          <w:spacing w:val="-10"/>
          <w:lang/>
        </w:rPr>
        <w:t xml:space="preserve"> sensaci</w:t>
      </w:r>
      <w:r w:rsidR="006B70BD">
        <w:rPr>
          <w:b/>
          <w:bCs/>
          <w:iCs/>
          <w:smallCaps/>
          <w:spacing w:val="-10"/>
          <w:lang/>
        </w:rPr>
        <w:t>ó</w:t>
      </w:r>
      <w:r w:rsidR="006B70BD">
        <w:rPr>
          <w:b/>
          <w:bCs/>
          <w:iCs/>
          <w:smallCaps/>
          <w:spacing w:val="-10"/>
          <w:lang/>
        </w:rPr>
        <w:t>n.</w:t>
      </w:r>
      <w:r>
        <w:rPr>
          <w:rStyle w:val="CuerpodeltextoNegrita13"/>
          <w:iCs/>
          <w:spacing w:val="-10"/>
          <w:lang/>
        </w:rPr>
        <w:t xml:space="preserve"> A</w:t>
      </w:r>
      <w:r w:rsidR="00182560">
        <w:rPr>
          <w:b/>
          <w:bCs/>
          <w:iCs/>
          <w:smallCaps/>
          <w:spacing w:val="-10"/>
          <w:lang/>
        </w:rPr>
        <w:t xml:space="preserve"> parte de materia.</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Alex</w:t>
      </w:r>
      <w:r w:rsidR="006B70BD">
        <w:rPr>
          <w:b/>
          <w:bCs/>
          <w:iCs/>
          <w:smallCaps/>
          <w:spacing w:val="-10"/>
          <w:lang/>
        </w:rPr>
        <w:t>: Bien, debe</w:t>
      </w:r>
      <w:r>
        <w:rPr>
          <w:rStyle w:val="CuerpodeltextoNegrita13"/>
          <w:iCs/>
          <w:spacing w:val="-10"/>
          <w:lang/>
        </w:rPr>
        <w:t xml:space="preserve"> Yo</w:t>
      </w:r>
      <w:r w:rsidR="00182560">
        <w:rPr>
          <w:b/>
          <w:bCs/>
          <w:iCs/>
          <w:smallCaps/>
          <w:spacing w:val="-10"/>
          <w:lang/>
        </w:rPr>
        <w:t xml:space="preserve"> ¿incorpore una especie de idea de ganancia como una opción en el programa?</w:t>
      </w:r>
    </w:p>
    <w:p w:rsidR="00182560" w:rsidRDefault="0037704E">
      <w:pPr>
        <w:pStyle w:val="Cuerpodeltexto1"/>
        <w:shd w:val="clear" w:color="auto" w:fill="auto"/>
        <w:spacing w:before="0" w:after="0" w:line="230" w:lineRule="exact"/>
        <w:ind w:left="700" w:hanging="640"/>
        <w:jc w:val="both"/>
        <w:rPr>
          <w:b/>
          <w:bCs/>
          <w:iCs/>
          <w:smallCaps/>
          <w:spacing w:val="-10"/>
          <w:lang/>
        </w:rPr>
      </w:pPr>
      <w:r>
        <w:rPr>
          <w:rStyle w:val="CuerpodeltextoNegrita13"/>
          <w:iCs/>
          <w:spacing w:val="-10"/>
          <w:lang/>
        </w:rPr>
        <w:t>Joe</w:t>
      </w:r>
      <w:r w:rsidR="00182560">
        <w:rPr>
          <w:b/>
          <w:bCs/>
          <w:iCs/>
          <w:smallCaps/>
          <w:spacing w:val="-10"/>
          <w:lang/>
        </w:rPr>
        <w:t xml:space="preserve">: </w:t>
      </w:r>
      <w:r w:rsidR="00182560">
        <w:rPr>
          <w:b/>
          <w:bCs/>
          <w:iCs/>
          <w:smallCaps/>
          <w:spacing w:val="-10"/>
        </w:rPr>
        <w:t>Ya</w:t>
      </w:r>
      <w:r w:rsidR="00182560">
        <w:rPr>
          <w:b/>
          <w:bCs/>
          <w:iCs/>
          <w:smallCaps/>
          <w:spacing w:val="-10"/>
          <w:lang/>
        </w:rPr>
        <w:t>.</w:t>
      </w:r>
    </w:p>
    <w:p w:rsidR="00182560" w:rsidRDefault="0037704E">
      <w:pPr>
        <w:pStyle w:val="Cuerpodeltexto1"/>
        <w:shd w:val="clear" w:color="auto" w:fill="auto"/>
        <w:spacing w:before="0" w:after="0" w:line="230" w:lineRule="exact"/>
        <w:ind w:left="700" w:right="60" w:hanging="640"/>
        <w:jc w:val="both"/>
        <w:rPr>
          <w:b/>
          <w:bCs/>
          <w:iCs/>
          <w:smallCaps/>
          <w:spacing w:val="-10"/>
          <w:lang/>
        </w:rPr>
      </w:pPr>
      <w:r>
        <w:rPr>
          <w:rStyle w:val="CuerpodeltextoNegrita13"/>
          <w:iCs/>
          <w:spacing w:val="-10"/>
          <w:lang/>
        </w:rPr>
        <w:t>Alex</w:t>
      </w:r>
      <w:r w:rsidR="00182560">
        <w:rPr>
          <w:b/>
          <w:bCs/>
          <w:iCs/>
          <w:smallCaps/>
          <w:spacing w:val="-10"/>
          <w:lang/>
        </w:rPr>
        <w:t xml:space="preserve">: Déjenos ver lo que tenemos aquí. Nuestro modelo de comercio básico usa dos longitud diferente que mueve promedios. El </w:t>
      </w:r>
      <w:r w:rsidR="00182560">
        <w:rPr>
          <w:b/>
          <w:bCs/>
          <w:iCs/>
          <w:smallCaps/>
          <w:spacing w:val="-10"/>
          <w:lang/>
        </w:rPr>
        <w:lastRenderedPageBreak/>
        <w:t>modelo es siempre largo o corto. Vamos mucho tiempo si el promedio corto va de a sobre el promedio más largo. Vamos cortos cuando el promedio corto va desde encima a debajo del promedio más largo. ¿Es correcto hasta ahora?</w:t>
      </w:r>
    </w:p>
    <w:p w:rsidR="00182560" w:rsidRDefault="0037704E">
      <w:pPr>
        <w:pStyle w:val="Cuerpodeltexto1"/>
        <w:shd w:val="clear" w:color="auto" w:fill="auto"/>
        <w:spacing w:before="0" w:after="0" w:line="230" w:lineRule="exact"/>
        <w:ind w:left="700" w:hanging="640"/>
        <w:jc w:val="both"/>
        <w:rPr>
          <w:b/>
          <w:bCs/>
          <w:iCs/>
          <w:smallCaps/>
          <w:spacing w:val="-10"/>
          <w:lang/>
        </w:rPr>
        <w:sectPr w:rsidR="00182560">
          <w:type w:val="continuous"/>
          <w:pgSz w:w="11905" w:h="16837"/>
          <w:pgMar w:top="3750" w:right="2005" w:bottom="3187" w:left="3329" w:header="0" w:footer="3" w:gutter="0"/>
          <w:cols w:space="720"/>
          <w:noEndnote/>
          <w:docGrid w:linePitch="360"/>
        </w:sectPr>
      </w:pPr>
      <w:r>
        <w:rPr>
          <w:rStyle w:val="CuerpodeltextoNegrita13"/>
          <w:iCs/>
          <w:spacing w:val="-10"/>
          <w:lang/>
        </w:rPr>
        <w:t>Joe</w:t>
      </w:r>
      <w:r w:rsidR="00182560">
        <w:rPr>
          <w:b/>
          <w:bCs/>
          <w:iCs/>
          <w:smallCaps/>
          <w:spacing w:val="-10"/>
          <w:lang/>
        </w:rPr>
        <w:t>: Hasta ahora, bien.</w:t>
      </w:r>
    </w:p>
    <w:p w:rsidR="00182560" w:rsidRDefault="00182560">
      <w:pPr>
        <w:pStyle w:val="Cuerpodeltexto71"/>
        <w:shd w:val="clear" w:color="auto" w:fill="auto"/>
        <w:spacing w:before="0" w:after="297" w:line="170" w:lineRule="exact"/>
        <w:ind w:left="720"/>
        <w:rPr>
          <w:iCs/>
          <w:smallCaps/>
          <w:spacing w:val="-10"/>
          <w:lang/>
        </w:rPr>
      </w:pPr>
      <w:r>
        <w:rPr>
          <w:iCs/>
          <w:smallCaps/>
          <w:spacing w:val="-10"/>
          <w:lang/>
        </w:rPr>
        <w:lastRenderedPageBreak/>
        <w:t>PASO 2: ESCRIBA LAS REGLAS EN UNA FORMA DEFINITIVA. 13</w:t>
      </w:r>
    </w:p>
    <w:p w:rsidR="00182560" w:rsidRDefault="0037704E">
      <w:pPr>
        <w:pStyle w:val="Cuerpodeltexto1"/>
        <w:shd w:val="clear" w:color="auto" w:fill="auto"/>
        <w:spacing w:before="0" w:after="0" w:line="230" w:lineRule="exact"/>
        <w:ind w:left="720" w:right="40"/>
        <w:jc w:val="both"/>
        <w:rPr>
          <w:b/>
          <w:bCs/>
          <w:iCs/>
          <w:smallCaps/>
          <w:spacing w:val="-10"/>
          <w:lang/>
        </w:rPr>
      </w:pPr>
      <w:r>
        <w:rPr>
          <w:rStyle w:val="CuerpodeltextoNegrita11"/>
          <w:iCs/>
          <w:spacing w:val="-10"/>
          <w:lang/>
        </w:rPr>
        <w:t>Alex</w:t>
      </w:r>
      <w:r w:rsidR="006B70BD">
        <w:rPr>
          <w:b/>
          <w:bCs/>
          <w:iCs/>
          <w:smallCaps/>
          <w:spacing w:val="-10"/>
          <w:lang/>
        </w:rPr>
        <w:t>: Hay dos variaciones en este modelo b</w:t>
      </w:r>
      <w:r w:rsidR="006B70BD">
        <w:rPr>
          <w:b/>
          <w:bCs/>
          <w:iCs/>
          <w:smallCaps/>
          <w:spacing w:val="-10"/>
          <w:lang/>
        </w:rPr>
        <w:t>á</w:t>
      </w:r>
      <w:r w:rsidR="006B70BD">
        <w:rPr>
          <w:b/>
          <w:bCs/>
          <w:iCs/>
          <w:smallCaps/>
          <w:spacing w:val="-10"/>
          <w:lang/>
        </w:rPr>
        <w:t>sico.</w:t>
      </w:r>
      <w:r>
        <w:rPr>
          <w:rStyle w:val="CuerpodeltextoNegrita11"/>
          <w:iCs/>
          <w:spacing w:val="-10"/>
          <w:lang/>
        </w:rPr>
        <w:t xml:space="preserve"> A</w:t>
      </w:r>
      <w:r w:rsidR="006B70BD">
        <w:rPr>
          <w:b/>
          <w:bCs/>
          <w:iCs/>
          <w:smallCaps/>
          <w:spacing w:val="-10"/>
          <w:lang/>
        </w:rPr>
        <w:t xml:space="preserve"> arriesgue la parada y una orden objetivo. El uso de cualquiera de </w:t>
      </w:r>
      <w:r w:rsidR="006B70BD">
        <w:rPr>
          <w:b/>
          <w:bCs/>
          <w:iCs/>
          <w:smallCaps/>
          <w:spacing w:val="-10"/>
          <w:lang/>
        </w:rPr>
        <w:t>é</w:t>
      </w:r>
      <w:r w:rsidR="006B70BD">
        <w:rPr>
          <w:b/>
          <w:bCs/>
          <w:iCs/>
          <w:smallCaps/>
          <w:spacing w:val="-10"/>
          <w:lang/>
        </w:rPr>
        <w:t>stos conducir</w:t>
      </w:r>
      <w:r w:rsidR="006B70BD">
        <w:rPr>
          <w:b/>
          <w:bCs/>
          <w:iCs/>
          <w:smallCaps/>
          <w:spacing w:val="-10"/>
          <w:lang/>
        </w:rPr>
        <w:t>á</w:t>
      </w:r>
      <w:r w:rsidR="006B70BD">
        <w:rPr>
          <w:b/>
          <w:bCs/>
          <w:iCs/>
          <w:smallCaps/>
          <w:spacing w:val="-10"/>
          <w:lang/>
        </w:rPr>
        <w:t xml:space="preserve"> a una modificaci</w:t>
      </w:r>
      <w:r w:rsidR="006B70BD">
        <w:rPr>
          <w:b/>
          <w:bCs/>
          <w:iCs/>
          <w:smallCaps/>
          <w:spacing w:val="-10"/>
          <w:lang/>
        </w:rPr>
        <w:t>ó</w:t>
      </w:r>
      <w:r w:rsidR="006B70BD">
        <w:rPr>
          <w:b/>
          <w:bCs/>
          <w:iCs/>
          <w:smallCaps/>
          <w:spacing w:val="-10"/>
          <w:lang/>
        </w:rPr>
        <w:t>n fundamental del m</w:t>
      </w:r>
      <w:r w:rsidR="006B70BD">
        <w:rPr>
          <w:b/>
          <w:bCs/>
          <w:iCs/>
          <w:smallCaps/>
          <w:spacing w:val="-10"/>
          <w:lang/>
        </w:rPr>
        <w:t>odelo. Si una posici</w:t>
      </w:r>
      <w:r w:rsidR="006B70BD">
        <w:rPr>
          <w:b/>
          <w:bCs/>
          <w:iCs/>
          <w:smallCaps/>
          <w:spacing w:val="-10"/>
          <w:lang/>
        </w:rPr>
        <w:t>ó</w:t>
      </w:r>
      <w:r w:rsidR="006B70BD">
        <w:rPr>
          <w:b/>
          <w:bCs/>
          <w:iCs/>
          <w:smallCaps/>
          <w:spacing w:val="-10"/>
          <w:lang/>
        </w:rPr>
        <w:t>n es salida usando una parada de riesgo o una ganancia o mejor orden objetivo, entonces el modelo no siempre estar</w:t>
      </w:r>
      <w:r w:rsidR="006B70BD">
        <w:rPr>
          <w:b/>
          <w:bCs/>
          <w:iCs/>
          <w:smallCaps/>
          <w:spacing w:val="-10"/>
          <w:lang/>
        </w:rPr>
        <w:t>á</w:t>
      </w:r>
      <w:r w:rsidR="006B70BD">
        <w:rPr>
          <w:b/>
          <w:bCs/>
          <w:iCs/>
          <w:smallCaps/>
          <w:spacing w:val="-10"/>
          <w:lang/>
        </w:rPr>
        <w:t xml:space="preserve"> en el mercado. </w:t>
      </w:r>
      <w:r w:rsidR="006B70BD">
        <w:rPr>
          <w:b/>
          <w:bCs/>
          <w:iCs/>
          <w:smallCaps/>
          <w:spacing w:val="-10"/>
          <w:lang/>
        </w:rPr>
        <w:t>¿</w:t>
      </w:r>
      <w:r w:rsidR="006B70BD">
        <w:rPr>
          <w:b/>
          <w:bCs/>
          <w:iCs/>
          <w:smallCaps/>
          <w:spacing w:val="-10"/>
          <w:lang/>
        </w:rPr>
        <w:t>Est</w:t>
      </w:r>
      <w:r w:rsidR="006B70BD">
        <w:rPr>
          <w:b/>
          <w:bCs/>
          <w:iCs/>
          <w:smallCaps/>
          <w:spacing w:val="-10"/>
          <w:lang/>
        </w:rPr>
        <w:t>á</w:t>
      </w:r>
      <w:r w:rsidR="006B70BD">
        <w:rPr>
          <w:b/>
          <w:bCs/>
          <w:iCs/>
          <w:smallCaps/>
          <w:spacing w:val="-10"/>
          <w:lang/>
        </w:rPr>
        <w:t xml:space="preserve"> esto OKEY? </w:t>
      </w:r>
      <w:r>
        <w:rPr>
          <w:rStyle w:val="CuerpodeltextoNegrita11"/>
          <w:iCs/>
          <w:spacing w:val="-10"/>
          <w:lang/>
        </w:rPr>
        <w:t>Joe</w:t>
      </w:r>
      <w:r w:rsidR="00182560">
        <w:rPr>
          <w:b/>
          <w:bCs/>
          <w:iCs/>
          <w:smallCaps/>
          <w:spacing w:val="-10"/>
          <w:lang/>
        </w:rPr>
        <w:t>: Vaya sólo a jugarlo por el oído y averiguar.</w:t>
      </w:r>
    </w:p>
    <w:p w:rsidR="00182560" w:rsidRDefault="0037704E">
      <w:pPr>
        <w:pStyle w:val="Cuerpodeltexto1"/>
        <w:shd w:val="clear" w:color="auto" w:fill="auto"/>
        <w:spacing w:before="0" w:after="0" w:line="230" w:lineRule="exact"/>
        <w:ind w:left="720" w:right="40"/>
        <w:jc w:val="both"/>
        <w:rPr>
          <w:b/>
          <w:bCs/>
          <w:iCs/>
          <w:smallCaps/>
          <w:spacing w:val="-10"/>
          <w:lang/>
        </w:rPr>
      </w:pPr>
      <w:r>
        <w:rPr>
          <w:rStyle w:val="CuerpodeltextoNegrita11"/>
          <w:iCs/>
          <w:spacing w:val="-10"/>
          <w:lang/>
        </w:rPr>
        <w:t>Alex</w:t>
      </w:r>
      <w:r w:rsidR="00182560">
        <w:rPr>
          <w:b/>
          <w:bCs/>
          <w:iCs/>
          <w:smallCaps/>
          <w:spacing w:val="-10"/>
          <w:lang/>
        </w:rPr>
        <w:t>: OKEY. Estableceré este programa para tener longitudes de promedio de movimiento definibles por el usuario. Esto será una opción para usar una parada de riesgo o una ganancia objetivo o mejor. El programa será capaz de probar una hornada de la longitud diferente que mueve combinaciones medias. ¿Piensa usted que este lo hará?</w:t>
      </w:r>
    </w:p>
    <w:p w:rsidR="00182560" w:rsidRDefault="0037704E">
      <w:pPr>
        <w:pStyle w:val="Cuerpodeltexto1"/>
        <w:shd w:val="clear" w:color="auto" w:fill="auto"/>
        <w:spacing w:before="0" w:after="165" w:line="230" w:lineRule="exact"/>
        <w:ind w:left="40" w:firstLine="0"/>
        <w:jc w:val="both"/>
        <w:rPr>
          <w:b/>
          <w:bCs/>
          <w:iCs/>
          <w:smallCaps/>
          <w:spacing w:val="-10"/>
          <w:lang/>
        </w:rPr>
      </w:pPr>
      <w:r>
        <w:rPr>
          <w:rStyle w:val="CuerpodeltextoNegrita11"/>
          <w:iCs/>
          <w:spacing w:val="-10"/>
          <w:lang/>
        </w:rPr>
        <w:t>Joe</w:t>
      </w:r>
      <w:r w:rsidR="00182560">
        <w:rPr>
          <w:b/>
          <w:bCs/>
          <w:iCs/>
          <w:smallCaps/>
          <w:spacing w:val="-10"/>
          <w:lang/>
        </w:rPr>
        <w:t>: Esto es un principio. Vaya a ver lo que pasa.</w:t>
      </w:r>
    </w:p>
    <w:p w:rsidR="00182560" w:rsidRDefault="00182560">
      <w:pPr>
        <w:pStyle w:val="Cuerpodeltexto1"/>
        <w:shd w:val="clear" w:color="auto" w:fill="auto"/>
        <w:spacing w:before="0" w:after="0" w:line="249" w:lineRule="exact"/>
        <w:ind w:left="40" w:right="40" w:firstLine="0"/>
        <w:jc w:val="both"/>
        <w:rPr>
          <w:b/>
          <w:bCs/>
          <w:iCs/>
          <w:smallCaps/>
          <w:spacing w:val="-10"/>
          <w:lang/>
        </w:rPr>
      </w:pPr>
      <w:r>
        <w:rPr>
          <w:b/>
          <w:bCs/>
          <w:iCs/>
          <w:smallCaps/>
          <w:spacing w:val="-10"/>
          <w:lang/>
        </w:rPr>
        <w:t xml:space="preserve">Este pequeño melodrama sirve para destacar el vaguedad que rodeará una idea de comercio incompleta. Aunque Joe Trader pueda parecer excesivo, él es más realidad que la ficción. Y Alex Programmer era el mucho mejor comunicador y más acomodación que muchos programadores. Además, este diálogo fue mucho </w:t>
      </w:r>
      <w:r>
        <w:rPr>
          <w:b/>
          <w:bCs/>
          <w:iCs/>
          <w:smallCaps/>
          <w:spacing w:val="-10"/>
        </w:rPr>
        <w:t xml:space="preserve">smoother </w:t>
      </w:r>
      <w:r>
        <w:rPr>
          <w:b/>
          <w:bCs/>
          <w:iCs/>
          <w:smallCaps/>
          <w:spacing w:val="-10"/>
          <w:lang/>
        </w:rPr>
        <w:t>que la mayor parte de tales conversaciones.</w:t>
      </w:r>
    </w:p>
    <w:p w:rsidR="00182560" w:rsidRDefault="00182560">
      <w:pPr>
        <w:pStyle w:val="Cuerpodeltexto1"/>
        <w:shd w:val="clear" w:color="auto" w:fill="auto"/>
        <w:spacing w:before="0" w:after="0" w:line="249" w:lineRule="exact"/>
        <w:ind w:left="40" w:right="40" w:firstLine="460"/>
        <w:jc w:val="both"/>
        <w:rPr>
          <w:b/>
          <w:bCs/>
          <w:iCs/>
          <w:smallCaps/>
          <w:spacing w:val="-10"/>
          <w:lang/>
        </w:rPr>
      </w:pPr>
      <w:r>
        <w:rPr>
          <w:b/>
          <w:bCs/>
          <w:iCs/>
          <w:smallCaps/>
          <w:spacing w:val="-10"/>
          <w:lang/>
        </w:rPr>
        <w:t>En su forma final, un sistema de comercio es un juego de reglas precisas y fórmulas. Si la idea comercial no puede ser reducida a tal, esto no es un sistema de comercio. El sistema de comercio hablado en el diálogo precedente puede ser descrito de tres modos: reglas inglesas, precisas ordinarias y fórmula, y código de ordenador.</w:t>
      </w:r>
    </w:p>
    <w:p w:rsidR="00182560" w:rsidRDefault="00182560">
      <w:pPr>
        <w:pStyle w:val="Cuerpodeltexto1"/>
        <w:shd w:val="clear" w:color="auto" w:fill="auto"/>
        <w:spacing w:before="0" w:after="177" w:line="249" w:lineRule="exact"/>
        <w:ind w:left="40" w:right="40" w:firstLine="460"/>
        <w:jc w:val="both"/>
        <w:rPr>
          <w:b/>
          <w:bCs/>
          <w:iCs/>
          <w:smallCaps/>
          <w:spacing w:val="-10"/>
          <w:lang/>
        </w:rPr>
      </w:pPr>
      <w:r>
        <w:rPr>
          <w:b/>
          <w:bCs/>
          <w:iCs/>
          <w:smallCaps/>
          <w:spacing w:val="-10"/>
          <w:lang/>
        </w:rPr>
        <w:t>En Inglés, este promedio de movimiento sistema comercial puede ser expresado como la lista siguiente de reglas:</w:t>
      </w:r>
    </w:p>
    <w:p w:rsidR="00182560" w:rsidRDefault="0037704E">
      <w:pPr>
        <w:pStyle w:val="Cuerpodeltexto1"/>
        <w:shd w:val="clear" w:color="auto" w:fill="auto"/>
        <w:spacing w:before="0" w:after="0" w:line="253" w:lineRule="exact"/>
        <w:ind w:left="480" w:right="40" w:firstLine="0"/>
        <w:rPr>
          <w:b/>
          <w:bCs/>
          <w:iCs/>
          <w:smallCaps/>
          <w:spacing w:val="-10"/>
          <w:lang/>
        </w:rPr>
      </w:pPr>
      <w:r>
        <w:rPr>
          <w:rStyle w:val="CuerpodeltextoCursiva27"/>
          <w:b/>
          <w:bCs/>
          <w:smallCaps/>
          <w:spacing w:val="-10"/>
          <w:lang/>
        </w:rPr>
        <w:t>La regla 1.</w:t>
      </w:r>
      <w:r w:rsidR="00182560">
        <w:rPr>
          <w:b/>
          <w:bCs/>
          <w:iCs/>
          <w:smallCaps/>
          <w:spacing w:val="-10"/>
          <w:lang/>
        </w:rPr>
        <w:t xml:space="preserve"> Vaya mucho tiempo cuando el movimiento a corto plazo hace un promedio de cruces encima del promedio de movimiento a largo plazo.</w:t>
      </w:r>
    </w:p>
    <w:p w:rsidR="00182560" w:rsidRDefault="0037704E">
      <w:pPr>
        <w:pStyle w:val="Cuerpodeltexto1"/>
        <w:shd w:val="clear" w:color="auto" w:fill="auto"/>
        <w:spacing w:before="0" w:after="177" w:line="249" w:lineRule="exact"/>
        <w:ind w:left="480" w:right="40" w:firstLine="0"/>
        <w:rPr>
          <w:b/>
          <w:bCs/>
          <w:iCs/>
          <w:smallCaps/>
          <w:spacing w:val="-10"/>
          <w:lang/>
        </w:rPr>
      </w:pPr>
      <w:r>
        <w:rPr>
          <w:rStyle w:val="CuerpodeltextoCursiva27"/>
          <w:b/>
          <w:bCs/>
          <w:smallCaps/>
          <w:spacing w:val="-10"/>
          <w:lang/>
        </w:rPr>
        <w:t>La regla 2.</w:t>
      </w:r>
      <w:r w:rsidR="006B70BD">
        <w:rPr>
          <w:b/>
          <w:bCs/>
          <w:iCs/>
          <w:smallCaps/>
          <w:spacing w:val="-10"/>
          <w:lang/>
        </w:rPr>
        <w:t xml:space="preserve"> Una vez mucho tiempo, permanencia mucho tiempo hasta que una entrada vender</w:t>
      </w:r>
      <w:r w:rsidR="006B70BD">
        <w:rPr>
          <w:b/>
          <w:bCs/>
          <w:iCs/>
          <w:smallCaps/>
          <w:spacing w:val="-10"/>
          <w:lang/>
        </w:rPr>
        <w:t>é</w:t>
      </w:r>
      <w:r w:rsidR="006B70BD">
        <w:rPr>
          <w:b/>
          <w:bCs/>
          <w:iCs/>
          <w:smallCaps/>
          <w:spacing w:val="-10"/>
          <w:lang/>
        </w:rPr>
        <w:t xml:space="preserve"> ocurra. </w:t>
      </w:r>
      <w:r>
        <w:rPr>
          <w:rStyle w:val="CuerpodeltextoCursiva27"/>
          <w:b/>
          <w:bCs/>
          <w:smallCaps/>
          <w:spacing w:val="-10"/>
          <w:lang/>
        </w:rPr>
        <w:t>La regla 3.</w:t>
      </w:r>
      <w:r w:rsidR="006B70BD">
        <w:rPr>
          <w:b/>
          <w:bCs/>
          <w:iCs/>
          <w:smallCaps/>
          <w:spacing w:val="-10"/>
          <w:lang/>
        </w:rPr>
        <w:t xml:space="preserve"> Vaya corto cuando el </w:t>
      </w:r>
      <w:r w:rsidR="006B70BD">
        <w:rPr>
          <w:b/>
          <w:bCs/>
          <w:iCs/>
          <w:smallCaps/>
          <w:spacing w:val="-10"/>
          <w:lang/>
        </w:rPr>
        <w:lastRenderedPageBreak/>
        <w:t xml:space="preserve">movimiento a corto plazo hace un promedio de cruces debajo del promedio de movimiento a largo plazo. </w:t>
      </w:r>
      <w:r>
        <w:rPr>
          <w:rStyle w:val="CuerpodeltextoCursiva27"/>
          <w:b/>
          <w:bCs/>
          <w:smallCaps/>
          <w:spacing w:val="-10"/>
          <w:lang/>
        </w:rPr>
        <w:t>La regla 4.</w:t>
      </w:r>
      <w:r w:rsidR="00182560">
        <w:rPr>
          <w:b/>
          <w:bCs/>
          <w:iCs/>
          <w:smallCaps/>
          <w:spacing w:val="-10"/>
          <w:lang/>
        </w:rPr>
        <w:t xml:space="preserve"> Una vez corto, permanencia corta hasta que una entrada de compra ocurra.</w:t>
      </w:r>
    </w:p>
    <w:p w:rsidR="00182560" w:rsidRDefault="00182560">
      <w:pPr>
        <w:pStyle w:val="Cuerpodeltexto1"/>
        <w:shd w:val="clear" w:color="auto" w:fill="auto"/>
        <w:spacing w:before="0" w:after="184" w:line="253" w:lineRule="exact"/>
        <w:ind w:left="40" w:right="40" w:firstLine="460"/>
        <w:jc w:val="both"/>
        <w:rPr>
          <w:b/>
          <w:bCs/>
          <w:iCs/>
          <w:smallCaps/>
          <w:spacing w:val="-10"/>
          <w:lang/>
        </w:rPr>
      </w:pPr>
      <w:r>
        <w:rPr>
          <w:b/>
          <w:bCs/>
          <w:iCs/>
          <w:smallCaps/>
          <w:spacing w:val="-10"/>
          <w:lang/>
        </w:rPr>
        <w:t>El sistema de comercio puede ser definido como el juego siguiente de fórmulas y reglas:</w:t>
      </w:r>
    </w:p>
    <w:p w:rsidR="00182560" w:rsidRDefault="0037704E">
      <w:pPr>
        <w:pStyle w:val="Cuerpodeltexto1"/>
        <w:shd w:val="clear" w:color="auto" w:fill="auto"/>
        <w:spacing w:before="0" w:after="0" w:line="249" w:lineRule="exact"/>
        <w:ind w:left="480" w:right="40" w:firstLine="0"/>
        <w:rPr>
          <w:b/>
          <w:bCs/>
          <w:iCs/>
          <w:smallCaps/>
          <w:spacing w:val="-10"/>
          <w:lang/>
        </w:rPr>
      </w:pPr>
      <w:r>
        <w:rPr>
          <w:rStyle w:val="CuerpodeltextoNegrita10"/>
          <w:iCs/>
          <w:smallCaps/>
          <w:spacing w:val="-10"/>
          <w:lang/>
        </w:rPr>
        <w:t>Definición</w:t>
      </w:r>
      <w:r w:rsidR="006B70BD">
        <w:rPr>
          <w:b/>
          <w:bCs/>
          <w:iCs/>
          <w:smallCaps/>
          <w:spacing w:val="-10"/>
          <w:lang/>
        </w:rPr>
        <w:t xml:space="preserve"> 1:</w:t>
      </w:r>
      <w:r>
        <w:rPr>
          <w:rStyle w:val="CuerpodeltextoCursiva26"/>
          <w:b/>
          <w:bCs/>
          <w:smallCaps/>
          <w:lang/>
        </w:rPr>
        <w:t xml:space="preserve"> C {t)</w:t>
      </w:r>
      <w:r w:rsidR="00182560">
        <w:rPr>
          <w:b/>
          <w:bCs/>
          <w:iCs/>
          <w:smallCaps/>
          <w:spacing w:val="-10"/>
          <w:lang/>
        </w:rPr>
        <w:t xml:space="preserve"> es el final del £th día conmigo = l el día presente.</w:t>
      </w:r>
    </w:p>
    <w:p w:rsidR="00182560" w:rsidRDefault="0037704E">
      <w:pPr>
        <w:pStyle w:val="Cuerpodeltexto1"/>
        <w:shd w:val="clear" w:color="auto" w:fill="auto"/>
        <w:spacing w:before="0" w:after="0" w:line="249" w:lineRule="exact"/>
        <w:ind w:left="480" w:right="600" w:firstLine="0"/>
        <w:jc w:val="both"/>
        <w:rPr>
          <w:b/>
          <w:bCs/>
          <w:iCs/>
          <w:smallCaps/>
          <w:spacing w:val="-10"/>
          <w:lang/>
        </w:rPr>
      </w:pPr>
      <w:r>
        <w:rPr>
          <w:rStyle w:val="CuerpodeltextoNegrita10"/>
          <w:iCs/>
          <w:smallCaps/>
          <w:spacing w:val="-10"/>
          <w:lang/>
        </w:rPr>
        <w:t>La definición 2:</w:t>
      </w:r>
      <w:r>
        <w:rPr>
          <w:rStyle w:val="CuerpodeltextoCursiva27"/>
          <w:b/>
          <w:bCs/>
          <w:smallCaps/>
          <w:spacing w:val="-10"/>
          <w:lang/>
        </w:rPr>
        <w:t xml:space="preserve"> x</w:t>
      </w:r>
      <w:r w:rsidR="006B70BD">
        <w:rPr>
          <w:b/>
          <w:bCs/>
          <w:iCs/>
          <w:smallCaps/>
          <w:spacing w:val="-10"/>
          <w:lang/>
        </w:rPr>
        <w:t xml:space="preserve"> e</w:t>
      </w:r>
      <w:r w:rsidR="006B70BD">
        <w:rPr>
          <w:b/>
          <w:bCs/>
          <w:iCs/>
          <w:smallCaps/>
          <w:spacing w:val="-10"/>
          <w:lang/>
        </w:rPr>
        <w:t>s la longitud del promedio m</w:t>
      </w:r>
      <w:r w:rsidR="006B70BD">
        <w:rPr>
          <w:b/>
          <w:bCs/>
          <w:iCs/>
          <w:smallCaps/>
          <w:spacing w:val="-10"/>
          <w:lang/>
        </w:rPr>
        <w:t>ó</w:t>
      </w:r>
      <w:r w:rsidR="006B70BD">
        <w:rPr>
          <w:b/>
          <w:bCs/>
          <w:iCs/>
          <w:smallCaps/>
          <w:spacing w:val="-10"/>
          <w:lang/>
        </w:rPr>
        <w:t xml:space="preserve">vil un </w:t>
      </w:r>
      <w:r w:rsidR="006B70BD">
        <w:rPr>
          <w:b/>
          <w:bCs/>
          <w:iCs/>
          <w:smallCaps/>
          <w:spacing w:val="-10"/>
        </w:rPr>
        <w:t>(MAI)</w:t>
      </w:r>
      <w:r w:rsidR="006B70BD">
        <w:rPr>
          <w:b/>
          <w:bCs/>
          <w:iCs/>
          <w:smallCaps/>
          <w:spacing w:val="-10"/>
          <w:lang/>
        </w:rPr>
        <w:t xml:space="preserve">. </w:t>
      </w:r>
      <w:r>
        <w:rPr>
          <w:rStyle w:val="CuerpodeltextoNegrita10"/>
          <w:iCs/>
          <w:smallCaps/>
          <w:spacing w:val="-10"/>
          <w:lang/>
        </w:rPr>
        <w:t>La definición 3:</w:t>
      </w:r>
      <w:r>
        <w:rPr>
          <w:rStyle w:val="CuerpodeltextoCursiva27"/>
          <w:b/>
          <w:bCs/>
          <w:smallCaps/>
          <w:spacing w:val="-10"/>
          <w:lang/>
        </w:rPr>
        <w:t xml:space="preserve"> y</w:t>
      </w:r>
      <w:r w:rsidR="006B70BD">
        <w:rPr>
          <w:b/>
          <w:bCs/>
          <w:iCs/>
          <w:smallCaps/>
          <w:spacing w:val="-10"/>
          <w:lang/>
        </w:rPr>
        <w:t xml:space="preserve"> es la longitud del promedio m</w:t>
      </w:r>
      <w:r w:rsidR="006B70BD">
        <w:rPr>
          <w:b/>
          <w:bCs/>
          <w:iCs/>
          <w:smallCaps/>
          <w:spacing w:val="-10"/>
          <w:lang/>
        </w:rPr>
        <w:t>ó</w:t>
      </w:r>
      <w:r w:rsidR="006B70BD">
        <w:rPr>
          <w:b/>
          <w:bCs/>
          <w:iCs/>
          <w:smallCaps/>
          <w:spacing w:val="-10"/>
          <w:lang/>
        </w:rPr>
        <w:t xml:space="preserve">vil dos (MA2). </w:t>
      </w:r>
      <w:r>
        <w:rPr>
          <w:rStyle w:val="CuerpodeltextoNegrita10"/>
          <w:iCs/>
          <w:smallCaps/>
          <w:spacing w:val="-10"/>
          <w:lang/>
        </w:rPr>
        <w:t>Fórmula 1:</w:t>
      </w:r>
      <w:r w:rsidR="006B70BD">
        <w:rPr>
          <w:b/>
          <w:bCs/>
          <w:iCs/>
          <w:smallCaps/>
          <w:spacing w:val="-10"/>
          <w:lang/>
        </w:rPr>
        <w:t xml:space="preserve"> </w:t>
      </w:r>
      <w:r w:rsidR="006B70BD">
        <w:rPr>
          <w:b/>
          <w:bCs/>
          <w:iCs/>
          <w:smallCaps/>
          <w:spacing w:val="-10"/>
        </w:rPr>
        <w:t xml:space="preserve">MAI </w:t>
      </w:r>
      <w:r w:rsidR="006B70BD">
        <w:rPr>
          <w:b/>
          <w:bCs/>
          <w:iCs/>
          <w:smallCaps/>
          <w:spacing w:val="-10"/>
          <w:lang/>
        </w:rPr>
        <w:t xml:space="preserve">= </w:t>
      </w:r>
      <w:r w:rsidR="006B70BD">
        <w:rPr>
          <w:b/>
          <w:bCs/>
          <w:iCs/>
          <w:smallCaps/>
          <w:spacing w:val="-10"/>
        </w:rPr>
        <w:t xml:space="preserve">fC </w:t>
      </w:r>
      <w:r w:rsidR="006B70BD">
        <w:rPr>
          <w:b/>
          <w:bCs/>
          <w:iCs/>
          <w:smallCaps/>
          <w:spacing w:val="-10"/>
          <w:lang/>
        </w:rPr>
        <w:t>(t) +</w:t>
      </w:r>
      <w:r>
        <w:rPr>
          <w:rStyle w:val="CuerpodeltextoCursiva26"/>
          <w:b/>
          <w:bCs/>
          <w:smallCaps/>
          <w:lang/>
        </w:rPr>
        <w:t xml:space="preserve"> C (t +</w:t>
      </w:r>
      <w:r>
        <w:rPr>
          <w:rStyle w:val="CuerpodeltextoNegrita10"/>
          <w:iCs/>
          <w:smallCaps/>
          <w:spacing w:val="-10"/>
          <w:lang/>
        </w:rPr>
        <w:t xml:space="preserve"> 1)</w:t>
      </w:r>
      <w:r>
        <w:rPr>
          <w:rStyle w:val="CuerpodeltextoCursiva26"/>
          <w:b/>
          <w:bCs/>
          <w:smallCaps/>
          <w:lang/>
        </w:rPr>
        <w:t xml:space="preserve"> +. .. +C (t+x-l) cuenta/x</w:t>
      </w:r>
    </w:p>
    <w:p w:rsidR="00182560" w:rsidRDefault="0037704E">
      <w:pPr>
        <w:pStyle w:val="Cuerpodeltexto91"/>
        <w:shd w:val="clear" w:color="auto" w:fill="auto"/>
        <w:ind w:left="40" w:firstLine="540"/>
        <w:rPr>
          <w:b/>
          <w:bCs/>
          <w:smallCaps/>
          <w:spacing w:val="-10"/>
          <w:lang/>
        </w:rPr>
      </w:pPr>
      <w:bookmarkStart w:id="18" w:name="bookmark18"/>
      <w:r>
        <w:rPr>
          <w:rStyle w:val="Cuerpodeltexto9Negrita"/>
          <w:smallCaps/>
          <w:spacing w:val="-10"/>
          <w:lang/>
        </w:rPr>
        <w:t>Fórmula</w:t>
      </w:r>
      <w:r>
        <w:rPr>
          <w:rStyle w:val="Cuerpodeltexto9Sincursiva"/>
          <w:b/>
          <w:bCs/>
          <w:smallCaps/>
          <w:spacing w:val="-10"/>
          <w:lang/>
        </w:rPr>
        <w:t xml:space="preserve"> 2: MA2 = [C (i) +</w:t>
      </w:r>
      <w:r>
        <w:rPr>
          <w:rStyle w:val="Cuerpodeltexto9Espaciado2pto"/>
          <w:b/>
          <w:bCs/>
          <w:smallCaps/>
          <w:lang/>
        </w:rPr>
        <w:t xml:space="preserve"> C (t +</w:t>
      </w:r>
      <w:r>
        <w:rPr>
          <w:rStyle w:val="Cuerpodeltexto9Sincursiva"/>
          <w:b/>
          <w:bCs/>
          <w:smallCaps/>
          <w:spacing w:val="-10"/>
          <w:lang/>
        </w:rPr>
        <w:t xml:space="preserve"> 1)</w:t>
      </w:r>
      <w:r>
        <w:rPr>
          <w:rStyle w:val="Cuerpodeltexto9Espaciado2pto"/>
          <w:b/>
          <w:bCs/>
          <w:smallCaps/>
          <w:lang/>
        </w:rPr>
        <w:t xml:space="preserve"> +. .. +C (t+y-l) cuenta/y</w:t>
      </w:r>
      <w:bookmarkEnd w:id="18"/>
    </w:p>
    <w:p w:rsidR="00182560" w:rsidRDefault="0037704E">
      <w:pPr>
        <w:pStyle w:val="Cuerpodeltexto1"/>
        <w:shd w:val="clear" w:color="auto" w:fill="auto"/>
        <w:spacing w:before="0" w:after="0" w:line="252" w:lineRule="exact"/>
        <w:ind w:left="40" w:firstLine="540"/>
        <w:jc w:val="both"/>
        <w:rPr>
          <w:b/>
          <w:bCs/>
          <w:iCs/>
          <w:smallCaps/>
          <w:spacing w:val="-10"/>
          <w:lang/>
        </w:rPr>
      </w:pPr>
      <w:r>
        <w:rPr>
          <w:rStyle w:val="CuerpodeltextoNegrita9"/>
          <w:i/>
          <w:iCs/>
          <w:smallCaps/>
          <w:spacing w:val="-10"/>
          <w:lang/>
        </w:rPr>
        <w:t>Regla</w:t>
      </w:r>
      <w:r w:rsidR="006B70BD">
        <w:rPr>
          <w:b/>
          <w:bCs/>
          <w:iCs/>
          <w:smallCaps/>
          <w:spacing w:val="-10"/>
          <w:lang/>
        </w:rPr>
        <w:t xml:space="preserve"> 1</w:t>
      </w:r>
      <w:r>
        <w:rPr>
          <w:rStyle w:val="CuerpodeltextoNegrita9"/>
          <w:iCs/>
          <w:smallCaps/>
          <w:spacing w:val="-10"/>
          <w:lang/>
        </w:rPr>
        <w:t>:</w:t>
      </w:r>
      <w:r>
        <w:rPr>
          <w:rStyle w:val="CuerpodeltextoCursiva25"/>
          <w:b/>
          <w:bCs/>
          <w:smallCaps/>
          <w:spacing w:val="-10"/>
          <w:lang/>
        </w:rPr>
        <w:t xml:space="preserve"> y</w:t>
      </w:r>
      <w:r w:rsidR="006B70BD">
        <w:rPr>
          <w:b/>
          <w:bCs/>
          <w:iCs/>
          <w:smallCaps/>
          <w:spacing w:val="-10"/>
          <w:lang/>
        </w:rPr>
        <w:t xml:space="preserve"> es nunca menos de 2 veces</w:t>
      </w:r>
      <w:r>
        <w:rPr>
          <w:rStyle w:val="CuerpodeltextoCursiva25"/>
          <w:b/>
          <w:bCs/>
          <w:smallCaps/>
          <w:spacing w:val="-10"/>
          <w:lang/>
        </w:rPr>
        <w:t xml:space="preserve"> x.</w:t>
      </w:r>
    </w:p>
    <w:p w:rsidR="00182560" w:rsidRDefault="0037704E">
      <w:pPr>
        <w:pStyle w:val="Cuerpodeltexto1"/>
        <w:shd w:val="clear" w:color="auto" w:fill="auto"/>
        <w:spacing w:before="0" w:after="0" w:line="252" w:lineRule="exact"/>
        <w:ind w:left="40" w:firstLine="540"/>
        <w:jc w:val="both"/>
        <w:rPr>
          <w:b/>
          <w:bCs/>
          <w:iCs/>
          <w:smallCaps/>
          <w:spacing w:val="-10"/>
          <w:lang/>
        </w:rPr>
      </w:pPr>
      <w:r>
        <w:rPr>
          <w:rStyle w:val="CuerpodeltextoNegrita9"/>
          <w:iCs/>
          <w:smallCaps/>
          <w:spacing w:val="-10"/>
          <w:lang/>
        </w:rPr>
        <w:t>Regla</w:t>
      </w:r>
      <w:r w:rsidR="00182560">
        <w:rPr>
          <w:b/>
          <w:bCs/>
          <w:iCs/>
          <w:smallCaps/>
          <w:spacing w:val="-10"/>
          <w:lang/>
        </w:rPr>
        <w:t xml:space="preserve"> 2: Si MAl (i)&gt; MA2 (i) y MA1 (£ - 1) &lt;MA2 (yo - 1), entonces</w:t>
      </w:r>
    </w:p>
    <w:p w:rsidR="00182560" w:rsidRDefault="00182560">
      <w:pPr>
        <w:pStyle w:val="Cuerpodeltexto1"/>
        <w:shd w:val="clear" w:color="auto" w:fill="auto"/>
        <w:spacing w:before="0" w:after="0" w:line="252" w:lineRule="exact"/>
        <w:ind w:left="40" w:firstLine="540"/>
        <w:jc w:val="both"/>
        <w:rPr>
          <w:b/>
          <w:bCs/>
          <w:iCs/>
          <w:smallCaps/>
          <w:spacing w:val="-10"/>
          <w:lang/>
        </w:rPr>
      </w:pPr>
      <w:r>
        <w:rPr>
          <w:b/>
          <w:bCs/>
          <w:iCs/>
          <w:smallCaps/>
          <w:spacing w:val="-10"/>
          <w:lang/>
        </w:rPr>
        <w:t>vaya mucho tiempo.</w:t>
      </w:r>
    </w:p>
    <w:p w:rsidR="00182560" w:rsidRDefault="0037704E">
      <w:pPr>
        <w:pStyle w:val="Cuerpodeltexto1"/>
        <w:shd w:val="clear" w:color="auto" w:fill="auto"/>
        <w:spacing w:before="0" w:after="0" w:line="252" w:lineRule="exact"/>
        <w:ind w:left="40" w:firstLine="540"/>
        <w:jc w:val="both"/>
        <w:rPr>
          <w:b/>
          <w:bCs/>
          <w:iCs/>
          <w:smallCaps/>
          <w:spacing w:val="-10"/>
          <w:lang/>
        </w:rPr>
      </w:pPr>
      <w:r>
        <w:rPr>
          <w:rStyle w:val="CuerpodeltextoNegrita9"/>
          <w:iCs/>
          <w:smallCaps/>
          <w:spacing w:val="-10"/>
          <w:lang/>
        </w:rPr>
        <w:t>Regla</w:t>
      </w:r>
      <w:r w:rsidR="00182560">
        <w:rPr>
          <w:b/>
          <w:bCs/>
          <w:iCs/>
          <w:smallCaps/>
          <w:spacing w:val="-10"/>
          <w:lang/>
        </w:rPr>
        <w:t xml:space="preserve"> 3: Si mucho tiempo y MAL (i)&gt; MA2 (i) entonces no hacen nada.</w:t>
      </w:r>
    </w:p>
    <w:p w:rsidR="00182560" w:rsidRDefault="0037704E">
      <w:pPr>
        <w:pStyle w:val="Cuerpodeltexto1"/>
        <w:shd w:val="clear" w:color="auto" w:fill="auto"/>
        <w:spacing w:before="0" w:after="0" w:line="252" w:lineRule="exact"/>
        <w:ind w:left="40" w:firstLine="540"/>
        <w:jc w:val="both"/>
        <w:rPr>
          <w:b/>
          <w:bCs/>
          <w:iCs/>
          <w:smallCaps/>
          <w:spacing w:val="-10"/>
          <w:lang/>
        </w:rPr>
      </w:pPr>
      <w:r>
        <w:rPr>
          <w:rStyle w:val="CuerpodeltextoNegrita9"/>
          <w:iCs/>
          <w:smallCaps/>
          <w:spacing w:val="-10"/>
          <w:lang/>
        </w:rPr>
        <w:t>Regla</w:t>
      </w:r>
      <w:r w:rsidR="00182560">
        <w:rPr>
          <w:b/>
          <w:bCs/>
          <w:iCs/>
          <w:smallCaps/>
          <w:spacing w:val="-10"/>
          <w:lang/>
        </w:rPr>
        <w:t xml:space="preserve"> 4: Si MAl (i) &lt;MA2 (i) y MAL (yo - l)&gt; MA2 (t - 1), entonces</w:t>
      </w:r>
    </w:p>
    <w:p w:rsidR="00182560" w:rsidRDefault="00182560">
      <w:pPr>
        <w:pStyle w:val="Cuerpodeltexto1"/>
        <w:shd w:val="clear" w:color="auto" w:fill="auto"/>
        <w:spacing w:before="0" w:after="0" w:line="252" w:lineRule="exact"/>
        <w:ind w:left="40" w:firstLine="540"/>
        <w:jc w:val="both"/>
        <w:rPr>
          <w:b/>
          <w:bCs/>
          <w:iCs/>
          <w:smallCaps/>
          <w:spacing w:val="-10"/>
          <w:lang/>
        </w:rPr>
      </w:pPr>
      <w:r>
        <w:rPr>
          <w:b/>
          <w:bCs/>
          <w:iCs/>
          <w:smallCaps/>
          <w:spacing w:val="-10"/>
          <w:lang/>
        </w:rPr>
        <w:t>vaya corto.</w:t>
      </w:r>
    </w:p>
    <w:p w:rsidR="00182560" w:rsidRDefault="0037704E">
      <w:pPr>
        <w:pStyle w:val="Cuerpodeltexto1"/>
        <w:shd w:val="clear" w:color="auto" w:fill="auto"/>
        <w:spacing w:before="0" w:after="233" w:line="252" w:lineRule="exact"/>
        <w:ind w:left="40" w:firstLine="540"/>
        <w:jc w:val="both"/>
        <w:rPr>
          <w:b/>
          <w:bCs/>
          <w:iCs/>
          <w:smallCaps/>
          <w:spacing w:val="-10"/>
          <w:lang/>
        </w:rPr>
      </w:pPr>
      <w:r>
        <w:rPr>
          <w:rStyle w:val="CuerpodeltextoNegrita9"/>
          <w:iCs/>
          <w:smallCaps/>
          <w:spacing w:val="-10"/>
          <w:lang/>
        </w:rPr>
        <w:t>Regla</w:t>
      </w:r>
      <w:r w:rsidR="00182560">
        <w:rPr>
          <w:b/>
          <w:bCs/>
          <w:iCs/>
          <w:smallCaps/>
          <w:spacing w:val="-10"/>
          <w:lang/>
        </w:rPr>
        <w:t xml:space="preserve"> 5: Si corto y MAL (i) &lt;MA2 (i), entonces no haga nada.</w:t>
      </w:r>
    </w:p>
    <w:p w:rsidR="00182560" w:rsidRDefault="00182560">
      <w:pPr>
        <w:pStyle w:val="Cuerpodeltexto1"/>
        <w:shd w:val="clear" w:color="auto" w:fill="auto"/>
        <w:spacing w:before="0" w:after="0" w:line="261" w:lineRule="exact"/>
        <w:ind w:left="40" w:right="60" w:firstLine="540"/>
        <w:jc w:val="both"/>
        <w:rPr>
          <w:b/>
          <w:bCs/>
          <w:iCs/>
          <w:smallCaps/>
          <w:spacing w:val="-10"/>
          <w:lang/>
        </w:rPr>
      </w:pPr>
      <w:r>
        <w:rPr>
          <w:b/>
          <w:bCs/>
          <w:iCs/>
          <w:smallCaps/>
          <w:spacing w:val="-10"/>
          <w:lang/>
        </w:rPr>
        <w:t>Tales ideas parecen completamente un poco diferentes en el lenguaje de programación "C". El código de "C" para calcular el valor de un promedio móvil es mostrado abajo:</w:t>
      </w:r>
    </w:p>
    <w:p w:rsidR="00182560" w:rsidRDefault="0037704E">
      <w:pPr>
        <w:pStyle w:val="Cuerpodeltexto101"/>
        <w:shd w:val="clear" w:color="auto" w:fill="auto"/>
        <w:spacing w:after="93" w:line="130" w:lineRule="exact"/>
        <w:ind w:left="1100" w:right="1340" w:firstLine="0"/>
        <w:rPr>
          <w:b/>
          <w:bCs/>
          <w:iCs/>
          <w:smallCaps/>
          <w:spacing w:val="-10"/>
          <w:lang/>
        </w:rPr>
      </w:pPr>
      <w:r>
        <w:rPr>
          <w:rStyle w:val="Cuerpodeltexto10BookmanOldStyle"/>
          <w:iCs/>
          <w:smallCaps/>
          <w:spacing w:val="-10"/>
          <w:lang/>
        </w:rPr>
        <w:t>yo</w:t>
      </w:r>
      <w:r w:rsidR="00182560">
        <w:rPr>
          <w:b/>
          <w:bCs/>
          <w:iCs/>
          <w:smallCaps/>
          <w:spacing w:val="-10"/>
          <w:lang/>
        </w:rPr>
        <w:t xml:space="preserve"> </w:t>
      </w:r>
      <w:r w:rsidR="00182560">
        <w:rPr>
          <w:b/>
          <w:bCs/>
          <w:iCs/>
          <w:smallCaps/>
          <w:spacing w:val="-10"/>
        </w:rPr>
        <w:t xml:space="preserve">los nt SMACint day.int </w:t>
      </w:r>
      <w:r w:rsidR="00182560">
        <w:rPr>
          <w:b/>
          <w:bCs/>
          <w:iCs/>
          <w:smallCaps/>
          <w:spacing w:val="-10"/>
          <w:lang/>
        </w:rPr>
        <w:t xml:space="preserve">período, </w:t>
      </w:r>
      <w:r w:rsidR="00182560">
        <w:rPr>
          <w:b/>
          <w:bCs/>
          <w:iCs/>
          <w:smallCaps/>
          <w:spacing w:val="-10"/>
        </w:rPr>
        <w:t xml:space="preserve">int </w:t>
      </w:r>
      <w:r w:rsidR="00182560">
        <w:rPr>
          <w:b/>
          <w:bCs/>
          <w:iCs/>
          <w:smallCaps/>
          <w:spacing w:val="-10"/>
          <w:lang/>
        </w:rPr>
        <w:t>tipo, flotan »valor) {</w:t>
      </w:r>
    </w:p>
    <w:p w:rsidR="00182560" w:rsidRDefault="00182560">
      <w:pPr>
        <w:pStyle w:val="Cuerpodeltexto101"/>
        <w:shd w:val="clear" w:color="auto" w:fill="auto"/>
        <w:spacing w:after="0" w:line="120" w:lineRule="exact"/>
        <w:ind w:left="1780" w:firstLine="0"/>
        <w:rPr>
          <w:b/>
          <w:bCs/>
          <w:iCs/>
          <w:smallCaps/>
          <w:spacing w:val="-10"/>
          <w:lang/>
        </w:rPr>
      </w:pPr>
      <w:r>
        <w:rPr>
          <w:b/>
          <w:bCs/>
          <w:iCs/>
          <w:smallCaps/>
          <w:spacing w:val="-10"/>
          <w:lang/>
        </w:rPr>
        <w:t xml:space="preserve">registre i </w:t>
      </w:r>
      <w:r>
        <w:rPr>
          <w:b/>
          <w:bCs/>
          <w:iCs/>
          <w:smallCaps/>
          <w:spacing w:val="-10"/>
        </w:rPr>
        <w:t xml:space="preserve">nt </w:t>
      </w:r>
      <w:r>
        <w:rPr>
          <w:b/>
          <w:bCs/>
          <w:iCs/>
          <w:smallCaps/>
          <w:spacing w:val="-10"/>
          <w:lang/>
        </w:rPr>
        <w:t>yo;</w:t>
      </w:r>
    </w:p>
    <w:p w:rsidR="00182560" w:rsidRDefault="00182560">
      <w:pPr>
        <w:pStyle w:val="Cuerpodeltexto101"/>
        <w:shd w:val="clear" w:color="auto" w:fill="auto"/>
        <w:spacing w:after="0" w:line="280" w:lineRule="exact"/>
        <w:ind w:left="1780" w:firstLine="0"/>
        <w:rPr>
          <w:b/>
          <w:bCs/>
          <w:iCs/>
          <w:smallCaps/>
          <w:spacing w:val="-10"/>
          <w:lang/>
        </w:rPr>
      </w:pPr>
      <w:r>
        <w:rPr>
          <w:b/>
          <w:bCs/>
          <w:iCs/>
          <w:smallCaps/>
          <w:spacing w:val="-10"/>
          <w:lang/>
        </w:rPr>
        <w:t>total de flotador;</w:t>
      </w:r>
    </w:p>
    <w:p w:rsidR="00182560" w:rsidRDefault="00182560">
      <w:pPr>
        <w:pStyle w:val="Cuerpodeltexto101"/>
        <w:shd w:val="clear" w:color="auto" w:fill="auto"/>
        <w:spacing w:after="0" w:line="280" w:lineRule="exact"/>
        <w:ind w:left="1780" w:firstLine="0"/>
        <w:rPr>
          <w:b/>
          <w:bCs/>
          <w:iCs/>
          <w:smallCaps/>
          <w:spacing w:val="-10"/>
          <w:lang/>
        </w:rPr>
      </w:pPr>
      <w:r>
        <w:rPr>
          <w:b/>
          <w:bCs/>
          <w:iCs/>
          <w:smallCaps/>
          <w:spacing w:val="-10"/>
          <w:lang/>
        </w:rPr>
        <w:t>»valore = 0.0;</w:t>
      </w:r>
    </w:p>
    <w:p w:rsidR="00182560" w:rsidRDefault="00182560">
      <w:pPr>
        <w:pStyle w:val="Cuerpodeltexto101"/>
        <w:shd w:val="clear" w:color="auto" w:fill="auto"/>
        <w:spacing w:after="0" w:line="280" w:lineRule="exact"/>
        <w:ind w:left="1780" w:firstLine="0"/>
        <w:rPr>
          <w:b/>
          <w:bCs/>
          <w:iCs/>
          <w:smallCaps/>
          <w:spacing w:val="-10"/>
          <w:lang/>
        </w:rPr>
      </w:pPr>
      <w:r>
        <w:rPr>
          <w:b/>
          <w:bCs/>
          <w:iCs/>
          <w:smallCaps/>
          <w:spacing w:val="-10"/>
          <w:lang/>
        </w:rPr>
        <w:t>si (período &lt;=0)</w:t>
      </w:r>
    </w:p>
    <w:p w:rsidR="00182560" w:rsidRDefault="00182560">
      <w:pPr>
        <w:pStyle w:val="Cuerpodeltexto101"/>
        <w:shd w:val="clear" w:color="auto" w:fill="auto"/>
        <w:spacing w:after="100" w:line="120" w:lineRule="exact"/>
        <w:ind w:left="2460" w:firstLine="0"/>
        <w:rPr>
          <w:b/>
          <w:bCs/>
          <w:iCs/>
          <w:smallCaps/>
          <w:spacing w:val="-10"/>
          <w:lang/>
        </w:rPr>
      </w:pPr>
      <w:r>
        <w:rPr>
          <w:b/>
          <w:bCs/>
          <w:iCs/>
          <w:smallCaps/>
          <w:spacing w:val="-10"/>
          <w:lang/>
        </w:rPr>
        <w:t xml:space="preserve">por </w:t>
      </w:r>
      <w:r>
        <w:rPr>
          <w:b/>
          <w:bCs/>
          <w:iCs/>
          <w:smallCaps/>
          <w:spacing w:val="-10"/>
        </w:rPr>
        <w:t xml:space="preserve">iod </w:t>
      </w:r>
      <w:r>
        <w:rPr>
          <w:b/>
          <w:bCs/>
          <w:iCs/>
          <w:smallCaps/>
          <w:spacing w:val="-10"/>
          <w:lang/>
        </w:rPr>
        <w:t>= 1;</w:t>
      </w:r>
    </w:p>
    <w:p w:rsidR="00182560" w:rsidRDefault="00182560">
      <w:pPr>
        <w:pStyle w:val="Cuerpodeltexto101"/>
        <w:shd w:val="clear" w:color="auto" w:fill="auto"/>
        <w:spacing w:after="0" w:line="120" w:lineRule="exact"/>
        <w:ind w:left="1780" w:firstLine="0"/>
        <w:rPr>
          <w:b/>
          <w:bCs/>
          <w:iCs/>
          <w:smallCaps/>
          <w:spacing w:val="-10"/>
          <w:lang/>
        </w:rPr>
      </w:pPr>
      <w:r>
        <w:rPr>
          <w:b/>
          <w:bCs/>
          <w:iCs/>
          <w:smallCaps/>
          <w:spacing w:val="-10"/>
          <w:lang/>
        </w:rPr>
        <w:t>si (día &lt;período)</w:t>
      </w:r>
    </w:p>
    <w:p w:rsidR="00182560" w:rsidRDefault="00182560">
      <w:pPr>
        <w:pStyle w:val="Cuerpodeltexto101"/>
        <w:shd w:val="clear" w:color="auto" w:fill="auto"/>
        <w:spacing w:after="0" w:line="271" w:lineRule="exact"/>
        <w:ind w:left="2460" w:firstLine="0"/>
        <w:rPr>
          <w:b/>
          <w:bCs/>
          <w:iCs/>
          <w:smallCaps/>
          <w:spacing w:val="-10"/>
          <w:lang/>
        </w:rPr>
      </w:pPr>
      <w:r>
        <w:rPr>
          <w:b/>
          <w:bCs/>
          <w:iCs/>
          <w:smallCaps/>
          <w:spacing w:val="-10"/>
          <w:lang/>
        </w:rPr>
        <w:t xml:space="preserve">r </w:t>
      </w:r>
      <w:r>
        <w:rPr>
          <w:b/>
          <w:bCs/>
          <w:iCs/>
          <w:smallCaps/>
          <w:spacing w:val="-10"/>
        </w:rPr>
        <w:t xml:space="preserve">etur </w:t>
      </w:r>
      <w:r>
        <w:rPr>
          <w:b/>
          <w:bCs/>
          <w:iCs/>
          <w:smallCaps/>
          <w:spacing w:val="-10"/>
          <w:lang/>
        </w:rPr>
        <w:t>n (-1);</w:t>
      </w:r>
    </w:p>
    <w:p w:rsidR="00182560" w:rsidRDefault="00182560">
      <w:pPr>
        <w:pStyle w:val="Cuerpodeltexto101"/>
        <w:shd w:val="clear" w:color="auto" w:fill="auto"/>
        <w:spacing w:after="0" w:line="271" w:lineRule="exact"/>
        <w:ind w:left="1780" w:firstLine="0"/>
        <w:rPr>
          <w:b/>
          <w:bCs/>
          <w:iCs/>
          <w:smallCaps/>
          <w:spacing w:val="-10"/>
          <w:lang/>
        </w:rPr>
      </w:pPr>
      <w:r>
        <w:rPr>
          <w:b/>
          <w:bCs/>
          <w:iCs/>
          <w:smallCaps/>
          <w:spacing w:val="-10"/>
          <w:lang/>
        </w:rPr>
        <w:t>total = 0.0;</w:t>
      </w:r>
    </w:p>
    <w:p w:rsidR="00182560" w:rsidRDefault="00182560">
      <w:pPr>
        <w:pStyle w:val="Cuerpodeltexto101"/>
        <w:shd w:val="clear" w:color="auto" w:fill="auto"/>
        <w:spacing w:after="0" w:line="271" w:lineRule="exact"/>
        <w:ind w:left="1780" w:firstLine="0"/>
        <w:rPr>
          <w:b/>
          <w:bCs/>
          <w:iCs/>
          <w:smallCaps/>
          <w:spacing w:val="-10"/>
          <w:lang/>
        </w:rPr>
      </w:pPr>
      <w:r>
        <w:rPr>
          <w:b/>
          <w:bCs/>
          <w:iCs/>
          <w:smallCaps/>
          <w:spacing w:val="-10"/>
          <w:lang/>
        </w:rPr>
        <w:t>para (yo = 0; yo &lt;período; yo + +)</w:t>
      </w:r>
    </w:p>
    <w:p w:rsidR="00182560" w:rsidRDefault="00182560">
      <w:pPr>
        <w:pStyle w:val="Cuerpodeltexto101"/>
        <w:shd w:val="clear" w:color="auto" w:fill="auto"/>
        <w:spacing w:after="0" w:line="280" w:lineRule="exact"/>
        <w:ind w:left="2460" w:firstLine="0"/>
        <w:rPr>
          <w:b/>
          <w:bCs/>
          <w:iCs/>
          <w:smallCaps/>
          <w:spacing w:val="-10"/>
          <w:lang/>
        </w:rPr>
      </w:pPr>
      <w:r>
        <w:rPr>
          <w:b/>
          <w:bCs/>
          <w:iCs/>
          <w:smallCaps/>
          <w:spacing w:val="-10"/>
          <w:lang/>
        </w:rPr>
        <w:t>total + = get_price_data (tipo, día-i);</w:t>
      </w:r>
    </w:p>
    <w:p w:rsidR="00182560" w:rsidRDefault="00182560">
      <w:pPr>
        <w:pStyle w:val="Cuerpodeltexto101"/>
        <w:shd w:val="clear" w:color="auto" w:fill="auto"/>
        <w:spacing w:after="0" w:line="280" w:lineRule="exact"/>
        <w:ind w:left="1780" w:firstLine="0"/>
        <w:rPr>
          <w:b/>
          <w:bCs/>
          <w:iCs/>
          <w:smallCaps/>
          <w:spacing w:val="-10"/>
          <w:lang/>
        </w:rPr>
      </w:pPr>
      <w:r>
        <w:rPr>
          <w:b/>
          <w:bCs/>
          <w:iCs/>
          <w:smallCaps/>
          <w:spacing w:val="-10"/>
          <w:lang/>
        </w:rPr>
        <w:t>»valore = total / (flotador) período;</w:t>
      </w:r>
    </w:p>
    <w:p w:rsidR="00182560" w:rsidRDefault="00182560">
      <w:pPr>
        <w:pStyle w:val="Cuerpodeltexto101"/>
        <w:shd w:val="clear" w:color="auto" w:fill="auto"/>
        <w:spacing w:after="0" w:line="280" w:lineRule="exact"/>
        <w:ind w:left="1780" w:firstLine="0"/>
        <w:rPr>
          <w:b/>
          <w:bCs/>
          <w:iCs/>
          <w:smallCaps/>
          <w:spacing w:val="-10"/>
          <w:lang/>
        </w:rPr>
      </w:pPr>
      <w:r>
        <w:rPr>
          <w:b/>
          <w:bCs/>
          <w:iCs/>
          <w:smallCaps/>
          <w:spacing w:val="-10"/>
        </w:rPr>
        <w:t xml:space="preserve">retur </w:t>
      </w:r>
      <w:r>
        <w:rPr>
          <w:b/>
          <w:bCs/>
          <w:iCs/>
          <w:smallCaps/>
          <w:spacing w:val="-10"/>
          <w:lang/>
        </w:rPr>
        <w:t>n (1);</w:t>
      </w:r>
    </w:p>
    <w:p w:rsidR="00182560" w:rsidRDefault="00182560">
      <w:pPr>
        <w:pStyle w:val="Cuerpodeltexto1"/>
        <w:shd w:val="clear" w:color="auto" w:fill="auto"/>
        <w:spacing w:before="0" w:after="0" w:line="252" w:lineRule="exact"/>
        <w:ind w:left="40" w:right="60" w:firstLine="540"/>
        <w:jc w:val="both"/>
        <w:rPr>
          <w:b/>
          <w:bCs/>
          <w:iCs/>
          <w:smallCaps/>
          <w:spacing w:val="-10"/>
          <w:lang/>
        </w:rPr>
      </w:pPr>
      <w:r>
        <w:rPr>
          <w:b/>
          <w:bCs/>
          <w:iCs/>
          <w:smallCaps/>
          <w:spacing w:val="-10"/>
          <w:lang/>
        </w:rPr>
        <w:t xml:space="preserve">Por la comparación, la versión final de este sistema de comercio en "C" tiene cuidado de cada último detalle y es 8,187 líneas mucho </w:t>
      </w:r>
      <w:r>
        <w:rPr>
          <w:b/>
          <w:bCs/>
          <w:iCs/>
          <w:smallCaps/>
          <w:spacing w:val="-10"/>
          <w:lang/>
        </w:rPr>
        <w:lastRenderedPageBreak/>
        <w:t>tiempo. Es más exacto que la descripción inglesa. En esta forma, puede ser probado exactamente contra datos de precios.</w:t>
      </w:r>
    </w:p>
    <w:p w:rsidR="00182560" w:rsidRDefault="0037704E">
      <w:pPr>
        <w:pStyle w:val="Cuerpodeltexto1"/>
        <w:shd w:val="clear" w:color="auto" w:fill="auto"/>
        <w:spacing w:before="0" w:after="0" w:line="252" w:lineRule="exact"/>
        <w:ind w:left="40" w:right="60" w:firstLine="540"/>
        <w:jc w:val="both"/>
        <w:rPr>
          <w:b/>
          <w:bCs/>
          <w:iCs/>
          <w:smallCaps/>
          <w:spacing w:val="-10"/>
          <w:lang/>
        </w:rPr>
      </w:pPr>
      <w:r>
        <w:rPr>
          <w:b/>
          <w:bCs/>
          <w:iCs/>
          <w:smallCaps/>
          <w:spacing w:val="-10"/>
        </w:rPr>
        <w:footnoteRef/>
      </w:r>
      <w:r>
        <w:rPr>
          <w:b/>
          <w:bCs/>
          <w:iCs/>
          <w:smallCaps/>
          <w:spacing w:val="-10"/>
          <w:lang/>
        </w:rPr>
        <w:t>Los programas de software fáciles de usar han sido expresamente diseñados para el comerciante de no programación que no es muy competente en "C" o algún otro lenguaje de programación</w:t>
      </w:r>
      <w:r>
        <w:rPr>
          <w:b/>
          <w:bCs/>
          <w:iCs/>
          <w:smallCaps/>
          <w:spacing w:val="-10"/>
          <w:lang/>
        </w:rPr>
        <w:footnoteReference w:id="1"/>
        <w:t>.</w:t>
      </w:r>
      <w:r w:rsidR="00182560">
        <w:rPr>
          <w:b/>
          <w:bCs/>
          <w:iCs/>
          <w:smallCaps/>
          <w:spacing w:val="-10"/>
          <w:lang/>
        </w:rPr>
        <w:t xml:space="preserve"> Estos programas permiten que el comerciante describa y pruebe ideas comerciales sin la habilidad de un programador. Este no debe decir que los resultados apropiados pueden ser esperados de un sistema incorrectamente especificado. Sin embargo, estos programas tienen realmente varias funciones incorporadas y operaciones que hacen la especificación de un sistema de comercio muy más fácil.</w:t>
      </w:r>
    </w:p>
    <w:p w:rsidR="00182560" w:rsidRDefault="006B70BD">
      <w:pPr>
        <w:pStyle w:val="Cuerpodeltexto1"/>
        <w:shd w:val="clear" w:color="auto" w:fill="auto"/>
        <w:spacing w:before="0" w:after="0" w:line="252" w:lineRule="exact"/>
        <w:ind w:left="40" w:right="60" w:firstLine="540"/>
        <w:jc w:val="both"/>
        <w:rPr>
          <w:b/>
          <w:bCs/>
          <w:iCs/>
          <w:smallCaps/>
          <w:spacing w:val="-10"/>
          <w:lang/>
        </w:rPr>
        <w:sectPr w:rsidR="00182560">
          <w:type w:val="continuous"/>
          <w:pgSz w:w="11905" w:h="16837"/>
          <w:pgMar w:top="3889" w:right="2699" w:bottom="2525" w:left="2571" w:header="0" w:footer="3" w:gutter="0"/>
          <w:cols w:space="720"/>
          <w:noEndnote/>
          <w:docGrid w:linePitch="360"/>
        </w:sectPr>
      </w:pPr>
      <w:r>
        <w:rPr>
          <w:b/>
          <w:bCs/>
          <w:iCs/>
          <w:smallCaps/>
          <w:spacing w:val="-10"/>
          <w:lang/>
        </w:rPr>
        <w:t>Los ejemplos en este libro usar</w:t>
      </w:r>
      <w:r>
        <w:rPr>
          <w:b/>
          <w:bCs/>
          <w:iCs/>
          <w:smallCaps/>
          <w:spacing w:val="-10"/>
          <w:lang/>
        </w:rPr>
        <w:t>á</w:t>
      </w:r>
      <w:r>
        <w:rPr>
          <w:b/>
          <w:bCs/>
          <w:iCs/>
          <w:smallCaps/>
          <w:spacing w:val="-10"/>
          <w:lang/>
        </w:rPr>
        <w:t>n</w:t>
      </w:r>
      <w:r w:rsidR="0037704E">
        <w:rPr>
          <w:rStyle w:val="CuerpodeltextoCursiva25"/>
          <w:b/>
          <w:bCs/>
          <w:smallCaps/>
          <w:spacing w:val="-10"/>
          <w:lang/>
        </w:rPr>
        <w:t xml:space="preserve"> Comerciante Avanzado;</w:t>
      </w:r>
      <w:r w:rsidR="00182560">
        <w:rPr>
          <w:b/>
          <w:bCs/>
          <w:iCs/>
          <w:smallCaps/>
          <w:spacing w:val="-10"/>
          <w:lang/>
        </w:rPr>
        <w:t xml:space="preserve"> sin embargo, otros programas disponibles deben dar al usuario las mismas capacidades de expresar reglas</w:t>
      </w:r>
    </w:p>
    <w:p w:rsidR="00182560" w:rsidRDefault="00182560">
      <w:pPr>
        <w:pStyle w:val="Cuerpodeltexto71"/>
        <w:shd w:val="clear" w:color="auto" w:fill="auto"/>
        <w:spacing w:before="0" w:after="286" w:line="170" w:lineRule="exact"/>
        <w:ind w:left="820"/>
        <w:rPr>
          <w:iCs/>
          <w:smallCaps/>
          <w:spacing w:val="-10"/>
          <w:lang/>
        </w:rPr>
      </w:pPr>
      <w:r>
        <w:rPr>
          <w:iCs/>
          <w:smallCaps/>
          <w:spacing w:val="-10"/>
          <w:lang/>
        </w:rPr>
        <w:lastRenderedPageBreak/>
        <w:t>PASO 2: ESCRIBA LAS REGLAS EN UNA FORMA DEFINITIVA. 15</w:t>
      </w:r>
    </w:p>
    <w:p w:rsidR="00182560" w:rsidRDefault="006B70BD">
      <w:pPr>
        <w:pStyle w:val="Cuerpodeltexto1"/>
        <w:shd w:val="clear" w:color="auto" w:fill="auto"/>
        <w:spacing w:before="0" w:after="98" w:line="247" w:lineRule="exact"/>
        <w:ind w:left="40" w:right="260" w:firstLine="0"/>
        <w:jc w:val="both"/>
        <w:rPr>
          <w:b/>
          <w:bCs/>
          <w:iCs/>
          <w:smallCaps/>
          <w:spacing w:val="-10"/>
          <w:lang/>
        </w:rPr>
      </w:pPr>
      <w:r>
        <w:rPr>
          <w:bCs/>
          <w:iCs/>
          <w:smallCaps/>
          <w:spacing w:val="-10"/>
          <w:lang/>
        </w:rPr>
        <w:t>definitivamente, y probar y optimizar estas reglas. Una idea co</w:t>
      </w:r>
      <w:r>
        <w:rPr>
          <w:bCs/>
          <w:iCs/>
          <w:smallCaps/>
          <w:spacing w:val="-10"/>
          <w:lang/>
        </w:rPr>
        <w:t>mercial es expresada en una Escritura, que es el comercio y pruebas de la lengua de</w:t>
      </w:r>
      <w:r w:rsidR="0037704E">
        <w:rPr>
          <w:rStyle w:val="CuerpodeltextoCursiva24"/>
          <w:b/>
          <w:bCs/>
          <w:smallCaps/>
          <w:spacing w:val="-10"/>
          <w:lang/>
        </w:rPr>
        <w:t xml:space="preserve"> Comerciante Avanzado.</w:t>
      </w:r>
      <w:r w:rsidR="00182560">
        <w:rPr>
          <w:b/>
          <w:bCs/>
          <w:iCs/>
          <w:smallCaps/>
          <w:spacing w:val="-10"/>
          <w:lang/>
        </w:rPr>
        <w:t xml:space="preserve"> Una Escritura que expresa el dos sistema de comercio de promedio del movimiento especificado precedente parece a este:</w:t>
      </w:r>
    </w:p>
    <w:p w:rsidR="00182560" w:rsidRDefault="00182560">
      <w:pPr>
        <w:pStyle w:val="Cuerpodeltexto101"/>
        <w:shd w:val="clear" w:color="auto" w:fill="auto"/>
        <w:tabs>
          <w:tab w:val="left" w:leader="underscore" w:pos="2096"/>
        </w:tabs>
        <w:spacing w:after="0" w:line="275" w:lineRule="exact"/>
        <w:ind w:left="1560" w:firstLine="0"/>
        <w:rPr>
          <w:b/>
          <w:bCs/>
          <w:iCs/>
          <w:smallCaps/>
          <w:spacing w:val="-10"/>
          <w:lang/>
        </w:rPr>
      </w:pPr>
      <w:r>
        <w:rPr>
          <w:b/>
          <w:bCs/>
          <w:iCs/>
          <w:smallCaps/>
          <w:spacing w:val="-10"/>
          <w:lang/>
        </w:rPr>
        <w:t xml:space="preserve">Período </w:t>
      </w:r>
      <w:r>
        <w:rPr>
          <w:b/>
          <w:bCs/>
          <w:iCs/>
          <w:smallCaps/>
          <w:spacing w:val="-10"/>
          <w:lang/>
        </w:rPr>
        <w:tab/>
        <w:t xml:space="preserve"> 1 = 5</w:t>
      </w:r>
    </w:p>
    <w:p w:rsidR="00182560" w:rsidRDefault="00182560">
      <w:pPr>
        <w:pStyle w:val="Cuerpodeltexto101"/>
        <w:shd w:val="clear" w:color="auto" w:fill="auto"/>
        <w:tabs>
          <w:tab w:val="left" w:leader="underscore" w:pos="1928"/>
          <w:tab w:val="left" w:leader="underscore" w:pos="3508"/>
        </w:tabs>
        <w:spacing w:after="0" w:line="275" w:lineRule="exact"/>
        <w:ind w:left="1560" w:firstLine="0"/>
        <w:rPr>
          <w:b/>
          <w:bCs/>
          <w:iCs/>
          <w:smallCaps/>
          <w:spacing w:val="-10"/>
          <w:lang/>
        </w:rPr>
      </w:pPr>
      <w:r>
        <w:rPr>
          <w:b/>
          <w:bCs/>
          <w:iCs/>
          <w:smallCaps/>
          <w:spacing w:val="-10"/>
        </w:rPr>
        <w:t xml:space="preserve">MAI </w:t>
      </w:r>
      <w:r>
        <w:rPr>
          <w:b/>
          <w:bCs/>
          <w:iCs/>
          <w:smallCaps/>
          <w:spacing w:val="-10"/>
          <w:lang/>
        </w:rPr>
        <w:tab/>
        <w:t xml:space="preserve"> Hoy = </w:t>
      </w:r>
      <w:r>
        <w:rPr>
          <w:b/>
          <w:bCs/>
          <w:iCs/>
          <w:smallCaps/>
          <w:spacing w:val="-10"/>
        </w:rPr>
        <w:t xml:space="preserve">snn </w:t>
      </w:r>
      <w:r>
        <w:rPr>
          <w:b/>
          <w:bCs/>
          <w:iCs/>
          <w:smallCaps/>
          <w:spacing w:val="-10"/>
          <w:lang/>
        </w:rPr>
        <w:t xml:space="preserve">[c:, Período </w:t>
      </w:r>
      <w:r>
        <w:rPr>
          <w:b/>
          <w:bCs/>
          <w:iCs/>
          <w:smallCaps/>
          <w:spacing w:val="-10"/>
          <w:lang/>
        </w:rPr>
        <w:tab/>
        <w:t xml:space="preserve"> 1,0,0 cuenta</w:t>
      </w:r>
    </w:p>
    <w:p w:rsidR="00182560" w:rsidRDefault="00182560">
      <w:pPr>
        <w:pStyle w:val="Cuerpodeltexto101"/>
        <w:shd w:val="clear" w:color="auto" w:fill="auto"/>
        <w:tabs>
          <w:tab w:val="left" w:leader="underscore" w:pos="1928"/>
        </w:tabs>
        <w:spacing w:after="0" w:line="275" w:lineRule="exact"/>
        <w:ind w:left="1560" w:firstLine="0"/>
        <w:rPr>
          <w:b/>
          <w:bCs/>
          <w:iCs/>
          <w:smallCaps/>
          <w:spacing w:val="-10"/>
          <w:lang/>
        </w:rPr>
      </w:pPr>
      <w:r>
        <w:rPr>
          <w:b/>
          <w:bCs/>
          <w:iCs/>
          <w:smallCaps/>
          <w:spacing w:val="-10"/>
        </w:rPr>
        <w:t xml:space="preserve">MAI </w:t>
      </w:r>
      <w:r>
        <w:rPr>
          <w:b/>
          <w:bCs/>
          <w:iCs/>
          <w:smallCaps/>
          <w:spacing w:val="-10"/>
          <w:lang/>
        </w:rPr>
        <w:tab/>
        <w:t xml:space="preserve"> Ayer = </w:t>
      </w:r>
      <w:r>
        <w:rPr>
          <w:b/>
          <w:bCs/>
          <w:iCs/>
          <w:smallCaps/>
          <w:spacing w:val="-10"/>
        </w:rPr>
        <w:t>smafc</w:t>
      </w:r>
      <w:r>
        <w:rPr>
          <w:b/>
          <w:bCs/>
          <w:iCs/>
          <w:smallCaps/>
          <w:spacing w:val="-10"/>
          <w:lang/>
        </w:rPr>
        <w:t>:, Período _), 0,1 cuenta</w:t>
      </w:r>
    </w:p>
    <w:p w:rsidR="00182560" w:rsidRDefault="00182560">
      <w:pPr>
        <w:pStyle w:val="Cuerpodeltexto101"/>
        <w:shd w:val="clear" w:color="auto" w:fill="auto"/>
        <w:tabs>
          <w:tab w:val="left" w:leader="underscore" w:pos="2096"/>
        </w:tabs>
        <w:spacing w:after="0" w:line="275" w:lineRule="exact"/>
        <w:ind w:left="1560" w:firstLine="0"/>
        <w:rPr>
          <w:b/>
          <w:bCs/>
          <w:iCs/>
          <w:smallCaps/>
          <w:spacing w:val="-10"/>
          <w:lang/>
        </w:rPr>
      </w:pPr>
      <w:r>
        <w:rPr>
          <w:b/>
          <w:bCs/>
          <w:iCs/>
          <w:smallCaps/>
          <w:spacing w:val="-10"/>
          <w:lang/>
        </w:rPr>
        <w:t xml:space="preserve">Período </w:t>
      </w:r>
      <w:r>
        <w:rPr>
          <w:b/>
          <w:bCs/>
          <w:iCs/>
          <w:smallCaps/>
          <w:spacing w:val="-10"/>
          <w:lang/>
        </w:rPr>
        <w:tab/>
        <w:t xml:space="preserve"> 2 = 20</w:t>
      </w:r>
    </w:p>
    <w:p w:rsidR="00182560" w:rsidRDefault="00182560">
      <w:pPr>
        <w:pStyle w:val="Cuerpodeltexto101"/>
        <w:shd w:val="clear" w:color="auto" w:fill="auto"/>
        <w:tabs>
          <w:tab w:val="left" w:leader="underscore" w:pos="1933"/>
        </w:tabs>
        <w:spacing w:after="0" w:line="275" w:lineRule="exact"/>
        <w:ind w:left="1560" w:firstLine="0"/>
        <w:rPr>
          <w:b/>
          <w:bCs/>
          <w:iCs/>
          <w:smallCaps/>
          <w:spacing w:val="-10"/>
          <w:lang/>
        </w:rPr>
      </w:pPr>
      <w:r>
        <w:rPr>
          <w:b/>
          <w:bCs/>
          <w:iCs/>
          <w:smallCaps/>
          <w:spacing w:val="-10"/>
          <w:lang/>
        </w:rPr>
        <w:t xml:space="preserve">MA2 </w:t>
      </w:r>
      <w:r>
        <w:rPr>
          <w:b/>
          <w:bCs/>
          <w:iCs/>
          <w:smallCaps/>
          <w:spacing w:val="-10"/>
          <w:lang/>
        </w:rPr>
        <w:tab/>
        <w:t xml:space="preserve"> Hoy = </w:t>
      </w:r>
      <w:r>
        <w:rPr>
          <w:b/>
          <w:bCs/>
          <w:iCs/>
          <w:smallCaps/>
          <w:spacing w:val="-10"/>
        </w:rPr>
        <w:t xml:space="preserve">sma </w:t>
      </w:r>
      <w:r>
        <w:rPr>
          <w:b/>
          <w:bCs/>
          <w:iCs/>
          <w:smallCaps/>
          <w:spacing w:val="-10"/>
          <w:lang/>
        </w:rPr>
        <w:t>[c:, cuenta de Period_2,0,0</w:t>
      </w:r>
    </w:p>
    <w:p w:rsidR="00182560" w:rsidRDefault="00182560">
      <w:pPr>
        <w:pStyle w:val="Cuerpodeltexto101"/>
        <w:shd w:val="clear" w:color="auto" w:fill="auto"/>
        <w:tabs>
          <w:tab w:val="left" w:leader="underscore" w:pos="1928"/>
        </w:tabs>
        <w:spacing w:after="0" w:line="275" w:lineRule="exact"/>
        <w:ind w:left="1560" w:firstLine="0"/>
        <w:rPr>
          <w:b/>
          <w:bCs/>
          <w:iCs/>
          <w:smallCaps/>
          <w:spacing w:val="-10"/>
          <w:lang/>
        </w:rPr>
      </w:pPr>
      <w:r>
        <w:rPr>
          <w:b/>
          <w:bCs/>
          <w:iCs/>
          <w:smallCaps/>
          <w:spacing w:val="-10"/>
          <w:lang/>
        </w:rPr>
        <w:t xml:space="preserve">MA2 </w:t>
      </w:r>
      <w:r>
        <w:rPr>
          <w:b/>
          <w:bCs/>
          <w:iCs/>
          <w:smallCaps/>
          <w:spacing w:val="-10"/>
          <w:lang/>
        </w:rPr>
        <w:tab/>
        <w:t xml:space="preserve"> Ayer = </w:t>
      </w:r>
      <w:r>
        <w:rPr>
          <w:b/>
          <w:bCs/>
          <w:iCs/>
          <w:smallCaps/>
          <w:spacing w:val="-10"/>
        </w:rPr>
        <w:t xml:space="preserve">sma </w:t>
      </w:r>
      <w:r>
        <w:rPr>
          <w:b/>
          <w:bCs/>
          <w:iCs/>
          <w:smallCaps/>
          <w:spacing w:val="-10"/>
          <w:lang/>
        </w:rPr>
        <w:t>[c:, cuenta de Period_2,0,1</w:t>
      </w:r>
    </w:p>
    <w:p w:rsidR="00182560" w:rsidRDefault="00182560">
      <w:pPr>
        <w:pStyle w:val="Cuerpodeltexto101"/>
        <w:shd w:val="clear" w:color="auto" w:fill="auto"/>
        <w:tabs>
          <w:tab w:val="left" w:leader="underscore" w:pos="2417"/>
          <w:tab w:val="left" w:leader="underscore" w:pos="3396"/>
        </w:tabs>
        <w:spacing w:after="0" w:line="275" w:lineRule="exact"/>
        <w:ind w:left="1560" w:firstLine="0"/>
        <w:rPr>
          <w:b/>
          <w:bCs/>
          <w:iCs/>
          <w:smallCaps/>
          <w:spacing w:val="-10"/>
          <w:lang/>
        </w:rPr>
      </w:pPr>
      <w:r>
        <w:rPr>
          <w:b/>
          <w:bCs/>
          <w:iCs/>
          <w:smallCaps/>
          <w:spacing w:val="-10"/>
          <w:lang/>
        </w:rPr>
        <w:t xml:space="preserve">Mucho tiempo si </w:t>
      </w:r>
      <w:r>
        <w:rPr>
          <w:b/>
          <w:bCs/>
          <w:iCs/>
          <w:smallCaps/>
          <w:spacing w:val="-10"/>
        </w:rPr>
        <w:t xml:space="preserve">MAI </w:t>
      </w:r>
      <w:r>
        <w:rPr>
          <w:b/>
          <w:bCs/>
          <w:iCs/>
          <w:smallCaps/>
          <w:spacing w:val="-10"/>
          <w:lang/>
        </w:rPr>
        <w:tab/>
        <w:t xml:space="preserve"> Hoy&gt; MA2 </w:t>
      </w:r>
      <w:r>
        <w:rPr>
          <w:b/>
          <w:bCs/>
          <w:iCs/>
          <w:smallCaps/>
          <w:spacing w:val="-10"/>
          <w:lang/>
        </w:rPr>
        <w:tab/>
        <w:t xml:space="preserve"> Hoy entonces</w:t>
      </w:r>
    </w:p>
    <w:p w:rsidR="00182560" w:rsidRDefault="00182560">
      <w:pPr>
        <w:pStyle w:val="Cuerpodeltexto101"/>
        <w:shd w:val="clear" w:color="auto" w:fill="auto"/>
        <w:spacing w:after="0" w:line="256" w:lineRule="exact"/>
        <w:ind w:left="2860" w:right="1340"/>
        <w:rPr>
          <w:b/>
          <w:bCs/>
          <w:iCs/>
          <w:smallCaps/>
          <w:spacing w:val="-10"/>
          <w:lang/>
        </w:rPr>
      </w:pPr>
      <w:r>
        <w:rPr>
          <w:b/>
          <w:bCs/>
          <w:iCs/>
          <w:smallCaps/>
          <w:spacing w:val="-10"/>
        </w:rPr>
        <w:t xml:space="preserve">longif </w:t>
      </w:r>
      <w:r>
        <w:rPr>
          <w:b/>
          <w:bCs/>
          <w:iCs/>
          <w:smallCaps/>
          <w:spacing w:val="-10"/>
          <w:lang/>
        </w:rPr>
        <w:t>MAl_Yesterday &lt;MA2_Yesterday entonces Piden #1</w:t>
      </w:r>
    </w:p>
    <w:p w:rsidR="00182560" w:rsidRDefault="00182560">
      <w:pPr>
        <w:pStyle w:val="Cuerpodeltexto101"/>
        <w:shd w:val="clear" w:color="auto" w:fill="auto"/>
        <w:tabs>
          <w:tab w:val="left" w:leader="underscore" w:pos="4163"/>
        </w:tabs>
        <w:spacing w:after="0" w:line="256" w:lineRule="exact"/>
        <w:ind w:left="3520" w:firstLine="0"/>
        <w:rPr>
          <w:b/>
          <w:bCs/>
          <w:iCs/>
          <w:smallCaps/>
          <w:spacing w:val="-10"/>
          <w:lang/>
        </w:rPr>
      </w:pPr>
      <w:r>
        <w:rPr>
          <w:b/>
          <w:bCs/>
          <w:iCs/>
          <w:smallCaps/>
          <w:spacing w:val="-10"/>
          <w:lang/>
        </w:rPr>
        <w:t xml:space="preserve">compre la red </w:t>
      </w:r>
      <w:r>
        <w:rPr>
          <w:b/>
          <w:bCs/>
          <w:iCs/>
          <w:smallCaps/>
          <w:spacing w:val="-10"/>
          <w:lang/>
        </w:rPr>
        <w:tab/>
        <w:t xml:space="preserve"> posición + 1 en MUGIDO</w:t>
      </w:r>
    </w:p>
    <w:p w:rsidR="00182560" w:rsidRDefault="00182560">
      <w:pPr>
        <w:pStyle w:val="Cuerpodeltexto101"/>
        <w:shd w:val="clear" w:color="auto" w:fill="auto"/>
        <w:tabs>
          <w:tab w:val="left" w:leader="underscore" w:pos="3219"/>
        </w:tabs>
        <w:spacing w:after="0" w:line="256" w:lineRule="exact"/>
        <w:ind w:left="2860" w:firstLine="0"/>
        <w:rPr>
          <w:b/>
          <w:bCs/>
          <w:iCs/>
          <w:smallCaps/>
          <w:spacing w:val="-10"/>
          <w:lang/>
        </w:rPr>
      </w:pPr>
      <w:r>
        <w:rPr>
          <w:b/>
          <w:bCs/>
          <w:iCs/>
          <w:smallCaps/>
          <w:spacing w:val="-10"/>
          <w:lang/>
        </w:rPr>
        <w:t xml:space="preserve">termine </w:t>
      </w:r>
      <w:r>
        <w:rPr>
          <w:b/>
          <w:bCs/>
          <w:iCs/>
          <w:smallCaps/>
          <w:spacing w:val="-10"/>
          <w:lang/>
        </w:rPr>
        <w:tab/>
        <w:t xml:space="preserve"> orden</w:t>
      </w:r>
    </w:p>
    <w:p w:rsidR="00182560" w:rsidRDefault="00182560">
      <w:pPr>
        <w:pStyle w:val="Cuerpodeltexto101"/>
        <w:shd w:val="clear" w:color="auto" w:fill="auto"/>
        <w:spacing w:after="0" w:line="256" w:lineRule="exact"/>
        <w:ind w:left="2860"/>
        <w:rPr>
          <w:b/>
          <w:bCs/>
          <w:iCs/>
          <w:smallCaps/>
          <w:spacing w:val="-10"/>
          <w:lang/>
        </w:rPr>
      </w:pPr>
      <w:r>
        <w:rPr>
          <w:b/>
          <w:bCs/>
          <w:iCs/>
          <w:smallCaps/>
          <w:spacing w:val="-10"/>
        </w:rPr>
        <w:t>Endif</w:t>
      </w:r>
    </w:p>
    <w:p w:rsidR="00182560" w:rsidRDefault="00182560">
      <w:pPr>
        <w:pStyle w:val="Cuerpodeltexto110"/>
        <w:shd w:val="clear" w:color="auto" w:fill="auto"/>
        <w:ind w:left="1560"/>
        <w:rPr>
          <w:b/>
          <w:bCs/>
          <w:smallCaps/>
          <w:lang/>
        </w:rPr>
      </w:pPr>
      <w:r>
        <w:rPr>
          <w:b/>
          <w:bCs/>
          <w:smallCaps/>
        </w:rPr>
        <w:t>Endif</w:t>
      </w:r>
    </w:p>
    <w:p w:rsidR="00182560" w:rsidRDefault="00182560">
      <w:pPr>
        <w:pStyle w:val="Cuerpodeltexto101"/>
        <w:shd w:val="clear" w:color="auto" w:fill="auto"/>
        <w:tabs>
          <w:tab w:val="left" w:leader="underscore" w:pos="2413"/>
        </w:tabs>
        <w:spacing w:after="103" w:line="120" w:lineRule="exact"/>
        <w:ind w:left="1560" w:firstLine="0"/>
        <w:rPr>
          <w:b/>
          <w:bCs/>
          <w:iCs/>
          <w:smallCaps/>
          <w:lang/>
        </w:rPr>
      </w:pPr>
      <w:r>
        <w:rPr>
          <w:b/>
          <w:bCs/>
          <w:iCs/>
          <w:smallCaps/>
        </w:rPr>
        <w:t xml:space="preserve">Longif MAI </w:t>
      </w:r>
      <w:r>
        <w:rPr>
          <w:b/>
          <w:bCs/>
          <w:iCs/>
          <w:smallCaps/>
          <w:lang/>
        </w:rPr>
        <w:tab/>
        <w:t xml:space="preserve"> Hoy &lt;MA2_Today entonces</w:t>
      </w:r>
    </w:p>
    <w:p w:rsidR="00182560" w:rsidRDefault="00182560">
      <w:pPr>
        <w:pStyle w:val="Cuerpodeltexto101"/>
        <w:shd w:val="clear" w:color="auto" w:fill="auto"/>
        <w:tabs>
          <w:tab w:val="left" w:leader="underscore" w:pos="3048"/>
          <w:tab w:val="left" w:leader="underscore" w:pos="4292"/>
        </w:tabs>
        <w:spacing w:after="89" w:line="120" w:lineRule="exact"/>
        <w:ind w:left="2860"/>
        <w:rPr>
          <w:b/>
          <w:bCs/>
          <w:iCs/>
          <w:smallCaps/>
          <w:spacing w:val="-10"/>
          <w:lang/>
        </w:rPr>
      </w:pPr>
      <w:r>
        <w:rPr>
          <w:b/>
          <w:bCs/>
          <w:iCs/>
          <w:smallCaps/>
          <w:spacing w:val="-10"/>
          <w:lang/>
        </w:rPr>
        <w:t xml:space="preserve">MAMÁ </w:t>
      </w:r>
      <w:r>
        <w:rPr>
          <w:b/>
          <w:bCs/>
          <w:iCs/>
          <w:smallCaps/>
          <w:spacing w:val="-10"/>
        </w:rPr>
        <w:t xml:space="preserve">de Longif </w:t>
      </w:r>
      <w:r>
        <w:rPr>
          <w:b/>
          <w:bCs/>
          <w:iCs/>
          <w:smallCaps/>
          <w:spacing w:val="-10"/>
          <w:lang/>
        </w:rPr>
        <w:t xml:space="preserve">1. </w:t>
      </w:r>
      <w:r>
        <w:rPr>
          <w:b/>
          <w:bCs/>
          <w:iCs/>
          <w:smallCaps/>
          <w:spacing w:val="-10"/>
          <w:lang/>
        </w:rPr>
        <w:tab/>
        <w:t xml:space="preserve"> Ayer&gt; MA2 </w:t>
      </w:r>
      <w:r>
        <w:rPr>
          <w:b/>
          <w:bCs/>
          <w:iCs/>
          <w:smallCaps/>
          <w:spacing w:val="-10"/>
          <w:lang/>
        </w:rPr>
        <w:tab/>
        <w:t xml:space="preserve"> Ayer entonces</w:t>
      </w:r>
    </w:p>
    <w:p w:rsidR="00182560" w:rsidRDefault="00182560">
      <w:pPr>
        <w:pStyle w:val="Cuerpodeltexto101"/>
        <w:shd w:val="clear" w:color="auto" w:fill="auto"/>
        <w:spacing w:after="0" w:line="120" w:lineRule="exact"/>
        <w:ind w:left="2860" w:firstLine="0"/>
        <w:rPr>
          <w:b/>
          <w:bCs/>
          <w:iCs/>
          <w:smallCaps/>
          <w:spacing w:val="-10"/>
          <w:lang/>
        </w:rPr>
      </w:pPr>
      <w:r>
        <w:rPr>
          <w:b/>
          <w:bCs/>
          <w:iCs/>
          <w:smallCaps/>
          <w:spacing w:val="-10"/>
          <w:lang/>
        </w:rPr>
        <w:t>Orden #2</w:t>
      </w:r>
    </w:p>
    <w:p w:rsidR="00182560" w:rsidRDefault="00182560">
      <w:pPr>
        <w:pStyle w:val="Cuerpodeltexto101"/>
        <w:shd w:val="clear" w:color="auto" w:fill="auto"/>
        <w:tabs>
          <w:tab w:val="left" w:leader="underscore" w:pos="4140"/>
        </w:tabs>
        <w:spacing w:after="0" w:line="252" w:lineRule="exact"/>
        <w:ind w:left="3520" w:firstLine="0"/>
        <w:rPr>
          <w:b/>
          <w:bCs/>
          <w:iCs/>
          <w:smallCaps/>
          <w:spacing w:val="-10"/>
          <w:lang/>
        </w:rPr>
      </w:pPr>
      <w:r>
        <w:rPr>
          <w:b/>
          <w:bCs/>
          <w:iCs/>
          <w:smallCaps/>
          <w:spacing w:val="-10"/>
          <w:lang/>
        </w:rPr>
        <w:t xml:space="preserve">venda la red </w:t>
      </w:r>
      <w:r>
        <w:rPr>
          <w:b/>
          <w:bCs/>
          <w:iCs/>
          <w:smallCaps/>
          <w:spacing w:val="-10"/>
          <w:lang/>
        </w:rPr>
        <w:tab/>
        <w:t xml:space="preserve"> posición + 1 en MUGIDO</w:t>
      </w:r>
    </w:p>
    <w:p w:rsidR="00182560" w:rsidRDefault="00182560">
      <w:pPr>
        <w:pStyle w:val="Cuerpodeltexto101"/>
        <w:shd w:val="clear" w:color="auto" w:fill="auto"/>
        <w:tabs>
          <w:tab w:val="left" w:leader="underscore" w:pos="3228"/>
        </w:tabs>
        <w:spacing w:after="0" w:line="252" w:lineRule="exact"/>
        <w:ind w:left="2860" w:firstLine="0"/>
        <w:rPr>
          <w:b/>
          <w:bCs/>
          <w:iCs/>
          <w:smallCaps/>
          <w:spacing w:val="-10"/>
          <w:lang/>
        </w:rPr>
      </w:pPr>
      <w:r>
        <w:rPr>
          <w:b/>
          <w:bCs/>
          <w:iCs/>
          <w:smallCaps/>
          <w:spacing w:val="-10"/>
          <w:lang/>
        </w:rPr>
        <w:t xml:space="preserve">termine </w:t>
      </w:r>
      <w:r>
        <w:rPr>
          <w:b/>
          <w:bCs/>
          <w:iCs/>
          <w:smallCaps/>
          <w:spacing w:val="-10"/>
          <w:lang/>
        </w:rPr>
        <w:tab/>
        <w:t xml:space="preserve"> orden</w:t>
      </w:r>
    </w:p>
    <w:p w:rsidR="00182560" w:rsidRDefault="00182560">
      <w:pPr>
        <w:pStyle w:val="Cuerpodeltexto101"/>
        <w:shd w:val="clear" w:color="auto" w:fill="auto"/>
        <w:spacing w:after="0" w:line="252" w:lineRule="exact"/>
        <w:ind w:left="2860"/>
        <w:rPr>
          <w:b/>
          <w:bCs/>
          <w:iCs/>
          <w:smallCaps/>
          <w:spacing w:val="-10"/>
          <w:lang/>
        </w:rPr>
      </w:pPr>
      <w:r>
        <w:rPr>
          <w:b/>
          <w:bCs/>
          <w:iCs/>
          <w:smallCaps/>
          <w:spacing w:val="-10"/>
        </w:rPr>
        <w:t>Endif</w:t>
      </w:r>
    </w:p>
    <w:p w:rsidR="00182560" w:rsidRDefault="00182560">
      <w:pPr>
        <w:pStyle w:val="Cuerpodeltexto101"/>
        <w:shd w:val="clear" w:color="auto" w:fill="auto"/>
        <w:spacing w:after="364" w:line="252" w:lineRule="exact"/>
        <w:ind w:left="1560" w:firstLine="0"/>
        <w:rPr>
          <w:b/>
          <w:bCs/>
          <w:iCs/>
          <w:smallCaps/>
          <w:spacing w:val="-10"/>
          <w:lang/>
        </w:rPr>
      </w:pPr>
      <w:r>
        <w:rPr>
          <w:b/>
          <w:bCs/>
          <w:iCs/>
          <w:smallCaps/>
          <w:spacing w:val="-10"/>
        </w:rPr>
        <w:t>Endif</w:t>
      </w:r>
    </w:p>
    <w:p w:rsidR="00182560" w:rsidRDefault="00182560">
      <w:pPr>
        <w:pStyle w:val="Cuerpodeltexto1"/>
        <w:shd w:val="clear" w:color="auto" w:fill="auto"/>
        <w:spacing w:before="0" w:after="0" w:line="247" w:lineRule="exact"/>
        <w:ind w:left="40" w:right="260" w:firstLine="460"/>
        <w:jc w:val="both"/>
        <w:rPr>
          <w:b/>
          <w:bCs/>
          <w:iCs/>
          <w:smallCaps/>
          <w:spacing w:val="-10"/>
          <w:lang/>
        </w:rPr>
      </w:pPr>
      <w:r>
        <w:rPr>
          <w:b/>
          <w:bCs/>
          <w:iCs/>
          <w:smallCaps/>
          <w:spacing w:val="-10"/>
          <w:lang/>
        </w:rPr>
        <w:t>Cuando usted puede ver, esta Escritura es mucho más fácil para entender que el código de "C". Es un poco más condensado que la versión inglesa y esto mucho parece la versión de fórmula y a la definición. La Escritura define "Período 1" como el número "5" y "Period_2" como 20. Esto adelante define</w:t>
      </w:r>
    </w:p>
    <w:p w:rsidR="00182560" w:rsidRDefault="00182560">
      <w:pPr>
        <w:pStyle w:val="Cuerpodeltexto1"/>
        <w:shd w:val="clear" w:color="auto" w:fill="auto"/>
        <w:tabs>
          <w:tab w:val="left" w:leader="underscore" w:pos="795"/>
        </w:tabs>
        <w:spacing w:before="0" w:after="0" w:line="247" w:lineRule="exact"/>
        <w:ind w:left="40" w:firstLine="0"/>
        <w:jc w:val="both"/>
        <w:rPr>
          <w:b/>
          <w:bCs/>
          <w:iCs/>
          <w:smallCaps/>
          <w:spacing w:val="-10"/>
          <w:lang/>
        </w:rPr>
      </w:pPr>
      <w:r>
        <w:rPr>
          <w:b/>
          <w:bCs/>
          <w:iCs/>
          <w:smallCaps/>
          <w:spacing w:val="-10"/>
          <w:lang/>
        </w:rPr>
        <w:t>"</w:t>
      </w:r>
      <w:r>
        <w:rPr>
          <w:b/>
          <w:bCs/>
          <w:iCs/>
          <w:smallCaps/>
          <w:spacing w:val="-10"/>
        </w:rPr>
        <w:t xml:space="preserve">MAI </w:t>
      </w:r>
      <w:r>
        <w:rPr>
          <w:b/>
          <w:bCs/>
          <w:iCs/>
          <w:smallCaps/>
          <w:spacing w:val="-10"/>
          <w:lang/>
        </w:rPr>
        <w:tab/>
        <w:t xml:space="preserve"> Hoy" como un promedio de movimiento simple de longitud 5 para la corriente</w:t>
      </w:r>
    </w:p>
    <w:p w:rsidR="00182560" w:rsidRDefault="006B70BD">
      <w:pPr>
        <w:pStyle w:val="Cuerpodeltexto1"/>
        <w:shd w:val="clear" w:color="auto" w:fill="auto"/>
        <w:tabs>
          <w:tab w:val="left" w:leader="underscore" w:pos="2594"/>
        </w:tabs>
        <w:spacing w:before="0" w:after="0" w:line="247" w:lineRule="exact"/>
        <w:ind w:left="40" w:firstLine="0"/>
        <w:jc w:val="both"/>
        <w:rPr>
          <w:b/>
          <w:bCs/>
          <w:iCs/>
          <w:smallCaps/>
          <w:spacing w:val="-10"/>
          <w:lang/>
        </w:rPr>
      </w:pPr>
      <w:r>
        <w:rPr>
          <w:b/>
          <w:bCs/>
          <w:iCs/>
          <w:smallCaps/>
          <w:spacing w:val="-10"/>
          <w:lang/>
        </w:rPr>
        <w:t>d</w:t>
      </w:r>
      <w:r>
        <w:rPr>
          <w:b/>
          <w:bCs/>
          <w:iCs/>
          <w:smallCaps/>
          <w:spacing w:val="-10"/>
          <w:lang/>
        </w:rPr>
        <w:t>í</w:t>
      </w:r>
      <w:r>
        <w:rPr>
          <w:b/>
          <w:bCs/>
          <w:iCs/>
          <w:smallCaps/>
          <w:spacing w:val="-10"/>
          <w:lang/>
        </w:rPr>
        <w:t>a (es decir,</w:t>
      </w:r>
      <w:r w:rsidR="0037704E">
        <w:rPr>
          <w:rStyle w:val="CuerpodeltextoNegrita8"/>
          <w:iCs/>
          <w:smallCaps/>
          <w:spacing w:val="-10"/>
          <w:lang/>
        </w:rPr>
        <w:t xml:space="preserve"> </w:t>
      </w:r>
      <w:r w:rsidR="0037704E">
        <w:rPr>
          <w:rStyle w:val="CuerpodeltextoNegrita8"/>
          <w:iCs/>
          <w:smallCaps/>
          <w:spacing w:val="-10"/>
        </w:rPr>
        <w:t xml:space="preserve">sma </w:t>
      </w:r>
      <w:r w:rsidR="0037704E">
        <w:rPr>
          <w:rStyle w:val="CuerpodeltextoNegrita8"/>
          <w:iCs/>
          <w:smallCaps/>
          <w:spacing w:val="-10"/>
          <w:lang/>
        </w:rPr>
        <w:t xml:space="preserve">[c:, Período </w:t>
      </w:r>
      <w:r w:rsidR="0037704E">
        <w:rPr>
          <w:rStyle w:val="CuerpodeltextoNegrita8"/>
          <w:iCs/>
          <w:smallCaps/>
          <w:spacing w:val="-10"/>
          <w:lang/>
        </w:rPr>
        <w:tab/>
        <w:t xml:space="preserve"> 1,0,0 cuenta),</w:t>
      </w:r>
      <w:r w:rsidR="00182560">
        <w:rPr>
          <w:b/>
          <w:bCs/>
          <w:iCs/>
          <w:smallCaps/>
          <w:spacing w:val="-10"/>
          <w:lang/>
        </w:rPr>
        <w:t xml:space="preserve"> etcétera para otros valores de el</w:t>
      </w:r>
    </w:p>
    <w:p w:rsidR="00182560" w:rsidRDefault="00182560">
      <w:pPr>
        <w:pStyle w:val="Cuerpodeltexto1"/>
        <w:shd w:val="clear" w:color="auto" w:fill="auto"/>
        <w:spacing w:before="0" w:after="0" w:line="247" w:lineRule="exact"/>
        <w:ind w:left="40" w:firstLine="0"/>
        <w:jc w:val="both"/>
        <w:rPr>
          <w:b/>
          <w:bCs/>
          <w:iCs/>
          <w:smallCaps/>
          <w:spacing w:val="-10"/>
          <w:lang/>
        </w:rPr>
      </w:pPr>
      <w:r>
        <w:rPr>
          <w:b/>
          <w:bCs/>
          <w:iCs/>
          <w:smallCaps/>
          <w:spacing w:val="-10"/>
          <w:lang/>
        </w:rPr>
        <w:t>el movimiento de promedio en precios cercanos.</w:t>
      </w:r>
    </w:p>
    <w:p w:rsidR="00182560" w:rsidRDefault="006B70BD">
      <w:pPr>
        <w:pStyle w:val="Cuerpodeltexto1"/>
        <w:shd w:val="clear" w:color="auto" w:fill="auto"/>
        <w:spacing w:before="0" w:after="0" w:line="247" w:lineRule="exact"/>
        <w:ind w:left="40" w:right="260" w:firstLine="460"/>
        <w:jc w:val="both"/>
        <w:rPr>
          <w:b/>
          <w:bCs/>
          <w:iCs/>
          <w:smallCaps/>
          <w:spacing w:val="-10"/>
          <w:lang/>
        </w:rPr>
      </w:pPr>
      <w:r>
        <w:rPr>
          <w:b/>
          <w:bCs/>
          <w:iCs/>
          <w:smallCaps/>
          <w:spacing w:val="-10"/>
          <w:lang/>
        </w:rPr>
        <w:t>El</w:t>
      </w:r>
      <w:r w:rsidR="0037704E">
        <w:rPr>
          <w:rStyle w:val="CuerpodeltextoCursiva24"/>
          <w:b/>
          <w:bCs/>
          <w:smallCaps/>
          <w:spacing w:val="-10"/>
          <w:lang/>
        </w:rPr>
        <w:t xml:space="preserve"> compra</w:t>
      </w:r>
      <w:r w:rsidR="00182560">
        <w:rPr>
          <w:b/>
          <w:bCs/>
          <w:iCs/>
          <w:smallCaps/>
          <w:spacing w:val="-10"/>
          <w:lang/>
        </w:rPr>
        <w:t xml:space="preserve"> la condición es puesta en lo que es llamado una declaración </w:t>
      </w:r>
      <w:r w:rsidR="00182560">
        <w:rPr>
          <w:b/>
          <w:bCs/>
          <w:iCs/>
          <w:smallCaps/>
          <w:spacing w:val="-10"/>
        </w:rPr>
        <w:t>"longif"</w:t>
      </w:r>
      <w:r w:rsidR="00182560">
        <w:rPr>
          <w:b/>
          <w:bCs/>
          <w:iCs/>
          <w:smallCaps/>
          <w:spacing w:val="-10"/>
          <w:lang/>
        </w:rPr>
        <w:t xml:space="preserve">. Una declaración </w:t>
      </w:r>
      <w:r w:rsidR="00182560">
        <w:rPr>
          <w:b/>
          <w:bCs/>
          <w:iCs/>
          <w:smallCaps/>
          <w:spacing w:val="-10"/>
        </w:rPr>
        <w:t xml:space="preserve">longif </w:t>
      </w:r>
      <w:r w:rsidR="00182560">
        <w:rPr>
          <w:b/>
          <w:bCs/>
          <w:iCs/>
          <w:smallCaps/>
          <w:spacing w:val="-10"/>
          <w:lang/>
        </w:rPr>
        <w:t xml:space="preserve">es un modo de usar una condición es decir si este es verdadero, entonces haga este; si es falso, haga algo más. Cuando estas condiciones son encontradas, se pone que </w:t>
      </w:r>
      <w:r w:rsidR="00182560">
        <w:rPr>
          <w:b/>
          <w:bCs/>
          <w:iCs/>
          <w:smallCaps/>
          <w:spacing w:val="-10"/>
          <w:lang/>
        </w:rPr>
        <w:lastRenderedPageBreak/>
        <w:t xml:space="preserve">una orden compre e invierta la posición corta corriente con una orden de mercado en abierto al día siguiente (MUGIDO). La condición venderé también es puesta en una declaración </w:t>
      </w:r>
      <w:r w:rsidR="00182560">
        <w:rPr>
          <w:b/>
          <w:bCs/>
          <w:iCs/>
          <w:smallCaps/>
          <w:spacing w:val="-10"/>
        </w:rPr>
        <w:t xml:space="preserve">"longif" </w:t>
      </w:r>
      <w:r w:rsidR="00182560">
        <w:rPr>
          <w:b/>
          <w:bCs/>
          <w:iCs/>
          <w:smallCaps/>
          <w:spacing w:val="-10"/>
          <w:lang/>
        </w:rPr>
        <w:t>diferente. Cuando estas condiciones son encontradas, un</w:t>
      </w:r>
    </w:p>
    <w:p w:rsidR="00182560" w:rsidRDefault="00182560">
      <w:pPr>
        <w:pStyle w:val="Cuerpodeltexto1"/>
        <w:shd w:val="clear" w:color="auto" w:fill="auto"/>
        <w:spacing w:before="0" w:after="0" w:line="250" w:lineRule="exact"/>
        <w:ind w:left="60" w:right="60" w:firstLine="0"/>
        <w:jc w:val="both"/>
        <w:rPr>
          <w:b/>
          <w:bCs/>
          <w:iCs/>
          <w:smallCaps/>
          <w:spacing w:val="-10"/>
          <w:lang/>
        </w:rPr>
      </w:pPr>
      <w:r>
        <w:rPr>
          <w:b/>
          <w:bCs/>
          <w:iCs/>
          <w:smallCaps/>
          <w:spacing w:val="-10"/>
          <w:lang/>
        </w:rPr>
        <w:t>se pone que la orden se venda e invertir la posición larga corriente con un mercado - en abierto piden al día siguiente (MUGEN).</w:t>
      </w:r>
    </w:p>
    <w:p w:rsidR="00182560" w:rsidRDefault="006B70BD">
      <w:pPr>
        <w:pStyle w:val="Cuerpodeltexto1"/>
        <w:shd w:val="clear" w:color="auto" w:fill="auto"/>
        <w:spacing w:before="0" w:after="528" w:line="250" w:lineRule="exact"/>
        <w:ind w:left="60" w:right="60" w:firstLine="480"/>
        <w:jc w:val="both"/>
        <w:rPr>
          <w:b/>
          <w:bCs/>
          <w:iCs/>
          <w:smallCaps/>
          <w:spacing w:val="-10"/>
          <w:lang/>
        </w:rPr>
      </w:pPr>
      <w:r>
        <w:rPr>
          <w:b/>
          <w:bCs/>
          <w:iCs/>
          <w:smallCaps/>
          <w:spacing w:val="-10"/>
          <w:lang/>
        </w:rPr>
        <w:t>Esta Escritura har</w:t>
      </w:r>
      <w:r>
        <w:rPr>
          <w:b/>
          <w:bCs/>
          <w:iCs/>
          <w:smallCaps/>
          <w:spacing w:val="-10"/>
          <w:lang/>
        </w:rPr>
        <w:t>á</w:t>
      </w:r>
      <w:r>
        <w:rPr>
          <w:b/>
          <w:bCs/>
          <w:iCs/>
          <w:smallCaps/>
          <w:spacing w:val="-10"/>
          <w:lang/>
        </w:rPr>
        <w:t xml:space="preserve"> el exacto misma cosa que el c</w:t>
      </w:r>
      <w:r>
        <w:rPr>
          <w:b/>
          <w:bCs/>
          <w:iCs/>
          <w:smallCaps/>
          <w:spacing w:val="-10"/>
          <w:lang/>
        </w:rPr>
        <w:t>ó</w:t>
      </w:r>
      <w:r>
        <w:rPr>
          <w:b/>
          <w:bCs/>
          <w:iCs/>
          <w:smallCaps/>
          <w:spacing w:val="-10"/>
          <w:lang/>
        </w:rPr>
        <w:t xml:space="preserve">digo de "C" con mucho menos esfuerzo y en mucho menos tiempo debido a todos los </w:t>
      </w:r>
      <w:r>
        <w:rPr>
          <w:b/>
          <w:bCs/>
          <w:iCs/>
          <w:smallCaps/>
          <w:spacing w:val="-10"/>
          <w:lang/>
        </w:rPr>
        <w:t>rasgos incorporados de</w:t>
      </w:r>
      <w:r w:rsidR="0037704E">
        <w:rPr>
          <w:rStyle w:val="CuerpodeltextoCursiva23"/>
          <w:b/>
          <w:bCs/>
          <w:smallCaps/>
          <w:spacing w:val="-10"/>
          <w:lang/>
        </w:rPr>
        <w:t xml:space="preserve"> Comerciante Avanzado.</w:t>
      </w:r>
      <w:r w:rsidR="00182560">
        <w:rPr>
          <w:b/>
          <w:bCs/>
          <w:iCs/>
          <w:smallCaps/>
          <w:spacing w:val="-10"/>
          <w:lang/>
        </w:rPr>
        <w:t xml:space="preserve"> Algunos de estos rasgos claves incluyen la dirección de datos, cambiando la dirección, y cientos de funciones incorporadas que son útiles en el comercio.</w:t>
      </w:r>
    </w:p>
    <w:p w:rsidR="00182560" w:rsidRDefault="00182560">
      <w:pPr>
        <w:pStyle w:val="Ttulo40"/>
        <w:keepNext/>
        <w:keepLines/>
        <w:shd w:val="clear" w:color="auto" w:fill="auto"/>
        <w:spacing w:before="0" w:after="213" w:line="190" w:lineRule="exact"/>
        <w:ind w:left="1320"/>
        <w:rPr>
          <w:iCs/>
          <w:smallCaps/>
          <w:spacing w:val="-10"/>
          <w:lang/>
        </w:rPr>
      </w:pPr>
      <w:bookmarkStart w:id="19" w:name="bookmark19"/>
      <w:r>
        <w:rPr>
          <w:iCs/>
          <w:smallCaps/>
          <w:spacing w:val="-10"/>
          <w:lang/>
        </w:rPr>
        <w:t xml:space="preserve">PASO 3: PRUEBE LA ESTRATEGIA </w:t>
      </w:r>
      <w:bookmarkEnd w:id="19"/>
      <w:r>
        <w:rPr>
          <w:iCs/>
          <w:smallCaps/>
          <w:spacing w:val="-10"/>
          <w:lang/>
        </w:rPr>
        <w:t>COMERCIAL</w:t>
      </w:r>
    </w:p>
    <w:p w:rsidR="00182560" w:rsidRDefault="00182560">
      <w:pPr>
        <w:pStyle w:val="Cuerpodeltexto1"/>
        <w:shd w:val="clear" w:color="auto" w:fill="auto"/>
        <w:spacing w:before="0" w:after="0" w:line="250" w:lineRule="exact"/>
        <w:ind w:left="60" w:right="60" w:firstLine="0"/>
        <w:jc w:val="both"/>
        <w:rPr>
          <w:bCs/>
          <w:iCs/>
          <w:smallCaps/>
          <w:spacing w:val="-10"/>
          <w:lang/>
        </w:rPr>
      </w:pPr>
      <w:r>
        <w:rPr>
          <w:bCs/>
          <w:iCs/>
          <w:smallCaps/>
          <w:spacing w:val="-10"/>
          <w:lang/>
        </w:rPr>
        <w:t>El sistema de comercio está ahora en una forma que puede ser probada. La etapa de pruebas tiene dos objetivos. El primer objetivo es determinar si el sistema de comercio hace lo que fue dicho. ¿En otras palabras, compra esto cuándo el movimiento corto hace un promedio de cruces encima del promedio de movimiento largo y venta cuando el movimiento corto hace un promedio de cruces debajo del promedio de movimiento largo? Para determinar este, una prueba sola del sistema de comercio es dirigida en un pedazo de datos de precios. Las señales comerciales son entonces "mano comprobada" en un de día en día base. Si el sistema funciona correctamente, este completa la primera etapa de pruebas. Si no es, debe ser fijado y probado de nuevo.</w:t>
      </w:r>
    </w:p>
    <w:p w:rsidR="00182560" w:rsidRDefault="00182560">
      <w:pPr>
        <w:pStyle w:val="Cuerpodeltexto1"/>
        <w:shd w:val="clear" w:color="auto" w:fill="auto"/>
        <w:spacing w:before="0" w:after="0" w:line="250" w:lineRule="exact"/>
        <w:ind w:left="60" w:right="60" w:firstLine="480"/>
        <w:jc w:val="both"/>
        <w:rPr>
          <w:b/>
          <w:bCs/>
          <w:iCs/>
          <w:smallCaps/>
          <w:spacing w:val="-10"/>
          <w:lang/>
        </w:rPr>
      </w:pPr>
      <w:r>
        <w:rPr>
          <w:b/>
          <w:bCs/>
          <w:iCs/>
          <w:smallCaps/>
          <w:spacing w:val="-10"/>
          <w:lang/>
        </w:rPr>
        <w:t>El segundo objetivo es conseguir una idea áspera del perfil de ganancia-y-riesgo de este sistema antes de la optimización. El modelo debería ser moderadamente provechoso sobre varios mercados y durante varios períodos de tiempo diferentes. Cada prueba no tiene que ser un ganador; sin embargo, si cada prueba es un perdedor, el sistema debería ser abandonado. En general, los resultados iniciales con parámetros razonables deberían justificar su confianza.</w:t>
      </w:r>
    </w:p>
    <w:p w:rsidR="00182560" w:rsidRDefault="00182560">
      <w:pPr>
        <w:pStyle w:val="Cuerpodeltexto1"/>
        <w:shd w:val="clear" w:color="auto" w:fill="auto"/>
        <w:spacing w:before="0" w:after="0" w:line="250" w:lineRule="exact"/>
        <w:ind w:left="60" w:right="60" w:firstLine="480"/>
        <w:jc w:val="both"/>
        <w:rPr>
          <w:b/>
          <w:bCs/>
          <w:iCs/>
          <w:smallCaps/>
          <w:spacing w:val="-10"/>
          <w:lang/>
        </w:rPr>
      </w:pPr>
      <w:r>
        <w:rPr>
          <w:b/>
          <w:bCs/>
          <w:iCs/>
          <w:smallCaps/>
          <w:spacing w:val="-10"/>
          <w:lang/>
        </w:rPr>
        <w:t>Este nivel de pruebas no es querido para ser exhaustivo o definitivo. Esto es mejor dicho un panorama de interpretación basada en valores de parámetro "razonables" sobre varios mercados y durante varios períodos de tiempo.</w:t>
      </w:r>
    </w:p>
    <w:p w:rsidR="00182560" w:rsidRDefault="00182560">
      <w:pPr>
        <w:pStyle w:val="Cuerpodeltexto1"/>
        <w:shd w:val="clear" w:color="auto" w:fill="auto"/>
        <w:spacing w:before="0" w:after="0" w:line="250" w:lineRule="exact"/>
        <w:ind w:left="60" w:right="60" w:firstLine="480"/>
        <w:jc w:val="both"/>
        <w:rPr>
          <w:b/>
          <w:bCs/>
          <w:iCs/>
          <w:smallCaps/>
          <w:spacing w:val="-10"/>
          <w:lang/>
        </w:rPr>
      </w:pPr>
      <w:r>
        <w:rPr>
          <w:b/>
          <w:bCs/>
          <w:iCs/>
          <w:smallCaps/>
          <w:spacing w:val="-10"/>
          <w:lang/>
        </w:rPr>
        <w:t>Para llevar a cabo el segundo nivel de pruebas, el movimiento simple - el sistema de transición medio será probado en los mercados y datos mostrados en la Figura 2-2.</w:t>
      </w:r>
    </w:p>
    <w:p w:rsidR="00182560" w:rsidRDefault="00182560">
      <w:pPr>
        <w:pStyle w:val="Cuerpodeltexto1"/>
        <w:shd w:val="clear" w:color="auto" w:fill="auto"/>
        <w:spacing w:before="0" w:after="0" w:line="250" w:lineRule="exact"/>
        <w:ind w:left="60" w:right="60" w:firstLine="480"/>
        <w:jc w:val="both"/>
        <w:rPr>
          <w:b/>
          <w:bCs/>
          <w:iCs/>
          <w:smallCaps/>
          <w:spacing w:val="-10"/>
          <w:lang/>
        </w:rPr>
      </w:pPr>
      <w:r>
        <w:rPr>
          <w:b/>
          <w:bCs/>
          <w:iCs/>
          <w:smallCaps/>
          <w:spacing w:val="-10"/>
          <w:lang/>
        </w:rPr>
        <w:t xml:space="preserve">Esta prueba incluye una mezcla de ambos mercados y períodos de tiempo. Esta hornada de prueba consiste en 24 pruebas diferentes, 5 mercados diferentes, y un período de 10 años visto en cortes </w:t>
      </w:r>
      <w:r>
        <w:rPr>
          <w:b/>
          <w:bCs/>
          <w:iCs/>
          <w:smallCaps/>
          <w:spacing w:val="-10"/>
          <w:lang/>
        </w:rPr>
        <w:lastRenderedPageBreak/>
        <w:t>transversales de 2 años. El sistema será probado con parámetros de 5-y promedios de movimiento de 40 días. Los resultados de las 24 pruebas son resumidos en la Figura 2-3.</w:t>
      </w:r>
    </w:p>
    <w:p w:rsidR="00182560" w:rsidRDefault="00182560">
      <w:pPr>
        <w:pStyle w:val="Cuerpodeltexto1"/>
        <w:shd w:val="clear" w:color="auto" w:fill="auto"/>
        <w:spacing w:before="0" w:after="0" w:line="250" w:lineRule="exact"/>
        <w:ind w:left="60" w:right="60" w:firstLine="480"/>
        <w:jc w:val="both"/>
        <w:rPr>
          <w:b/>
          <w:bCs/>
          <w:iCs/>
          <w:smallCaps/>
          <w:spacing w:val="-10"/>
          <w:lang/>
        </w:rPr>
        <w:sectPr w:rsidR="00182560">
          <w:type w:val="continuous"/>
          <w:pgSz w:w="11905" w:h="16837"/>
          <w:pgMar w:top="3279" w:right="2490" w:bottom="2936" w:left="2684" w:header="0" w:footer="3" w:gutter="0"/>
          <w:cols w:space="720"/>
          <w:noEndnote/>
          <w:docGrid w:linePitch="360"/>
        </w:sectPr>
      </w:pPr>
      <w:r>
        <w:rPr>
          <w:b/>
          <w:bCs/>
          <w:iCs/>
          <w:smallCaps/>
          <w:spacing w:val="-10"/>
          <w:lang/>
        </w:rPr>
        <w:t>¿Qué debería ser esperado de tal prueba? No demasiado, realmente. Si cada prueba es muy provechosa (p.ej, mayor que 10,000 dólares), un sistema de ganancia ha sido encontrado. Por supuesto, este asume que todos los aspectos de pruebas son correctos y las simulaciones son realistas. Sin embargo, si cada prueba es un perdedor grande</w:t>
      </w:r>
    </w:p>
    <w:p w:rsidR="00182560" w:rsidRDefault="00182560">
      <w:pPr>
        <w:pStyle w:val="Leyendadelatabla21"/>
        <w:framePr w:wrap="notBeside" w:vAnchor="text" w:hAnchor="text" w:xAlign="center" w:y="1"/>
        <w:shd w:val="clear" w:color="auto" w:fill="auto"/>
        <w:spacing w:line="170" w:lineRule="exact"/>
        <w:jc w:val="center"/>
        <w:rPr>
          <w:iCs/>
          <w:smallCaps/>
          <w:spacing w:val="-10"/>
          <w:lang/>
        </w:rPr>
      </w:pPr>
      <w:r>
        <w:rPr>
          <w:iCs/>
          <w:smallCaps/>
          <w:spacing w:val="-10"/>
          <w:lang/>
        </w:rPr>
        <w:t>PASO 4: OPTIMIZE EL SISTEMA DE COMERCIO • 17</w:t>
      </w:r>
    </w:p>
    <w:tbl>
      <w:tblPr>
        <w:tblW w:w="0" w:type="auto"/>
        <w:jc w:val="center"/>
        <w:tblLayout w:type="fixed"/>
        <w:tblCellMar>
          <w:left w:w="10" w:type="dxa"/>
          <w:right w:w="10" w:type="dxa"/>
        </w:tblCellMar>
        <w:tblLook w:val="04A0"/>
      </w:tblPr>
      <w:tblGrid>
        <w:gridCol w:w="890"/>
        <w:gridCol w:w="923"/>
        <w:gridCol w:w="983"/>
        <w:gridCol w:w="960"/>
        <w:gridCol w:w="946"/>
        <w:gridCol w:w="951"/>
        <w:gridCol w:w="843"/>
      </w:tblGrid>
      <w:tr w:rsidR="00182560">
        <w:trPr>
          <w:trHeight w:val="601"/>
          <w:jc w:val="center"/>
        </w:trPr>
        <w:tc>
          <w:tcPr>
            <w:tcW w:w="890"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7"/>
                <w:szCs w:val="10"/>
                <w:lang/>
              </w:rPr>
            </w:pPr>
          </w:p>
        </w:tc>
        <w:tc>
          <w:tcPr>
            <w:tcW w:w="923"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1981-82</w:t>
            </w:r>
          </w:p>
        </w:tc>
        <w:tc>
          <w:tcPr>
            <w:tcW w:w="983"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40"/>
              <w:rPr>
                <w:iCs/>
                <w:smallCaps/>
                <w:spacing w:val="-10"/>
                <w:lang/>
              </w:rPr>
            </w:pPr>
            <w:r>
              <w:rPr>
                <w:iCs/>
                <w:smallCaps/>
                <w:spacing w:val="-10"/>
                <w:lang/>
              </w:rPr>
              <w:t>1983-84</w:t>
            </w:r>
          </w:p>
        </w:tc>
        <w:tc>
          <w:tcPr>
            <w:tcW w:w="960"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40"/>
              <w:rPr>
                <w:iCs/>
                <w:smallCaps/>
                <w:spacing w:val="-10"/>
                <w:lang/>
              </w:rPr>
            </w:pPr>
            <w:r>
              <w:rPr>
                <w:iCs/>
                <w:smallCaps/>
                <w:spacing w:val="-10"/>
                <w:lang/>
              </w:rPr>
              <w:t>1985-86</w:t>
            </w:r>
          </w:p>
        </w:tc>
        <w:tc>
          <w:tcPr>
            <w:tcW w:w="946"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40"/>
              <w:rPr>
                <w:iCs/>
                <w:smallCaps/>
                <w:spacing w:val="-10"/>
                <w:lang/>
              </w:rPr>
            </w:pPr>
            <w:r>
              <w:rPr>
                <w:iCs/>
                <w:smallCaps/>
                <w:spacing w:val="-10"/>
                <w:lang/>
              </w:rPr>
              <w:t>1987-88</w:t>
            </w:r>
          </w:p>
        </w:tc>
        <w:tc>
          <w:tcPr>
            <w:tcW w:w="951"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40"/>
              <w:rPr>
                <w:iCs/>
                <w:smallCaps/>
                <w:spacing w:val="-10"/>
                <w:lang/>
              </w:rPr>
            </w:pPr>
            <w:r>
              <w:rPr>
                <w:iCs/>
                <w:smallCaps/>
                <w:spacing w:val="-10"/>
                <w:lang/>
              </w:rPr>
              <w:t>1989-90</w:t>
            </w:r>
          </w:p>
        </w:tc>
        <w:tc>
          <w:tcPr>
            <w:tcW w:w="843"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28" w:lineRule="exact"/>
              <w:jc w:val="both"/>
              <w:rPr>
                <w:iCs/>
                <w:smallCaps/>
                <w:spacing w:val="-10"/>
                <w:lang/>
              </w:rPr>
            </w:pPr>
            <w:r>
              <w:rPr>
                <w:iCs/>
                <w:smallCaps/>
                <w:spacing w:val="-10"/>
                <w:lang/>
              </w:rPr>
              <w:t>Número de Pruebas</w:t>
            </w:r>
          </w:p>
        </w:tc>
      </w:tr>
      <w:tr w:rsidR="00182560">
        <w:trPr>
          <w:trHeight w:val="280"/>
          <w:jc w:val="center"/>
        </w:trPr>
        <w:tc>
          <w:tcPr>
            <w:tcW w:w="890" w:type="dxa"/>
            <w:tcBorders>
              <w:top w:val="single" w:sz="4" w:space="0" w:color="auto"/>
            </w:tcBorders>
            <w:shd w:val="clear" w:color="auto" w:fill="FFFFFF"/>
          </w:tcPr>
          <w:p w:rsidR="00182560" w:rsidRDefault="00182560">
            <w:pPr>
              <w:pStyle w:val="Cuerpodeltexto121"/>
              <w:framePr w:wrap="notBeside" w:vAnchor="text" w:hAnchor="text" w:xAlign="center" w:y="1"/>
              <w:shd w:val="clear" w:color="auto" w:fill="auto"/>
              <w:spacing w:line="240" w:lineRule="auto"/>
              <w:ind w:left="40"/>
              <w:rPr>
                <w:bCs/>
                <w:iCs/>
                <w:smallCaps/>
                <w:spacing w:val="-10"/>
                <w:lang/>
              </w:rPr>
            </w:pPr>
            <w:r>
              <w:rPr>
                <w:bCs/>
                <w:iCs/>
                <w:smallCaps/>
                <w:spacing w:val="-10"/>
                <w:lang/>
              </w:rPr>
              <w:t>Ganado</w:t>
            </w:r>
          </w:p>
        </w:tc>
        <w:tc>
          <w:tcPr>
            <w:tcW w:w="923" w:type="dxa"/>
            <w:tcBorders>
              <w:top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00" w:firstLine="0"/>
              <w:rPr>
                <w:b/>
                <w:bCs/>
                <w:iCs/>
                <w:smallCaps/>
                <w:spacing w:val="-10"/>
                <w:lang/>
              </w:rPr>
            </w:pPr>
            <w:r>
              <w:rPr>
                <w:b/>
                <w:bCs/>
                <w:iCs/>
                <w:smallCaps/>
                <w:spacing w:val="-10"/>
                <w:lang/>
              </w:rPr>
              <w:t>X</w:t>
            </w:r>
          </w:p>
        </w:tc>
        <w:tc>
          <w:tcPr>
            <w:tcW w:w="983" w:type="dxa"/>
            <w:tcBorders>
              <w:top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60" w:type="dxa"/>
            <w:tcBorders>
              <w:top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46" w:type="dxa"/>
            <w:tcBorders>
              <w:top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20" w:firstLine="0"/>
              <w:rPr>
                <w:b/>
                <w:bCs/>
                <w:iCs/>
                <w:smallCaps/>
                <w:spacing w:val="-10"/>
                <w:lang/>
              </w:rPr>
            </w:pPr>
            <w:r>
              <w:rPr>
                <w:b/>
                <w:bCs/>
                <w:iCs/>
                <w:smallCaps/>
                <w:spacing w:val="-10"/>
                <w:lang/>
              </w:rPr>
              <w:t>X</w:t>
            </w:r>
          </w:p>
        </w:tc>
        <w:tc>
          <w:tcPr>
            <w:tcW w:w="951" w:type="dxa"/>
            <w:tcBorders>
              <w:top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843" w:type="dxa"/>
            <w:tcBorders>
              <w:top w:val="single" w:sz="4" w:space="0" w:color="auto"/>
            </w:tcBorders>
            <w:shd w:val="clear" w:color="auto" w:fill="FFFFFF"/>
          </w:tcPr>
          <w:p w:rsidR="00182560" w:rsidRDefault="00182560">
            <w:pPr>
              <w:pStyle w:val="Cuerpodeltexto121"/>
              <w:framePr w:wrap="notBeside" w:vAnchor="text" w:hAnchor="text" w:xAlign="center" w:y="1"/>
              <w:shd w:val="clear" w:color="auto" w:fill="auto"/>
              <w:spacing w:line="240" w:lineRule="auto"/>
              <w:ind w:left="400"/>
              <w:rPr>
                <w:b/>
                <w:bCs/>
                <w:iCs/>
                <w:smallCaps/>
                <w:spacing w:val="-10"/>
                <w:lang/>
              </w:rPr>
            </w:pPr>
            <w:r>
              <w:rPr>
                <w:b/>
                <w:bCs/>
                <w:iCs/>
                <w:smallCaps/>
                <w:spacing w:val="-10"/>
                <w:lang/>
              </w:rPr>
              <w:t>5</w:t>
            </w:r>
          </w:p>
        </w:tc>
      </w:tr>
      <w:tr w:rsidR="00182560">
        <w:trPr>
          <w:trHeight w:val="242"/>
          <w:jc w:val="center"/>
        </w:trPr>
        <w:tc>
          <w:tcPr>
            <w:tcW w:w="890" w:type="dxa"/>
            <w:shd w:val="clear" w:color="auto" w:fill="FFFFFF"/>
          </w:tcPr>
          <w:p w:rsidR="00182560" w:rsidRDefault="00182560">
            <w:pPr>
              <w:pStyle w:val="Cuerpodeltexto121"/>
              <w:framePr w:wrap="notBeside" w:vAnchor="text" w:hAnchor="text" w:xAlign="center" w:y="1"/>
              <w:shd w:val="clear" w:color="auto" w:fill="auto"/>
              <w:spacing w:line="240" w:lineRule="auto"/>
              <w:ind w:left="40"/>
              <w:rPr>
                <w:b/>
                <w:bCs/>
                <w:iCs/>
                <w:smallCaps/>
                <w:spacing w:val="-10"/>
                <w:lang/>
              </w:rPr>
            </w:pPr>
            <w:r>
              <w:rPr>
                <w:b/>
                <w:bCs/>
                <w:iCs/>
                <w:smallCaps/>
                <w:spacing w:val="-10"/>
                <w:lang/>
              </w:rPr>
              <w:t>Sojas</w:t>
            </w:r>
          </w:p>
        </w:tc>
        <w:tc>
          <w:tcPr>
            <w:tcW w:w="923"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00" w:firstLine="0"/>
              <w:rPr>
                <w:b/>
                <w:bCs/>
                <w:iCs/>
                <w:smallCaps/>
                <w:spacing w:val="-10"/>
                <w:lang/>
              </w:rPr>
            </w:pPr>
            <w:r>
              <w:rPr>
                <w:b/>
                <w:bCs/>
                <w:iCs/>
                <w:smallCaps/>
                <w:spacing w:val="-10"/>
                <w:lang/>
              </w:rPr>
              <w:t>X</w:t>
            </w:r>
          </w:p>
        </w:tc>
        <w:tc>
          <w:tcPr>
            <w:tcW w:w="983"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60"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46"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20" w:firstLine="0"/>
              <w:rPr>
                <w:b/>
                <w:bCs/>
                <w:iCs/>
                <w:smallCaps/>
                <w:spacing w:val="-10"/>
                <w:lang/>
              </w:rPr>
            </w:pPr>
            <w:r>
              <w:rPr>
                <w:b/>
                <w:bCs/>
                <w:iCs/>
                <w:smallCaps/>
                <w:spacing w:val="-10"/>
                <w:lang/>
              </w:rPr>
              <w:t>X</w:t>
            </w:r>
          </w:p>
        </w:tc>
        <w:tc>
          <w:tcPr>
            <w:tcW w:w="951"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843" w:type="dxa"/>
            <w:shd w:val="clear" w:color="auto" w:fill="FFFFFF"/>
          </w:tcPr>
          <w:p w:rsidR="00182560" w:rsidRDefault="00182560">
            <w:pPr>
              <w:pStyle w:val="Cuerpodeltexto121"/>
              <w:framePr w:wrap="notBeside" w:vAnchor="text" w:hAnchor="text" w:xAlign="center" w:y="1"/>
              <w:shd w:val="clear" w:color="auto" w:fill="auto"/>
              <w:spacing w:line="240" w:lineRule="auto"/>
              <w:ind w:left="400"/>
              <w:rPr>
                <w:b/>
                <w:bCs/>
                <w:iCs/>
                <w:smallCaps/>
                <w:spacing w:val="-10"/>
                <w:lang/>
              </w:rPr>
            </w:pPr>
            <w:r>
              <w:rPr>
                <w:b/>
                <w:bCs/>
                <w:iCs/>
                <w:smallCaps/>
                <w:spacing w:val="-10"/>
                <w:lang/>
              </w:rPr>
              <w:t>5</w:t>
            </w:r>
          </w:p>
        </w:tc>
      </w:tr>
      <w:tr w:rsidR="00182560">
        <w:trPr>
          <w:trHeight w:val="224"/>
          <w:jc w:val="center"/>
        </w:trPr>
        <w:tc>
          <w:tcPr>
            <w:tcW w:w="890" w:type="dxa"/>
            <w:shd w:val="clear" w:color="auto" w:fill="FFFFFF"/>
          </w:tcPr>
          <w:p w:rsidR="00182560" w:rsidRDefault="00182560">
            <w:pPr>
              <w:pStyle w:val="Cuerpodeltexto121"/>
              <w:framePr w:wrap="notBeside" w:vAnchor="text" w:hAnchor="text" w:xAlign="center" w:y="1"/>
              <w:shd w:val="clear" w:color="auto" w:fill="auto"/>
              <w:spacing w:line="240" w:lineRule="auto"/>
              <w:ind w:left="40"/>
              <w:rPr>
                <w:b/>
                <w:bCs/>
                <w:iCs/>
                <w:smallCaps/>
                <w:spacing w:val="-10"/>
                <w:lang/>
              </w:rPr>
            </w:pPr>
            <w:r>
              <w:rPr>
                <w:b/>
                <w:bCs/>
                <w:iCs/>
                <w:smallCaps/>
                <w:spacing w:val="-10"/>
                <w:lang/>
              </w:rPr>
              <w:t>S&amp;P 500</w:t>
            </w:r>
          </w:p>
        </w:tc>
        <w:tc>
          <w:tcPr>
            <w:tcW w:w="923" w:type="dxa"/>
            <w:shd w:val="clear" w:color="auto" w:fill="FFFFFF"/>
          </w:tcPr>
          <w:p w:rsidR="00182560" w:rsidRDefault="00182560">
            <w:pPr>
              <w:framePr w:wrap="notBeside" w:vAnchor="text" w:hAnchor="text" w:xAlign="center" w:y="1"/>
              <w:rPr>
                <w:b/>
                <w:bCs/>
                <w:iCs/>
                <w:smallCaps/>
                <w:spacing w:val="-10"/>
                <w:sz w:val="17"/>
                <w:szCs w:val="10"/>
                <w:lang/>
              </w:rPr>
            </w:pPr>
          </w:p>
        </w:tc>
        <w:tc>
          <w:tcPr>
            <w:tcW w:w="983"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60"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46"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20" w:firstLine="0"/>
              <w:rPr>
                <w:b/>
                <w:bCs/>
                <w:iCs/>
                <w:smallCaps/>
                <w:spacing w:val="-10"/>
                <w:lang/>
              </w:rPr>
            </w:pPr>
            <w:r>
              <w:rPr>
                <w:b/>
                <w:bCs/>
                <w:iCs/>
                <w:smallCaps/>
                <w:spacing w:val="-10"/>
                <w:lang/>
              </w:rPr>
              <w:t>X</w:t>
            </w:r>
          </w:p>
        </w:tc>
        <w:tc>
          <w:tcPr>
            <w:tcW w:w="951"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843" w:type="dxa"/>
            <w:shd w:val="clear" w:color="auto" w:fill="FFFFFF"/>
          </w:tcPr>
          <w:p w:rsidR="00182560" w:rsidRDefault="00182560">
            <w:pPr>
              <w:pStyle w:val="Cuerpodeltexto121"/>
              <w:framePr w:wrap="notBeside" w:vAnchor="text" w:hAnchor="text" w:xAlign="center" w:y="1"/>
              <w:shd w:val="clear" w:color="auto" w:fill="auto"/>
              <w:spacing w:line="240" w:lineRule="auto"/>
              <w:ind w:left="400"/>
              <w:rPr>
                <w:b/>
                <w:bCs/>
                <w:iCs/>
                <w:smallCaps/>
                <w:spacing w:val="-10"/>
                <w:lang/>
              </w:rPr>
            </w:pPr>
            <w:r>
              <w:rPr>
                <w:b/>
                <w:bCs/>
                <w:iCs/>
                <w:smallCaps/>
                <w:spacing w:val="-10"/>
                <w:lang/>
              </w:rPr>
              <w:t>4</w:t>
            </w:r>
          </w:p>
        </w:tc>
      </w:tr>
      <w:tr w:rsidR="00182560">
        <w:trPr>
          <w:trHeight w:val="219"/>
          <w:jc w:val="center"/>
        </w:trPr>
        <w:tc>
          <w:tcPr>
            <w:tcW w:w="890" w:type="dxa"/>
            <w:shd w:val="clear" w:color="auto" w:fill="FFFFFF"/>
          </w:tcPr>
          <w:p w:rsidR="00182560" w:rsidRDefault="00182560">
            <w:pPr>
              <w:pStyle w:val="Cuerpodeltexto121"/>
              <w:framePr w:wrap="notBeside" w:vAnchor="text" w:hAnchor="text" w:xAlign="center" w:y="1"/>
              <w:shd w:val="clear" w:color="auto" w:fill="auto"/>
              <w:spacing w:line="240" w:lineRule="auto"/>
              <w:ind w:left="40"/>
              <w:rPr>
                <w:b/>
                <w:bCs/>
                <w:iCs/>
                <w:smallCaps/>
                <w:spacing w:val="-10"/>
                <w:lang/>
              </w:rPr>
            </w:pPr>
            <w:r>
              <w:rPr>
                <w:b/>
                <w:bCs/>
                <w:iCs/>
                <w:smallCaps/>
                <w:spacing w:val="-10"/>
                <w:lang/>
              </w:rPr>
              <w:t>S-francos</w:t>
            </w:r>
          </w:p>
        </w:tc>
        <w:tc>
          <w:tcPr>
            <w:tcW w:w="923"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00" w:firstLine="0"/>
              <w:rPr>
                <w:b/>
                <w:bCs/>
                <w:iCs/>
                <w:smallCaps/>
                <w:spacing w:val="-10"/>
                <w:lang/>
              </w:rPr>
            </w:pPr>
            <w:r>
              <w:rPr>
                <w:b/>
                <w:bCs/>
                <w:iCs/>
                <w:smallCaps/>
                <w:spacing w:val="-10"/>
                <w:lang/>
              </w:rPr>
              <w:t>X</w:t>
            </w:r>
          </w:p>
        </w:tc>
        <w:tc>
          <w:tcPr>
            <w:tcW w:w="983"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60"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46"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20" w:firstLine="0"/>
              <w:rPr>
                <w:b/>
                <w:bCs/>
                <w:iCs/>
                <w:smallCaps/>
                <w:spacing w:val="-10"/>
                <w:lang/>
              </w:rPr>
            </w:pPr>
            <w:r>
              <w:rPr>
                <w:b/>
                <w:bCs/>
                <w:iCs/>
                <w:smallCaps/>
                <w:spacing w:val="-10"/>
                <w:lang/>
              </w:rPr>
              <w:t>X</w:t>
            </w:r>
          </w:p>
        </w:tc>
        <w:tc>
          <w:tcPr>
            <w:tcW w:w="951" w:type="dxa"/>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843" w:type="dxa"/>
            <w:shd w:val="clear" w:color="auto" w:fill="FFFFFF"/>
          </w:tcPr>
          <w:p w:rsidR="00182560" w:rsidRDefault="00182560">
            <w:pPr>
              <w:pStyle w:val="Cuerpodeltexto121"/>
              <w:framePr w:wrap="notBeside" w:vAnchor="text" w:hAnchor="text" w:xAlign="center" w:y="1"/>
              <w:shd w:val="clear" w:color="auto" w:fill="auto"/>
              <w:spacing w:line="240" w:lineRule="auto"/>
              <w:ind w:left="400"/>
              <w:rPr>
                <w:b/>
                <w:bCs/>
                <w:iCs/>
                <w:smallCaps/>
                <w:spacing w:val="-10"/>
                <w:lang/>
              </w:rPr>
            </w:pPr>
            <w:r>
              <w:rPr>
                <w:b/>
                <w:bCs/>
                <w:iCs/>
                <w:smallCaps/>
                <w:spacing w:val="-10"/>
                <w:lang/>
              </w:rPr>
              <w:t>5</w:t>
            </w:r>
          </w:p>
        </w:tc>
      </w:tr>
      <w:tr w:rsidR="00182560">
        <w:trPr>
          <w:trHeight w:val="317"/>
          <w:jc w:val="center"/>
        </w:trPr>
        <w:tc>
          <w:tcPr>
            <w:tcW w:w="890" w:type="dxa"/>
            <w:tcBorders>
              <w:bottom w:val="single" w:sz="4" w:space="0" w:color="auto"/>
            </w:tcBorders>
            <w:shd w:val="clear" w:color="auto" w:fill="FFFFFF"/>
          </w:tcPr>
          <w:p w:rsidR="00182560" w:rsidRDefault="00182560">
            <w:pPr>
              <w:pStyle w:val="Cuerpodeltexto121"/>
              <w:framePr w:wrap="notBeside" w:vAnchor="text" w:hAnchor="text" w:xAlign="center" w:y="1"/>
              <w:shd w:val="clear" w:color="auto" w:fill="auto"/>
              <w:spacing w:line="240" w:lineRule="auto"/>
              <w:ind w:left="40"/>
              <w:rPr>
                <w:b/>
                <w:bCs/>
                <w:iCs/>
                <w:smallCaps/>
                <w:spacing w:val="-10"/>
                <w:lang/>
              </w:rPr>
            </w:pPr>
            <w:r>
              <w:rPr>
                <w:b/>
                <w:bCs/>
                <w:iCs/>
                <w:smallCaps/>
                <w:spacing w:val="-10"/>
                <w:lang/>
              </w:rPr>
              <w:t>BONOS DEL TESORO</w:t>
            </w:r>
          </w:p>
        </w:tc>
        <w:tc>
          <w:tcPr>
            <w:tcW w:w="923" w:type="dxa"/>
            <w:tcBorders>
              <w:bottom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00" w:firstLine="0"/>
              <w:rPr>
                <w:b/>
                <w:bCs/>
                <w:iCs/>
                <w:smallCaps/>
                <w:spacing w:val="-10"/>
                <w:lang/>
              </w:rPr>
            </w:pPr>
            <w:r>
              <w:rPr>
                <w:b/>
                <w:bCs/>
                <w:iCs/>
                <w:smallCaps/>
                <w:spacing w:val="-10"/>
                <w:lang/>
              </w:rPr>
              <w:t>X</w:t>
            </w:r>
          </w:p>
        </w:tc>
        <w:tc>
          <w:tcPr>
            <w:tcW w:w="983" w:type="dxa"/>
            <w:tcBorders>
              <w:bottom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60" w:type="dxa"/>
            <w:tcBorders>
              <w:bottom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946" w:type="dxa"/>
            <w:tcBorders>
              <w:bottom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20" w:firstLine="0"/>
              <w:rPr>
                <w:b/>
                <w:bCs/>
                <w:iCs/>
                <w:smallCaps/>
                <w:spacing w:val="-10"/>
                <w:lang/>
              </w:rPr>
            </w:pPr>
            <w:r>
              <w:rPr>
                <w:b/>
                <w:bCs/>
                <w:iCs/>
                <w:smallCaps/>
                <w:spacing w:val="-10"/>
                <w:lang/>
              </w:rPr>
              <w:t>X</w:t>
            </w:r>
          </w:p>
        </w:tc>
        <w:tc>
          <w:tcPr>
            <w:tcW w:w="951" w:type="dxa"/>
            <w:tcBorders>
              <w:bottom w:val="single" w:sz="4" w:space="0" w:color="auto"/>
            </w:tcBorders>
            <w:shd w:val="clear" w:color="auto" w:fill="FFFFFF"/>
          </w:tcPr>
          <w:p w:rsidR="00182560" w:rsidRDefault="00182560">
            <w:pPr>
              <w:pStyle w:val="Cuerpodeltexto101"/>
              <w:framePr w:wrap="notBeside" w:vAnchor="text" w:hAnchor="text" w:xAlign="center" w:y="1"/>
              <w:shd w:val="clear" w:color="auto" w:fill="auto"/>
              <w:spacing w:after="0" w:line="240" w:lineRule="auto"/>
              <w:ind w:left="440" w:firstLine="0"/>
              <w:rPr>
                <w:b/>
                <w:bCs/>
                <w:iCs/>
                <w:smallCaps/>
                <w:spacing w:val="-10"/>
                <w:lang/>
              </w:rPr>
            </w:pPr>
            <w:r>
              <w:rPr>
                <w:b/>
                <w:bCs/>
                <w:iCs/>
                <w:smallCaps/>
                <w:spacing w:val="-10"/>
                <w:lang/>
              </w:rPr>
              <w:t>X</w:t>
            </w:r>
          </w:p>
        </w:tc>
        <w:tc>
          <w:tcPr>
            <w:tcW w:w="843" w:type="dxa"/>
            <w:tcBorders>
              <w:bottom w:val="single" w:sz="4" w:space="0" w:color="auto"/>
            </w:tcBorders>
            <w:shd w:val="clear" w:color="auto" w:fill="FFFFFF"/>
          </w:tcPr>
          <w:p w:rsidR="00182560" w:rsidRDefault="00182560">
            <w:pPr>
              <w:pStyle w:val="Cuerpodeltexto121"/>
              <w:framePr w:wrap="notBeside" w:vAnchor="text" w:hAnchor="text" w:xAlign="center" w:y="1"/>
              <w:shd w:val="clear" w:color="auto" w:fill="auto"/>
              <w:spacing w:line="240" w:lineRule="auto"/>
              <w:ind w:left="400"/>
              <w:rPr>
                <w:b/>
                <w:bCs/>
                <w:iCs/>
                <w:smallCaps/>
                <w:spacing w:val="-10"/>
                <w:lang/>
              </w:rPr>
            </w:pPr>
            <w:r>
              <w:rPr>
                <w:b/>
                <w:bCs/>
                <w:iCs/>
                <w:smallCaps/>
                <w:spacing w:val="-10"/>
                <w:lang/>
              </w:rPr>
              <w:t>5</w:t>
            </w:r>
          </w:p>
        </w:tc>
      </w:tr>
    </w:tbl>
    <w:p w:rsidR="00182560" w:rsidRDefault="00182560">
      <w:pPr>
        <w:pStyle w:val="Leyendadelatabla21"/>
        <w:framePr w:wrap="notBeside" w:vAnchor="text" w:hAnchor="text" w:xAlign="center" w:y="1"/>
        <w:shd w:val="clear" w:color="auto" w:fill="auto"/>
        <w:spacing w:line="170" w:lineRule="exact"/>
        <w:jc w:val="center"/>
        <w:rPr>
          <w:iCs/>
          <w:smallCaps/>
          <w:spacing w:val="-10"/>
          <w:lang/>
        </w:rPr>
      </w:pPr>
      <w:r>
        <w:rPr>
          <w:iCs/>
          <w:smallCaps/>
          <w:spacing w:val="-10"/>
          <w:lang/>
        </w:rPr>
        <w:t>Mercados de la figura 2-2 y Datos</w:t>
      </w:r>
    </w:p>
    <w:p w:rsidR="00182560" w:rsidRDefault="00182560">
      <w:pPr>
        <w:rPr>
          <w:b/>
          <w:bCs/>
          <w:iCs/>
          <w:smallCaps/>
          <w:spacing w:val="-10"/>
          <w:sz w:val="17"/>
          <w:szCs w:val="2"/>
          <w:lang/>
        </w:rPr>
      </w:pPr>
    </w:p>
    <w:p w:rsidR="00182560" w:rsidRDefault="00182560">
      <w:pPr>
        <w:pStyle w:val="Cuerpodeltexto1"/>
        <w:shd w:val="clear" w:color="auto" w:fill="auto"/>
        <w:spacing w:before="560" w:after="346" w:line="247" w:lineRule="exact"/>
        <w:ind w:left="20" w:right="60" w:firstLine="0"/>
        <w:jc w:val="both"/>
        <w:rPr>
          <w:b/>
          <w:bCs/>
          <w:iCs/>
          <w:smallCaps/>
          <w:spacing w:val="-10"/>
          <w:lang/>
        </w:rPr>
      </w:pPr>
      <w:r>
        <w:rPr>
          <w:b/>
          <w:bCs/>
          <w:iCs/>
          <w:smallCaps/>
          <w:spacing w:val="-10"/>
          <w:lang/>
        </w:rPr>
        <w:t>(p.ej, más de 10,000 dólares perdedores por año), es como claramente un sistema sin valor. (Hay algunas excepciones sutiles a esta regla básica; hablarán de ellos, en capítulos posteriores.) En toda la probabilidad, este sistema debería ser abandonado en esta etapa. Si, como es probable, los resultados son mezclados (es decir, unos triunfos grandes y algunas pérdidas grandes, junto con una mezcla de triunfos más pequeños y pérdidas), es aceptable continuar a la etapa de optimización. Siga con la siguiente etapa del desarrollo de sistema menos cuando la mayoría de pruebas es pérdidas grandes.</w:t>
      </w:r>
    </w:p>
    <w:p w:rsidR="00182560" w:rsidRDefault="00182560">
      <w:pPr>
        <w:pStyle w:val="Ttulo40"/>
        <w:keepNext/>
        <w:keepLines/>
        <w:shd w:val="clear" w:color="auto" w:fill="auto"/>
        <w:spacing w:before="0" w:after="218" w:line="190" w:lineRule="exact"/>
        <w:ind w:left="1100"/>
        <w:rPr>
          <w:iCs/>
          <w:smallCaps/>
          <w:spacing w:val="-10"/>
          <w:lang/>
        </w:rPr>
      </w:pPr>
      <w:bookmarkStart w:id="20" w:name="bookmark20"/>
      <w:r>
        <w:rPr>
          <w:iCs/>
          <w:smallCaps/>
          <w:spacing w:val="-10"/>
          <w:lang/>
        </w:rPr>
        <w:t xml:space="preserve">PASO 4: OPTIMIZE EL SISTEMA </w:t>
      </w:r>
      <w:bookmarkEnd w:id="20"/>
      <w:r>
        <w:rPr>
          <w:iCs/>
          <w:smallCaps/>
          <w:spacing w:val="-10"/>
          <w:lang/>
        </w:rPr>
        <w:t>DE COMERCIO</w:t>
      </w:r>
    </w:p>
    <w:p w:rsidR="00182560" w:rsidRDefault="006B70BD">
      <w:pPr>
        <w:pStyle w:val="Cuerpodeltexto1"/>
        <w:shd w:val="clear" w:color="auto" w:fill="auto"/>
        <w:spacing w:before="0" w:after="0" w:line="247" w:lineRule="exact"/>
        <w:ind w:left="20" w:right="60" w:firstLine="0"/>
        <w:jc w:val="both"/>
        <w:rPr>
          <w:b/>
          <w:bCs/>
          <w:iCs/>
          <w:smallCaps/>
          <w:spacing w:val="-10"/>
          <w:lang/>
        </w:rPr>
      </w:pPr>
      <w:r>
        <w:rPr>
          <w:bCs/>
          <w:iCs/>
          <w:smallCaps/>
          <w:spacing w:val="-10"/>
          <w:lang/>
        </w:rPr>
        <w:t xml:space="preserve">Ahora que el sistema ha pasado satisfactoriamente la primera serie de pruebas, </w:t>
      </w:r>
      <w:r>
        <w:rPr>
          <w:bCs/>
          <w:iCs/>
          <w:smallCaps/>
          <w:spacing w:val="-10"/>
          <w:lang/>
        </w:rPr>
        <w:t>esto es el tiempo para continuar al siguiente paso: optimizaci</w:t>
      </w:r>
      <w:r>
        <w:rPr>
          <w:bCs/>
          <w:iCs/>
          <w:smallCaps/>
          <w:spacing w:val="-10"/>
          <w:lang/>
        </w:rPr>
        <w:t>ó</w:t>
      </w:r>
      <w:r>
        <w:rPr>
          <w:bCs/>
          <w:iCs/>
          <w:smallCaps/>
          <w:spacing w:val="-10"/>
          <w:lang/>
        </w:rPr>
        <w:t>n. La definici</w:t>
      </w:r>
      <w:r>
        <w:rPr>
          <w:bCs/>
          <w:iCs/>
          <w:smallCaps/>
          <w:spacing w:val="-10"/>
          <w:lang/>
        </w:rPr>
        <w:t>ó</w:t>
      </w:r>
      <w:r>
        <w:rPr>
          <w:bCs/>
          <w:iCs/>
          <w:smallCaps/>
          <w:spacing w:val="-10"/>
          <w:lang/>
        </w:rPr>
        <w:t>n siguiente aparece en el</w:t>
      </w:r>
      <w:r w:rsidR="0037704E">
        <w:rPr>
          <w:rStyle w:val="CuerpodeltextoCursiva22"/>
          <w:b/>
          <w:bCs/>
          <w:smallCaps/>
          <w:spacing w:val="-10"/>
          <w:lang/>
        </w:rPr>
        <w:t xml:space="preserve"> Diccionario de Herencia americano</w:t>
      </w:r>
      <w:r w:rsidR="0037704E">
        <w:rPr>
          <w:rStyle w:val="CuerpodeltextoCursiva22"/>
          <w:b/>
          <w:bCs/>
          <w:i w:val="0"/>
          <w:smallCaps/>
          <w:spacing w:val="-10"/>
          <w:lang/>
        </w:rPr>
        <w:footnoteReference w:id="2"/>
      </w:r>
      <w:r w:rsidR="0037704E">
        <w:rPr>
          <w:rStyle w:val="CuerpodeltextoCursiva22"/>
          <w:b/>
          <w:bCs/>
          <w:smallCaps/>
          <w:spacing w:val="-10"/>
          <w:lang/>
        </w:rPr>
        <w:t>:</w:t>
      </w:r>
      <w:r w:rsidR="0037704E">
        <w:rPr>
          <w:rStyle w:val="CuerpodeltextoNegrita7"/>
          <w:iCs/>
          <w:smallCaps/>
          <w:spacing w:val="-10"/>
          <w:lang/>
        </w:rPr>
        <w:t xml:space="preserve"> Optimize:</w:t>
      </w:r>
      <w:r w:rsidR="0037704E">
        <w:rPr>
          <w:rStyle w:val="CuerpodeltextoCursiva22"/>
          <w:b/>
          <w:bCs/>
          <w:smallCaps/>
          <w:spacing w:val="-10"/>
          <w:lang/>
        </w:rPr>
        <w:t xml:space="preserve"> Aprovechar al máximo uso eficaz </w:t>
      </w:r>
      <w:r w:rsidR="0037704E">
        <w:rPr>
          <w:rStyle w:val="CuerpodeltextoCursiva21"/>
          <w:b/>
          <w:bCs/>
          <w:smallCaps/>
          <w:spacing w:val="-10"/>
          <w:lang/>
        </w:rPr>
        <w:t>de.</w:t>
      </w:r>
    </w:p>
    <w:p w:rsidR="00182560" w:rsidRDefault="006B70BD">
      <w:pPr>
        <w:pStyle w:val="Cuerpodeltexto1"/>
        <w:shd w:val="clear" w:color="auto" w:fill="auto"/>
        <w:spacing w:before="0" w:after="0" w:line="247" w:lineRule="exact"/>
        <w:ind w:left="20" w:right="60" w:firstLine="460"/>
        <w:jc w:val="both"/>
        <w:rPr>
          <w:b/>
          <w:bCs/>
          <w:iCs/>
          <w:smallCaps/>
          <w:spacing w:val="-10"/>
          <w:lang/>
        </w:rPr>
      </w:pPr>
      <w:r>
        <w:rPr>
          <w:b/>
          <w:bCs/>
          <w:iCs/>
          <w:smallCaps/>
          <w:spacing w:val="-10"/>
          <w:lang/>
        </w:rPr>
        <w:t>Cuando esta definici</w:t>
      </w:r>
      <w:r>
        <w:rPr>
          <w:b/>
          <w:bCs/>
          <w:iCs/>
          <w:smallCaps/>
          <w:spacing w:val="-10"/>
          <w:lang/>
        </w:rPr>
        <w:t>ó</w:t>
      </w:r>
      <w:r>
        <w:rPr>
          <w:b/>
          <w:bCs/>
          <w:iCs/>
          <w:smallCaps/>
          <w:spacing w:val="-10"/>
          <w:lang/>
        </w:rPr>
        <w:t>n indica, a</w:t>
      </w:r>
      <w:r w:rsidR="0037704E">
        <w:rPr>
          <w:rStyle w:val="CuerpodeltextoCursiva22"/>
          <w:b/>
          <w:bCs/>
          <w:smallCaps/>
          <w:spacing w:val="-10"/>
          <w:lang/>
        </w:rPr>
        <w:t xml:space="preserve"> optimizar</w:t>
      </w:r>
      <w:r>
        <w:rPr>
          <w:b/>
          <w:bCs/>
          <w:iCs/>
          <w:smallCaps/>
          <w:spacing w:val="-10"/>
          <w:lang/>
        </w:rPr>
        <w:t xml:space="preserve"> un sistema de comercio debe aprovecharlo al m</w:t>
      </w:r>
      <w:r>
        <w:rPr>
          <w:b/>
          <w:bCs/>
          <w:iCs/>
          <w:smallCaps/>
          <w:spacing w:val="-10"/>
          <w:lang/>
        </w:rPr>
        <w:t>á</w:t>
      </w:r>
      <w:r>
        <w:rPr>
          <w:b/>
          <w:bCs/>
          <w:iCs/>
          <w:smallCaps/>
          <w:spacing w:val="-10"/>
          <w:lang/>
        </w:rPr>
        <w:t xml:space="preserve">ximo el uso eficaz. Este es el objetivo </w:t>
      </w:r>
      <w:r>
        <w:rPr>
          <w:b/>
          <w:bCs/>
          <w:iCs/>
          <w:smallCaps/>
          <w:spacing w:val="-10"/>
          <w:lang/>
        </w:rPr>
        <w:lastRenderedPageBreak/>
        <w:t>verdadero de la optimizaci</w:t>
      </w:r>
      <w:r>
        <w:rPr>
          <w:b/>
          <w:bCs/>
          <w:iCs/>
          <w:smallCaps/>
          <w:spacing w:val="-10"/>
          <w:lang/>
        </w:rPr>
        <w:t>ó</w:t>
      </w:r>
      <w:r>
        <w:rPr>
          <w:b/>
          <w:bCs/>
          <w:iCs/>
          <w:smallCaps/>
          <w:spacing w:val="-10"/>
          <w:lang/>
        </w:rPr>
        <w:t>n de sistema comercial. Lamentablemente, una historia larga del abuso ha hecho que la palabra sea fa</w:t>
      </w:r>
      <w:r>
        <w:rPr>
          <w:b/>
          <w:bCs/>
          <w:iCs/>
          <w:smallCaps/>
          <w:spacing w:val="-10"/>
          <w:lang/>
        </w:rPr>
        <w:t>lsamente aturdida con el t</w:t>
      </w:r>
      <w:r>
        <w:rPr>
          <w:b/>
          <w:bCs/>
          <w:iCs/>
          <w:smallCaps/>
          <w:spacing w:val="-10"/>
          <w:lang/>
        </w:rPr>
        <w:t>é</w:t>
      </w:r>
      <w:r>
        <w:rPr>
          <w:b/>
          <w:bCs/>
          <w:iCs/>
          <w:smallCaps/>
          <w:spacing w:val="-10"/>
          <w:lang/>
        </w:rPr>
        <w:t>rmino</w:t>
      </w:r>
      <w:r w:rsidR="0037704E">
        <w:rPr>
          <w:rStyle w:val="CuerpodeltextoCursiva22"/>
          <w:b/>
          <w:bCs/>
          <w:smallCaps/>
          <w:spacing w:val="-10"/>
          <w:lang/>
        </w:rPr>
        <w:t xml:space="preserve"> prueba de la curva.</w:t>
      </w:r>
    </w:p>
    <w:p w:rsidR="00182560" w:rsidRDefault="006B70BD">
      <w:pPr>
        <w:pStyle w:val="Cuerpodeltexto1"/>
        <w:shd w:val="clear" w:color="auto" w:fill="auto"/>
        <w:spacing w:before="0" w:after="0" w:line="247" w:lineRule="exact"/>
        <w:ind w:left="20" w:right="60" w:firstLine="460"/>
        <w:jc w:val="both"/>
        <w:rPr>
          <w:b/>
          <w:bCs/>
          <w:iCs/>
          <w:smallCaps/>
          <w:spacing w:val="-10"/>
          <w:lang/>
        </w:rPr>
      </w:pPr>
      <w:r>
        <w:rPr>
          <w:b/>
          <w:bCs/>
          <w:iCs/>
          <w:smallCaps/>
          <w:spacing w:val="-10"/>
          <w:lang/>
        </w:rPr>
        <w:t>La prueba de la curva, el que piensa acercarse una l</w:t>
      </w:r>
      <w:r>
        <w:rPr>
          <w:b/>
          <w:bCs/>
          <w:iCs/>
          <w:smallCaps/>
          <w:spacing w:val="-10"/>
          <w:lang/>
        </w:rPr>
        <w:t>í</w:t>
      </w:r>
      <w:r>
        <w:rPr>
          <w:b/>
          <w:bCs/>
          <w:iCs/>
          <w:smallCaps/>
          <w:spacing w:val="-10"/>
          <w:lang/>
        </w:rPr>
        <w:t>nea a un cuerpo de datos, tambi</w:t>
      </w:r>
      <w:r>
        <w:rPr>
          <w:b/>
          <w:bCs/>
          <w:iCs/>
          <w:smallCaps/>
          <w:spacing w:val="-10"/>
          <w:lang/>
        </w:rPr>
        <w:t>é</w:t>
      </w:r>
      <w:r>
        <w:rPr>
          <w:b/>
          <w:bCs/>
          <w:iCs/>
          <w:smallCaps/>
          <w:spacing w:val="-10"/>
          <w:lang/>
        </w:rPr>
        <w:t>n es extensamente entendida mal y a menudo es incorrectamente tomada como un sin</w:t>
      </w:r>
      <w:r>
        <w:rPr>
          <w:b/>
          <w:bCs/>
          <w:iCs/>
          <w:smallCaps/>
          <w:spacing w:val="-10"/>
          <w:lang/>
        </w:rPr>
        <w:t>ó</w:t>
      </w:r>
      <w:r>
        <w:rPr>
          <w:b/>
          <w:bCs/>
          <w:iCs/>
          <w:smallCaps/>
          <w:spacing w:val="-10"/>
          <w:lang/>
        </w:rPr>
        <w:t>nimo para el t</w:t>
      </w:r>
      <w:r>
        <w:rPr>
          <w:b/>
          <w:bCs/>
          <w:iCs/>
          <w:smallCaps/>
          <w:spacing w:val="-10"/>
          <w:lang/>
        </w:rPr>
        <w:t>é</w:t>
      </w:r>
      <w:r>
        <w:rPr>
          <w:b/>
          <w:bCs/>
          <w:iCs/>
          <w:smallCaps/>
          <w:spacing w:val="-10"/>
          <w:lang/>
        </w:rPr>
        <w:t>rmino</w:t>
      </w:r>
      <w:r w:rsidR="0037704E">
        <w:rPr>
          <w:rStyle w:val="CuerpodeltextoCursiva22"/>
          <w:b/>
          <w:bCs/>
          <w:smallCaps/>
          <w:spacing w:val="-10"/>
          <w:lang/>
        </w:rPr>
        <w:t xml:space="preserve"> sobreprueba.</w:t>
      </w:r>
      <w:r w:rsidR="00182560">
        <w:rPr>
          <w:b/>
          <w:bCs/>
          <w:iCs/>
          <w:smallCaps/>
          <w:spacing w:val="-10"/>
          <w:lang/>
        </w:rPr>
        <w:t xml:space="preserve"> La sobreprueba ocurre cuando la atención excesiva es prestada a la creación de una curva o las pruebas de un modelo comercial con datos pasados y no bastante atención son pagadas a la opinión del valor profético de la curva o el modelo comercial. El capítulo 9 ampliará el sujeto de sobreprueba.</w:t>
      </w:r>
    </w:p>
    <w:p w:rsidR="00182560" w:rsidRDefault="00182560">
      <w:pPr>
        <w:pStyle w:val="Cuerpodeltexto1"/>
        <w:shd w:val="clear" w:color="auto" w:fill="auto"/>
        <w:spacing w:before="0" w:after="0" w:line="247" w:lineRule="exact"/>
        <w:ind w:left="20" w:right="60" w:firstLine="460"/>
        <w:jc w:val="both"/>
        <w:rPr>
          <w:b/>
          <w:bCs/>
          <w:iCs/>
          <w:smallCaps/>
          <w:spacing w:val="-10"/>
          <w:lang/>
        </w:rPr>
      </w:pPr>
      <w:r>
        <w:rPr>
          <w:b/>
          <w:bCs/>
          <w:iCs/>
          <w:smallCaps/>
          <w:spacing w:val="-10"/>
          <w:lang/>
        </w:rPr>
        <w:t>La optimización tiene muchos escollos. Este libro es diseñado para indicarlos y así ayudar a evitarlos. El uso correcto de pruebas y optimización extraerá la mayor parte de entendimiento y sacará ganancia de un comercio</w:t>
      </w:r>
    </w:p>
    <w:tbl>
      <w:tblPr>
        <w:tblW w:w="0" w:type="auto"/>
        <w:jc w:val="center"/>
        <w:tblLayout w:type="fixed"/>
        <w:tblCellMar>
          <w:left w:w="10" w:type="dxa"/>
          <w:right w:w="10" w:type="dxa"/>
        </w:tblCellMar>
        <w:tblLook w:val="04A0"/>
      </w:tblPr>
      <w:tblGrid>
        <w:gridCol w:w="1193"/>
        <w:gridCol w:w="1145"/>
        <w:gridCol w:w="1269"/>
        <w:gridCol w:w="1169"/>
        <w:gridCol w:w="798"/>
      </w:tblGrid>
      <w:tr w:rsidR="00182560">
        <w:trPr>
          <w:trHeight w:val="299"/>
          <w:jc w:val="center"/>
        </w:trPr>
        <w:tc>
          <w:tcPr>
            <w:tcW w:w="1193"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lastRenderedPageBreak/>
              <w:t>Futuro</w:t>
            </w:r>
          </w:p>
        </w:tc>
        <w:tc>
          <w:tcPr>
            <w:tcW w:w="1145"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380"/>
              <w:rPr>
                <w:iCs/>
                <w:smallCaps/>
                <w:spacing w:val="-10"/>
                <w:lang/>
              </w:rPr>
            </w:pPr>
            <w:r>
              <w:rPr>
                <w:iCs/>
                <w:smallCaps/>
                <w:spacing w:val="-10"/>
                <w:lang/>
              </w:rPr>
              <w:t>P y L</w:t>
            </w:r>
          </w:p>
        </w:tc>
        <w:tc>
          <w:tcPr>
            <w:tcW w:w="1269"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240"/>
              <w:rPr>
                <w:iCs/>
                <w:smallCaps/>
                <w:spacing w:val="-10"/>
                <w:lang/>
              </w:rPr>
            </w:pPr>
            <w:r>
              <w:rPr>
                <w:iCs/>
                <w:smallCaps/>
                <w:spacing w:val="-10"/>
              </w:rPr>
              <w:t>Drawdown</w:t>
            </w:r>
          </w:p>
        </w:tc>
        <w:tc>
          <w:tcPr>
            <w:tcW w:w="1169"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80"/>
              <w:rPr>
                <w:iCs/>
                <w:smallCaps/>
                <w:spacing w:val="-10"/>
                <w:lang/>
              </w:rPr>
            </w:pPr>
            <w:r>
              <w:rPr>
                <w:iCs/>
                <w:smallCaps/>
                <w:spacing w:val="-10"/>
                <w:lang/>
              </w:rPr>
              <w:t># Comercios</w:t>
            </w:r>
          </w:p>
        </w:tc>
        <w:tc>
          <w:tcPr>
            <w:tcW w:w="798" w:type="dxa"/>
            <w:tcBorders>
              <w:top w:val="single" w:sz="4" w:space="0" w:color="auto"/>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340"/>
              <w:rPr>
                <w:iCs/>
                <w:smallCaps/>
                <w:spacing w:val="-10"/>
                <w:lang/>
              </w:rPr>
            </w:pPr>
            <w:r>
              <w:rPr>
                <w:iCs/>
                <w:smallCaps/>
                <w:spacing w:val="-10"/>
                <w:lang/>
              </w:rPr>
              <w:t xml:space="preserve">% </w:t>
            </w:r>
            <w:r>
              <w:rPr>
                <w:iCs/>
                <w:smallCaps/>
                <w:spacing w:val="-10"/>
              </w:rPr>
              <w:t>Wii</w:t>
            </w:r>
          </w:p>
        </w:tc>
      </w:tr>
      <w:tr w:rsidR="00182560">
        <w:trPr>
          <w:trHeight w:val="299"/>
          <w:jc w:val="center"/>
        </w:trPr>
        <w:tc>
          <w:tcPr>
            <w:tcW w:w="1193" w:type="dxa"/>
            <w:tcBorders>
              <w:top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Ganado</w:t>
            </w:r>
          </w:p>
        </w:tc>
        <w:tc>
          <w:tcPr>
            <w:tcW w:w="1145"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7"/>
                <w:szCs w:val="10"/>
                <w:lang/>
              </w:rPr>
            </w:pPr>
          </w:p>
        </w:tc>
        <w:tc>
          <w:tcPr>
            <w:tcW w:w="1269"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1169"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798"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1981-82</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(560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3,180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16</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25 %</w:t>
            </w: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1983-84</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(1,364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4,844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17</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17 %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1985-86</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6,672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2,640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11</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54 %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1987-88</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1,500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3,648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11</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45 %</w:t>
            </w: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1989-90</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(1,244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2,040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17</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29 %</w:t>
            </w:r>
          </w:p>
        </w:tc>
      </w:tr>
      <w:tr w:rsidR="00182560">
        <w:trPr>
          <w:trHeight w:val="276"/>
          <w:jc w:val="center"/>
        </w:trPr>
        <w:tc>
          <w:tcPr>
            <w:tcW w:w="1193" w:type="dxa"/>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Promedios</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Cs/>
                <w:iCs/>
                <w:smallCaps/>
                <w:spacing w:val="-10"/>
                <w:lang/>
              </w:rPr>
            </w:pPr>
            <w:r>
              <w:rPr>
                <w:bCs/>
                <w:iCs/>
                <w:smallCaps/>
                <w:spacing w:val="-10"/>
                <w:lang/>
              </w:rPr>
              <w:t>1,001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3,270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14</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34 %</w:t>
            </w:r>
          </w:p>
        </w:tc>
      </w:tr>
      <w:tr w:rsidR="00182560">
        <w:trPr>
          <w:trHeight w:val="280"/>
          <w:jc w:val="center"/>
        </w:trPr>
        <w:tc>
          <w:tcPr>
            <w:tcW w:w="1193" w:type="dxa"/>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Sojas</w:t>
            </w:r>
          </w:p>
        </w:tc>
        <w:tc>
          <w:tcPr>
            <w:tcW w:w="1145" w:type="dxa"/>
            <w:shd w:val="clear" w:color="auto" w:fill="FFFFFF"/>
          </w:tcPr>
          <w:p w:rsidR="00182560" w:rsidRDefault="00182560">
            <w:pPr>
              <w:framePr w:wrap="notBeside" w:vAnchor="text" w:hAnchor="text" w:xAlign="center" w:y="1"/>
              <w:rPr>
                <w:b/>
                <w:bCs/>
                <w:iCs/>
                <w:smallCaps/>
                <w:spacing w:val="-10"/>
                <w:sz w:val="17"/>
                <w:szCs w:val="10"/>
                <w:lang/>
              </w:rPr>
            </w:pPr>
          </w:p>
        </w:tc>
        <w:tc>
          <w:tcPr>
            <w:tcW w:w="1269" w:type="dxa"/>
            <w:shd w:val="clear" w:color="auto" w:fill="FFFFFF"/>
          </w:tcPr>
          <w:p w:rsidR="00182560" w:rsidRDefault="00182560">
            <w:pPr>
              <w:framePr w:wrap="notBeside" w:vAnchor="text" w:hAnchor="text" w:xAlign="center" w:y="1"/>
              <w:rPr>
                <w:b/>
                <w:bCs/>
                <w:iCs/>
                <w:smallCaps/>
                <w:spacing w:val="-10"/>
                <w:sz w:val="10"/>
                <w:szCs w:val="10"/>
                <w:lang/>
              </w:rPr>
            </w:pPr>
          </w:p>
        </w:tc>
        <w:tc>
          <w:tcPr>
            <w:tcW w:w="1169" w:type="dxa"/>
            <w:shd w:val="clear" w:color="auto" w:fill="FFFFFF"/>
          </w:tcPr>
          <w:p w:rsidR="00182560" w:rsidRDefault="00182560">
            <w:pPr>
              <w:framePr w:wrap="notBeside" w:vAnchor="text" w:hAnchor="text" w:xAlign="center" w:y="1"/>
              <w:rPr>
                <w:b/>
                <w:bCs/>
                <w:iCs/>
                <w:smallCaps/>
                <w:spacing w:val="-10"/>
                <w:sz w:val="10"/>
                <w:szCs w:val="10"/>
                <w:lang/>
              </w:rPr>
            </w:pPr>
          </w:p>
        </w:tc>
        <w:tc>
          <w:tcPr>
            <w:tcW w:w="798" w:type="dxa"/>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2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1981-82</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10,350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1,950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11</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54 %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1983-84</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18,512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3,925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13</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46 %</w:t>
            </w:r>
          </w:p>
        </w:tc>
      </w:tr>
      <w:tr w:rsidR="00182560">
        <w:trPr>
          <w:trHeight w:val="242"/>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1985-86</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(7,300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7,387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23</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30 %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1987-88</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11,375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5,075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12</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50 %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1989-90</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(9,662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9,662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15</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20 %</w:t>
            </w:r>
          </w:p>
        </w:tc>
      </w:tr>
      <w:tr w:rsidR="00182560">
        <w:trPr>
          <w:trHeight w:val="276"/>
          <w:jc w:val="center"/>
        </w:trPr>
        <w:tc>
          <w:tcPr>
            <w:tcW w:w="1193" w:type="dxa"/>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Promedios</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Cs/>
                <w:iCs/>
                <w:smallCaps/>
                <w:spacing w:val="-10"/>
                <w:lang/>
              </w:rPr>
            </w:pPr>
            <w:r>
              <w:rPr>
                <w:bCs/>
                <w:iCs/>
                <w:smallCaps/>
                <w:spacing w:val="-10"/>
                <w:lang/>
              </w:rPr>
              <w:t>4,655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5,600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24</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40 %</w:t>
            </w:r>
          </w:p>
        </w:tc>
      </w:tr>
      <w:tr w:rsidR="00182560">
        <w:trPr>
          <w:trHeight w:val="261"/>
          <w:jc w:val="center"/>
        </w:trPr>
        <w:tc>
          <w:tcPr>
            <w:tcW w:w="1193" w:type="dxa"/>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S&amp;P 500</w:t>
            </w:r>
          </w:p>
        </w:tc>
        <w:tc>
          <w:tcPr>
            <w:tcW w:w="1145" w:type="dxa"/>
            <w:shd w:val="clear" w:color="auto" w:fill="FFFFFF"/>
          </w:tcPr>
          <w:p w:rsidR="00182560" w:rsidRDefault="00182560">
            <w:pPr>
              <w:framePr w:wrap="notBeside" w:vAnchor="text" w:hAnchor="text" w:xAlign="center" w:y="1"/>
              <w:rPr>
                <w:b/>
                <w:bCs/>
                <w:iCs/>
                <w:smallCaps/>
                <w:spacing w:val="-10"/>
                <w:sz w:val="17"/>
                <w:szCs w:val="10"/>
                <w:lang/>
              </w:rPr>
            </w:pPr>
          </w:p>
        </w:tc>
        <w:tc>
          <w:tcPr>
            <w:tcW w:w="1269" w:type="dxa"/>
            <w:shd w:val="clear" w:color="auto" w:fill="FFFFFF"/>
          </w:tcPr>
          <w:p w:rsidR="00182560" w:rsidRDefault="00182560">
            <w:pPr>
              <w:framePr w:wrap="notBeside" w:vAnchor="text" w:hAnchor="text" w:xAlign="center" w:y="1"/>
              <w:rPr>
                <w:b/>
                <w:bCs/>
                <w:iCs/>
                <w:smallCaps/>
                <w:spacing w:val="-10"/>
                <w:sz w:val="10"/>
                <w:szCs w:val="10"/>
                <w:lang/>
              </w:rPr>
            </w:pPr>
          </w:p>
        </w:tc>
        <w:tc>
          <w:tcPr>
            <w:tcW w:w="1169" w:type="dxa"/>
            <w:shd w:val="clear" w:color="auto" w:fill="FFFFFF"/>
          </w:tcPr>
          <w:p w:rsidR="00182560" w:rsidRDefault="00182560">
            <w:pPr>
              <w:framePr w:wrap="notBeside" w:vAnchor="text" w:hAnchor="text" w:xAlign="center" w:y="1"/>
              <w:rPr>
                <w:b/>
                <w:bCs/>
                <w:iCs/>
                <w:smallCaps/>
                <w:spacing w:val="-10"/>
                <w:sz w:val="10"/>
                <w:szCs w:val="10"/>
                <w:lang/>
              </w:rPr>
            </w:pPr>
          </w:p>
        </w:tc>
        <w:tc>
          <w:tcPr>
            <w:tcW w:w="798" w:type="dxa"/>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1981-82</w:t>
            </w:r>
          </w:p>
        </w:tc>
        <w:tc>
          <w:tcPr>
            <w:tcW w:w="1145" w:type="dxa"/>
            <w:shd w:val="clear" w:color="auto" w:fill="FFFFFF"/>
          </w:tcPr>
          <w:p w:rsidR="00182560" w:rsidRDefault="00182560">
            <w:pPr>
              <w:framePr w:wrap="notBeside" w:vAnchor="text" w:hAnchor="text" w:xAlign="center" w:y="1"/>
              <w:rPr>
                <w:b/>
                <w:bCs/>
                <w:iCs/>
                <w:smallCaps/>
                <w:spacing w:val="-10"/>
                <w:sz w:val="19"/>
                <w:szCs w:val="10"/>
                <w:lang/>
              </w:rPr>
            </w:pPr>
          </w:p>
        </w:tc>
        <w:tc>
          <w:tcPr>
            <w:tcW w:w="1269" w:type="dxa"/>
            <w:shd w:val="clear" w:color="auto" w:fill="FFFFFF"/>
          </w:tcPr>
          <w:p w:rsidR="00182560" w:rsidRDefault="00182560">
            <w:pPr>
              <w:framePr w:wrap="notBeside" w:vAnchor="text" w:hAnchor="text" w:xAlign="center" w:y="1"/>
              <w:rPr>
                <w:b/>
                <w:bCs/>
                <w:iCs/>
                <w:smallCaps/>
                <w:spacing w:val="-10"/>
                <w:sz w:val="10"/>
                <w:szCs w:val="10"/>
                <w:lang/>
              </w:rPr>
            </w:pPr>
          </w:p>
        </w:tc>
        <w:tc>
          <w:tcPr>
            <w:tcW w:w="1169" w:type="dxa"/>
            <w:shd w:val="clear" w:color="auto" w:fill="FFFFFF"/>
          </w:tcPr>
          <w:p w:rsidR="00182560" w:rsidRDefault="00182560">
            <w:pPr>
              <w:framePr w:wrap="notBeside" w:vAnchor="text" w:hAnchor="text" w:xAlign="center" w:y="1"/>
              <w:rPr>
                <w:b/>
                <w:bCs/>
                <w:iCs/>
                <w:smallCaps/>
                <w:spacing w:val="-10"/>
                <w:sz w:val="10"/>
                <w:szCs w:val="10"/>
                <w:lang/>
              </w:rPr>
            </w:pPr>
          </w:p>
        </w:tc>
        <w:tc>
          <w:tcPr>
            <w:tcW w:w="798" w:type="dxa"/>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42"/>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1983-84</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($22,250)</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22,250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23</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13 %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1985-86</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(7,425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23,050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14</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42 %</w:t>
            </w:r>
          </w:p>
        </w:tc>
      </w:tr>
      <w:tr w:rsidR="00182560">
        <w:trPr>
          <w:trHeight w:val="22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1987-88</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14,375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19,425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17</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29 %</w:t>
            </w: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1989-90</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(8,225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35,350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18</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33 %</w:t>
            </w:r>
          </w:p>
        </w:tc>
      </w:tr>
      <w:tr w:rsidR="00182560">
        <w:trPr>
          <w:trHeight w:val="280"/>
          <w:jc w:val="center"/>
        </w:trPr>
        <w:tc>
          <w:tcPr>
            <w:tcW w:w="1193" w:type="dxa"/>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Promedios</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Cs/>
                <w:iCs/>
                <w:smallCaps/>
                <w:spacing w:val="-10"/>
                <w:lang/>
              </w:rPr>
            </w:pPr>
            <w:r>
              <w:rPr>
                <w:bCs/>
                <w:iCs/>
                <w:smallCaps/>
                <w:spacing w:val="-10"/>
                <w:lang/>
              </w:rPr>
              <w:t>(5,881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25,019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18</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29 %</w:t>
            </w:r>
          </w:p>
        </w:tc>
      </w:tr>
      <w:tr w:rsidR="00182560">
        <w:trPr>
          <w:trHeight w:val="261"/>
          <w:jc w:val="center"/>
        </w:trPr>
        <w:tc>
          <w:tcPr>
            <w:tcW w:w="1193" w:type="dxa"/>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Francos suizos</w:t>
            </w:r>
          </w:p>
        </w:tc>
        <w:tc>
          <w:tcPr>
            <w:tcW w:w="1145" w:type="dxa"/>
            <w:shd w:val="clear" w:color="auto" w:fill="FFFFFF"/>
          </w:tcPr>
          <w:p w:rsidR="00182560" w:rsidRDefault="00182560">
            <w:pPr>
              <w:framePr w:wrap="notBeside" w:vAnchor="text" w:hAnchor="text" w:xAlign="center" w:y="1"/>
              <w:rPr>
                <w:b/>
                <w:bCs/>
                <w:iCs/>
                <w:smallCaps/>
                <w:spacing w:val="-10"/>
                <w:sz w:val="17"/>
                <w:szCs w:val="10"/>
                <w:lang/>
              </w:rPr>
            </w:pPr>
          </w:p>
        </w:tc>
        <w:tc>
          <w:tcPr>
            <w:tcW w:w="1269" w:type="dxa"/>
            <w:shd w:val="clear" w:color="auto" w:fill="FFFFFF"/>
          </w:tcPr>
          <w:p w:rsidR="00182560" w:rsidRDefault="00182560">
            <w:pPr>
              <w:framePr w:wrap="notBeside" w:vAnchor="text" w:hAnchor="text" w:xAlign="center" w:y="1"/>
              <w:rPr>
                <w:b/>
                <w:bCs/>
                <w:iCs/>
                <w:smallCaps/>
                <w:spacing w:val="-10"/>
                <w:sz w:val="10"/>
                <w:szCs w:val="10"/>
                <w:lang/>
              </w:rPr>
            </w:pPr>
          </w:p>
        </w:tc>
        <w:tc>
          <w:tcPr>
            <w:tcW w:w="1169" w:type="dxa"/>
            <w:shd w:val="clear" w:color="auto" w:fill="FFFFFF"/>
          </w:tcPr>
          <w:p w:rsidR="00182560" w:rsidRDefault="00182560">
            <w:pPr>
              <w:framePr w:wrap="notBeside" w:vAnchor="text" w:hAnchor="text" w:xAlign="center" w:y="1"/>
              <w:rPr>
                <w:b/>
                <w:bCs/>
                <w:iCs/>
                <w:smallCaps/>
                <w:spacing w:val="-10"/>
                <w:sz w:val="10"/>
                <w:szCs w:val="10"/>
                <w:lang/>
              </w:rPr>
            </w:pPr>
          </w:p>
        </w:tc>
        <w:tc>
          <w:tcPr>
            <w:tcW w:w="798" w:type="dxa"/>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1981-82</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2,787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3,875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16</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43 %</w:t>
            </w: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1983-84</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8,362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1,800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13</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53 %</w:t>
            </w: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1985-86</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($13,350)</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13,350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20</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20 %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1987-88</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11,325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7,925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16</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37 %</w:t>
            </w: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1989-90</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14,187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3,775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14</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42 %</w:t>
            </w:r>
          </w:p>
        </w:tc>
      </w:tr>
      <w:tr w:rsidR="00182560">
        <w:trPr>
          <w:trHeight w:val="280"/>
          <w:jc w:val="center"/>
        </w:trPr>
        <w:tc>
          <w:tcPr>
            <w:tcW w:w="1193" w:type="dxa"/>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Promedios</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Cs/>
                <w:iCs/>
                <w:smallCaps/>
                <w:spacing w:val="-10"/>
                <w:lang/>
              </w:rPr>
            </w:pPr>
            <w:r>
              <w:rPr>
                <w:bCs/>
                <w:iCs/>
                <w:smallCaps/>
                <w:spacing w:val="-10"/>
                <w:lang/>
              </w:rPr>
              <w:t>4,662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6,145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15</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39 %</w:t>
            </w:r>
          </w:p>
        </w:tc>
      </w:tr>
      <w:tr w:rsidR="00182560">
        <w:trPr>
          <w:trHeight w:val="280"/>
          <w:jc w:val="center"/>
        </w:trPr>
        <w:tc>
          <w:tcPr>
            <w:tcW w:w="2338" w:type="dxa"/>
            <w:gridSpan w:val="2"/>
            <w:shd w:val="clear" w:color="auto" w:fill="FFFFFF"/>
          </w:tcPr>
          <w:p w:rsidR="00182560" w:rsidRDefault="00182560">
            <w:pPr>
              <w:pStyle w:val="Cuerpodeltexto71"/>
              <w:framePr w:wrap="notBeside" w:vAnchor="text" w:hAnchor="text" w:xAlign="center" w:y="1"/>
              <w:shd w:val="clear" w:color="auto" w:fill="auto"/>
              <w:spacing w:before="0" w:line="240" w:lineRule="auto"/>
              <w:ind w:left="40"/>
              <w:rPr>
                <w:iCs/>
                <w:smallCaps/>
                <w:spacing w:val="-10"/>
                <w:lang/>
              </w:rPr>
            </w:pPr>
            <w:r>
              <w:rPr>
                <w:iCs/>
                <w:smallCaps/>
                <w:spacing w:val="-10"/>
                <w:lang/>
              </w:rPr>
              <w:t>Obligaciones de Tesorería</w:t>
            </w:r>
          </w:p>
        </w:tc>
        <w:tc>
          <w:tcPr>
            <w:tcW w:w="1269" w:type="dxa"/>
            <w:shd w:val="clear" w:color="auto" w:fill="FFFFFF"/>
          </w:tcPr>
          <w:p w:rsidR="00182560" w:rsidRDefault="00182560">
            <w:pPr>
              <w:framePr w:wrap="notBeside" w:vAnchor="text" w:hAnchor="text" w:xAlign="center" w:y="1"/>
              <w:rPr>
                <w:b/>
                <w:bCs/>
                <w:iCs/>
                <w:smallCaps/>
                <w:spacing w:val="-10"/>
                <w:sz w:val="17"/>
                <w:szCs w:val="10"/>
                <w:lang/>
              </w:rPr>
            </w:pPr>
          </w:p>
        </w:tc>
        <w:tc>
          <w:tcPr>
            <w:tcW w:w="1169" w:type="dxa"/>
            <w:shd w:val="clear" w:color="auto" w:fill="FFFFFF"/>
          </w:tcPr>
          <w:p w:rsidR="00182560" w:rsidRDefault="00182560">
            <w:pPr>
              <w:framePr w:wrap="notBeside" w:vAnchor="text" w:hAnchor="text" w:xAlign="center" w:y="1"/>
              <w:rPr>
                <w:b/>
                <w:bCs/>
                <w:iCs/>
                <w:smallCaps/>
                <w:spacing w:val="-10"/>
                <w:sz w:val="10"/>
                <w:szCs w:val="10"/>
                <w:lang/>
              </w:rPr>
            </w:pPr>
          </w:p>
        </w:tc>
        <w:tc>
          <w:tcPr>
            <w:tcW w:w="798" w:type="dxa"/>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2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1981-82</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2,693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8,981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14</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28 %</w:t>
            </w:r>
          </w:p>
        </w:tc>
      </w:tr>
      <w:tr w:rsidR="00182560">
        <w:trPr>
          <w:trHeight w:val="238"/>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1983-84</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(4,268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10,056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13</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15 %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1985-86</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27,456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6,362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12</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41 %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1987-88</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5,312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4,981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15</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33 %</w:t>
            </w:r>
          </w:p>
        </w:tc>
      </w:tr>
      <w:tr w:rsidR="00182560">
        <w:trPr>
          <w:trHeight w:val="233"/>
          <w:jc w:val="center"/>
        </w:trPr>
        <w:tc>
          <w:tcPr>
            <w:tcW w:w="1193"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1989-90</w:t>
            </w:r>
          </w:p>
        </w:tc>
        <w:tc>
          <w:tcPr>
            <w:tcW w:w="114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(3,287 dólares)</w:t>
            </w:r>
          </w:p>
        </w:tc>
        <w:tc>
          <w:tcPr>
            <w:tcW w:w="12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8,500 dólares</w:t>
            </w:r>
          </w:p>
        </w:tc>
        <w:tc>
          <w:tcPr>
            <w:tcW w:w="11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16</w:t>
            </w:r>
          </w:p>
        </w:tc>
        <w:tc>
          <w:tcPr>
            <w:tcW w:w="79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25 %</w:t>
            </w:r>
          </w:p>
        </w:tc>
      </w:tr>
      <w:tr w:rsidR="00182560">
        <w:trPr>
          <w:trHeight w:val="242"/>
          <w:jc w:val="center"/>
        </w:trPr>
        <w:tc>
          <w:tcPr>
            <w:tcW w:w="1193" w:type="dxa"/>
            <w:tcBorders>
              <w:bottom w:val="single" w:sz="4" w:space="0" w:color="auto"/>
            </w:tcBorders>
            <w:shd w:val="clear" w:color="auto" w:fill="FFFFFF"/>
          </w:tcPr>
          <w:p w:rsidR="00182560" w:rsidRDefault="00182560">
            <w:pPr>
              <w:pStyle w:val="Cuerpodeltexto71"/>
              <w:framePr w:wrap="notBeside" w:vAnchor="text" w:hAnchor="text" w:xAlign="center" w:y="1"/>
              <w:shd w:val="clear" w:color="auto" w:fill="auto"/>
              <w:spacing w:before="0" w:line="240" w:lineRule="auto"/>
              <w:ind w:left="100"/>
              <w:rPr>
                <w:iCs/>
                <w:smallCaps/>
                <w:spacing w:val="-10"/>
                <w:lang/>
              </w:rPr>
            </w:pPr>
            <w:r>
              <w:rPr>
                <w:iCs/>
                <w:smallCaps/>
                <w:spacing w:val="-10"/>
                <w:lang/>
              </w:rPr>
              <w:t>Promedios</w:t>
            </w:r>
          </w:p>
        </w:tc>
        <w:tc>
          <w:tcPr>
            <w:tcW w:w="1145"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Cs/>
                <w:iCs/>
                <w:smallCaps/>
                <w:spacing w:val="-10"/>
                <w:lang/>
              </w:rPr>
            </w:pPr>
            <w:r>
              <w:rPr>
                <w:bCs/>
                <w:iCs/>
                <w:smallCaps/>
                <w:spacing w:val="-10"/>
                <w:lang/>
              </w:rPr>
              <w:t>5,581 dólares</w:t>
            </w:r>
          </w:p>
        </w:tc>
        <w:tc>
          <w:tcPr>
            <w:tcW w:w="1269"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40" w:firstLine="0"/>
              <w:rPr>
                <w:b/>
                <w:bCs/>
                <w:iCs/>
                <w:smallCaps/>
                <w:spacing w:val="-10"/>
                <w:lang/>
              </w:rPr>
            </w:pPr>
            <w:r>
              <w:rPr>
                <w:b/>
                <w:bCs/>
                <w:iCs/>
                <w:smallCaps/>
                <w:spacing w:val="-10"/>
                <w:lang/>
              </w:rPr>
              <w:t>7,776 dólares</w:t>
            </w:r>
          </w:p>
        </w:tc>
        <w:tc>
          <w:tcPr>
            <w:tcW w:w="1169"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b/>
                <w:bCs/>
                <w:iCs/>
                <w:smallCaps/>
                <w:spacing w:val="-10"/>
                <w:lang/>
              </w:rPr>
              <w:t>14</w:t>
            </w:r>
          </w:p>
        </w:tc>
        <w:tc>
          <w:tcPr>
            <w:tcW w:w="798"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b/>
                <w:bCs/>
                <w:iCs/>
                <w:smallCaps/>
                <w:spacing w:val="-10"/>
                <w:lang/>
              </w:rPr>
              <w:t>El 28 %</w:t>
            </w:r>
          </w:p>
        </w:tc>
      </w:tr>
    </w:tbl>
    <w:p w:rsidR="00182560" w:rsidRDefault="00182560">
      <w:pPr>
        <w:pStyle w:val="Leyendadelatabla21"/>
        <w:framePr w:wrap="notBeside" w:vAnchor="text" w:hAnchor="text" w:xAlign="center" w:y="1"/>
        <w:shd w:val="clear" w:color="auto" w:fill="auto"/>
        <w:spacing w:line="170" w:lineRule="exact"/>
        <w:jc w:val="center"/>
        <w:rPr>
          <w:iCs/>
          <w:smallCaps/>
          <w:spacing w:val="-10"/>
          <w:lang/>
        </w:rPr>
      </w:pPr>
      <w:r>
        <w:rPr>
          <w:iCs/>
          <w:smallCaps/>
          <w:spacing w:val="-10"/>
          <w:lang/>
        </w:rPr>
        <w:t>La figura 2-3 los Resultados de la Prueba</w:t>
      </w:r>
    </w:p>
    <w:p w:rsidR="00182560" w:rsidRDefault="00182560">
      <w:pPr>
        <w:rPr>
          <w:b/>
          <w:bCs/>
          <w:iCs/>
          <w:smallCaps/>
          <w:spacing w:val="-10"/>
          <w:sz w:val="17"/>
          <w:szCs w:val="2"/>
          <w:lang/>
        </w:rPr>
        <w:sectPr w:rsidR="00182560">
          <w:type w:val="continuous"/>
          <w:pgSz w:w="11905" w:h="16837"/>
          <w:pgMar w:top="2452" w:right="2358" w:bottom="4014" w:left="3023" w:header="0" w:footer="3" w:gutter="0"/>
          <w:cols w:space="720"/>
          <w:noEndnote/>
          <w:docGrid w:linePitch="360"/>
        </w:sectPr>
      </w:pPr>
    </w:p>
    <w:p w:rsidR="00182560" w:rsidRDefault="00182560">
      <w:pPr>
        <w:pStyle w:val="Cuerpodeltexto1"/>
        <w:shd w:val="clear" w:color="auto" w:fill="auto"/>
        <w:spacing w:before="0" w:after="0" w:line="249" w:lineRule="exact"/>
        <w:ind w:left="60" w:right="40" w:firstLine="0"/>
        <w:jc w:val="both"/>
        <w:rPr>
          <w:b/>
          <w:bCs/>
          <w:iCs/>
          <w:smallCaps/>
          <w:spacing w:val="-10"/>
          <w:lang/>
        </w:rPr>
      </w:pPr>
      <w:r>
        <w:rPr>
          <w:b/>
          <w:bCs/>
          <w:iCs/>
          <w:smallCaps/>
          <w:spacing w:val="-10"/>
          <w:lang/>
        </w:rPr>
        <w:lastRenderedPageBreak/>
        <w:t>sistema. La idea básica de la optimización es simple de entender. Pero es casi imposible hacer correctamente sin un entendimiento lleno de todos los principios implicados.</w:t>
      </w:r>
    </w:p>
    <w:p w:rsidR="00182560" w:rsidRDefault="00182560">
      <w:pPr>
        <w:pStyle w:val="Cuerpodeltexto1"/>
        <w:shd w:val="clear" w:color="auto" w:fill="auto"/>
        <w:spacing w:before="0" w:after="355" w:line="249" w:lineRule="exact"/>
        <w:ind w:left="60" w:right="40" w:firstLine="460"/>
        <w:jc w:val="both"/>
        <w:rPr>
          <w:b/>
          <w:bCs/>
          <w:iCs/>
          <w:smallCaps/>
          <w:spacing w:val="-10"/>
          <w:lang/>
        </w:rPr>
      </w:pPr>
      <w:r>
        <w:rPr>
          <w:b/>
          <w:bCs/>
          <w:iCs/>
          <w:smallCaps/>
          <w:spacing w:val="-10"/>
          <w:lang/>
        </w:rPr>
        <w:t>En un sentido práctico, la optimización es el proceso de calcular la interpretación de un número grande de pruebas diferentes del sistema de comercio en el mismo pedazo de datos de precios. Las pruebas varían el uno del otro porque cada prueba aplica un juego diferente de los valores variables modelos que son "en la optimización" (es decir, el sujeto de la prueba). Un pequeño juego de modelos superiores es seleccionado de este grupo grande de resultados de prueba diferentes basados en un juego predefinido de parámetros de evaluación. Si la optimización y el proceso de selección fueran ambos hechos con la atención apropiada a todas las reglas apropiadas, los modelos superiores serán aquellos que ofrecen el mayor potencial para sacar ganancia en el comercio actual.</w:t>
      </w:r>
    </w:p>
    <w:p w:rsidR="00182560" w:rsidRDefault="00182560">
      <w:pPr>
        <w:pStyle w:val="Ttulo60"/>
        <w:keepNext/>
        <w:keepLines/>
        <w:shd w:val="clear" w:color="auto" w:fill="auto"/>
        <w:spacing w:before="0" w:after="95" w:line="180" w:lineRule="exact"/>
        <w:ind w:left="60"/>
        <w:rPr>
          <w:smallCaps/>
          <w:spacing w:val="-10"/>
          <w:lang/>
        </w:rPr>
      </w:pPr>
      <w:bookmarkStart w:id="21" w:name="bookmark21"/>
      <w:r>
        <w:rPr>
          <w:smallCaps/>
          <w:spacing w:val="-10"/>
          <w:lang/>
        </w:rPr>
        <w:t xml:space="preserve">Un Ejemplo de una Optimización </w:t>
      </w:r>
      <w:bookmarkEnd w:id="21"/>
      <w:r>
        <w:rPr>
          <w:smallCaps/>
          <w:spacing w:val="-10"/>
          <w:lang/>
        </w:rPr>
        <w:t>Simple</w:t>
      </w:r>
    </w:p>
    <w:p w:rsidR="00182560" w:rsidRDefault="00182560">
      <w:pPr>
        <w:pStyle w:val="Cuerpodeltexto1"/>
        <w:shd w:val="clear" w:color="auto" w:fill="auto"/>
        <w:spacing w:before="0" w:after="86" w:line="249" w:lineRule="exact"/>
        <w:ind w:left="60" w:right="40" w:firstLine="0"/>
        <w:jc w:val="both"/>
        <w:rPr>
          <w:bCs/>
          <w:iCs/>
          <w:smallCaps/>
          <w:spacing w:val="-10"/>
          <w:lang/>
        </w:rPr>
      </w:pPr>
      <w:r>
        <w:rPr>
          <w:bCs/>
          <w:iCs/>
          <w:smallCaps/>
          <w:spacing w:val="-10"/>
          <w:lang/>
        </w:rPr>
        <w:t>El dos sistema de transición medio por el movimiento es un ejemplo bueno de un diseño de optimización simple. El modelo comercial genera la compra y vender señales cuando los dos promedios móviles se cruzan. Los dos candidatos por la optimización son las longitudes, o períodos, de los dos promedios móviles. Ya que los dos promedios móviles miden dos precios diferentes de la tendencia, su longitud, o períodos, no debería ser similar en la longitud. El cuidado de este es la mente, las variables serán optimizadas sobre las variedades siguientes:</w:t>
      </w:r>
    </w:p>
    <w:p w:rsidR="00182560" w:rsidRDefault="00182560">
      <w:pPr>
        <w:pStyle w:val="Cuerpodeltexto1"/>
        <w:shd w:val="clear" w:color="auto" w:fill="auto"/>
        <w:spacing w:before="0" w:after="0" w:line="366" w:lineRule="exact"/>
        <w:ind w:left="60" w:firstLine="460"/>
        <w:jc w:val="both"/>
        <w:rPr>
          <w:b/>
          <w:bCs/>
          <w:iCs/>
          <w:smallCaps/>
          <w:spacing w:val="-10"/>
          <w:lang/>
        </w:rPr>
      </w:pPr>
      <w:r>
        <w:rPr>
          <w:b/>
          <w:bCs/>
          <w:iCs/>
          <w:smallCaps/>
          <w:spacing w:val="-10"/>
        </w:rPr>
        <w:t xml:space="preserve">MAI </w:t>
      </w:r>
      <w:r>
        <w:rPr>
          <w:b/>
          <w:bCs/>
          <w:iCs/>
          <w:smallCaps/>
          <w:spacing w:val="-10"/>
          <w:lang/>
        </w:rPr>
        <w:t>de 1 a 10 en pasos de 1, o,</w:t>
      </w:r>
    </w:p>
    <w:p w:rsidR="00182560" w:rsidRDefault="0037704E">
      <w:pPr>
        <w:pStyle w:val="Ttulo620"/>
        <w:keepNext/>
        <w:keepLines/>
        <w:shd w:val="clear" w:color="auto" w:fill="auto"/>
        <w:ind w:left="60" w:firstLine="460"/>
        <w:rPr>
          <w:iCs/>
          <w:spacing w:val="-10"/>
          <w:lang/>
        </w:rPr>
      </w:pPr>
      <w:bookmarkStart w:id="22" w:name="bookmark22"/>
      <w:r>
        <w:rPr>
          <w:rStyle w:val="Ttulo62Espaciado20pto"/>
          <w:iCs/>
          <w:lang/>
        </w:rPr>
        <w:t>123456789 10</w:t>
      </w:r>
      <w:bookmarkEnd w:id="22"/>
    </w:p>
    <w:p w:rsidR="00182560" w:rsidRDefault="00182560">
      <w:pPr>
        <w:pStyle w:val="Cuerpodeltexto1"/>
        <w:shd w:val="clear" w:color="auto" w:fill="auto"/>
        <w:spacing w:before="0" w:after="0" w:line="366" w:lineRule="exact"/>
        <w:ind w:left="60" w:firstLine="460"/>
        <w:jc w:val="both"/>
        <w:rPr>
          <w:bCs/>
          <w:iCs/>
          <w:spacing w:val="-10"/>
          <w:lang/>
        </w:rPr>
      </w:pPr>
      <w:r>
        <w:rPr>
          <w:bCs/>
          <w:iCs/>
          <w:spacing w:val="-10"/>
          <w:lang/>
        </w:rPr>
        <w:t>MA2 de 15 a 60 en pasos de 5, o,</w:t>
      </w:r>
    </w:p>
    <w:p w:rsidR="00182560" w:rsidRDefault="00182560">
      <w:pPr>
        <w:pStyle w:val="Ttulo620"/>
        <w:keepNext/>
        <w:keepLines/>
        <w:shd w:val="clear" w:color="auto" w:fill="auto"/>
        <w:spacing w:after="154"/>
        <w:ind w:left="60" w:firstLine="460"/>
        <w:rPr>
          <w:iCs/>
          <w:spacing w:val="-10"/>
          <w:lang/>
        </w:rPr>
      </w:pPr>
      <w:bookmarkStart w:id="23" w:name="bookmark23"/>
      <w:r>
        <w:rPr>
          <w:iCs/>
          <w:spacing w:val="-10"/>
          <w:lang/>
        </w:rPr>
        <w:t>15 20 25 30 35 40 45 50 55 60</w:t>
      </w:r>
      <w:bookmarkEnd w:id="23"/>
    </w:p>
    <w:p w:rsidR="00182560" w:rsidRDefault="00182560">
      <w:pPr>
        <w:pStyle w:val="Cuerpodeltexto1"/>
        <w:shd w:val="clear" w:color="auto" w:fill="auto"/>
        <w:spacing w:before="0" w:after="0" w:line="249" w:lineRule="exact"/>
        <w:ind w:left="60" w:right="40" w:firstLine="460"/>
        <w:jc w:val="both"/>
        <w:rPr>
          <w:bCs/>
          <w:iCs/>
          <w:spacing w:val="-10"/>
          <w:lang/>
        </w:rPr>
      </w:pPr>
      <w:r>
        <w:rPr>
          <w:bCs/>
          <w:iCs/>
          <w:spacing w:val="-10"/>
          <w:lang/>
        </w:rPr>
        <w:t>Este ejemplo selecciona valores cortos para el primer promedio de movimiento para concentrarse en tendencias cortas y valores más largos para el segundo promedio de movimiento para concentrarse en tendencias largas. ¿Ahora qué realmente pasará durante este proceso de optimización?</w:t>
      </w:r>
    </w:p>
    <w:p w:rsidR="00182560" w:rsidRDefault="00182560">
      <w:pPr>
        <w:pStyle w:val="Cuerpodeltexto1"/>
        <w:shd w:val="clear" w:color="auto" w:fill="auto"/>
        <w:spacing w:before="0" w:after="180" w:line="249" w:lineRule="exact"/>
        <w:ind w:left="60" w:right="40" w:firstLine="460"/>
        <w:jc w:val="both"/>
        <w:rPr>
          <w:b/>
          <w:bCs/>
          <w:iCs/>
          <w:smallCaps/>
          <w:spacing w:val="-10"/>
          <w:lang/>
        </w:rPr>
      </w:pPr>
      <w:r>
        <w:rPr>
          <w:b/>
          <w:bCs/>
          <w:iCs/>
          <w:smallCaps/>
          <w:spacing w:val="-10"/>
          <w:lang/>
        </w:rPr>
        <w:t>El ordenador va a la secuencia por cada valor posible del primer promedio de movimiento que comienza con el primer valor posible para el segundo promedio de movimiento. Las 10 primeras pruebas usarán las combinaciones siguientes de mover promedios:</w:t>
      </w:r>
    </w:p>
    <w:p w:rsidR="00182560" w:rsidRDefault="0037704E">
      <w:pPr>
        <w:pStyle w:val="Ttulo620"/>
        <w:keepNext/>
        <w:keepLines/>
        <w:shd w:val="clear" w:color="auto" w:fill="auto"/>
        <w:spacing w:line="249" w:lineRule="exact"/>
        <w:ind w:left="500" w:right="560"/>
        <w:jc w:val="right"/>
        <w:rPr>
          <w:iCs/>
          <w:spacing w:val="-10"/>
          <w:lang/>
        </w:rPr>
      </w:pPr>
      <w:bookmarkStart w:id="24" w:name="bookmark24"/>
      <w:r>
        <w:rPr>
          <w:rStyle w:val="Ttulo62Sinnegrita"/>
          <w:iCs/>
          <w:spacing w:val="-10"/>
        </w:rPr>
        <w:lastRenderedPageBreak/>
        <w:t>MAI</w:t>
      </w:r>
      <w:r>
        <w:rPr>
          <w:rStyle w:val="Ttulo62Espaciado17pto"/>
          <w:iCs/>
          <w:lang/>
        </w:rPr>
        <w:t xml:space="preserve"> 123456789 10 </w:t>
      </w:r>
      <w:r>
        <w:rPr>
          <w:rStyle w:val="Ttulo62Sinnegrita"/>
          <w:iCs/>
          <w:spacing w:val="-10"/>
          <w:lang/>
        </w:rPr>
        <w:t>MA2</w:t>
      </w:r>
      <w:r w:rsidR="00182560">
        <w:rPr>
          <w:iCs/>
          <w:spacing w:val="-10"/>
          <w:lang/>
        </w:rPr>
        <w:t xml:space="preserve"> 15 15 15 15 15 15 15 15 15 15</w:t>
      </w:r>
      <w:bookmarkEnd w:id="24"/>
    </w:p>
    <w:p w:rsidR="00182560" w:rsidRDefault="00182560">
      <w:pPr>
        <w:pStyle w:val="Cuerpodeltexto1"/>
        <w:shd w:val="clear" w:color="auto" w:fill="auto"/>
        <w:spacing w:before="0" w:after="112" w:line="255" w:lineRule="exact"/>
        <w:ind w:left="60" w:right="60" w:firstLine="520"/>
        <w:jc w:val="both"/>
        <w:rPr>
          <w:bCs/>
          <w:iCs/>
          <w:spacing w:val="-10"/>
          <w:lang/>
        </w:rPr>
      </w:pPr>
      <w:r>
        <w:rPr>
          <w:bCs/>
          <w:iCs/>
          <w:spacing w:val="-10"/>
          <w:lang/>
        </w:rPr>
        <w:t>Después de que todos los valores disponibles de la Variable 1 (1 a 10) han sido probados contra el primer valor de la Variable 2 (15), este proceso será repetido entonces con el segundo valor de la Variable 2. En otras palabras, los valores de 1 a 10 para el promedio de movimiento corto son probados después contra un valor de 20 para el promedio de movimiento largo.</w:t>
      </w:r>
    </w:p>
    <w:p w:rsidR="00182560" w:rsidRDefault="006B70BD">
      <w:pPr>
        <w:pStyle w:val="Cuerpodeltexto1"/>
        <w:shd w:val="clear" w:color="auto" w:fill="auto"/>
        <w:spacing w:before="0" w:after="16" w:line="190" w:lineRule="exact"/>
        <w:ind w:left="60" w:firstLine="520"/>
        <w:jc w:val="both"/>
        <w:rPr>
          <w:b/>
          <w:bCs/>
          <w:iCs/>
          <w:smallCaps/>
          <w:spacing w:val="-10"/>
          <w:lang/>
        </w:rPr>
      </w:pPr>
      <w:r>
        <w:rPr>
          <w:b/>
          <w:bCs/>
          <w:iCs/>
          <w:smallCaps/>
          <w:spacing w:val="-10"/>
        </w:rPr>
        <w:t xml:space="preserve">MAI </w:t>
      </w:r>
      <w:r w:rsidR="0037704E">
        <w:rPr>
          <w:rStyle w:val="CuerpodeltextoEspaciado17pto"/>
          <w:b/>
          <w:bCs/>
          <w:iCs/>
          <w:smallCaps/>
          <w:lang/>
        </w:rPr>
        <w:t>123456789 10</w:t>
      </w:r>
    </w:p>
    <w:p w:rsidR="00182560" w:rsidRDefault="00182560">
      <w:pPr>
        <w:pStyle w:val="Cuerpodeltexto1"/>
        <w:shd w:val="clear" w:color="auto" w:fill="auto"/>
        <w:spacing w:before="0" w:after="153" w:line="190" w:lineRule="exact"/>
        <w:ind w:left="60" w:firstLine="520"/>
        <w:jc w:val="both"/>
        <w:rPr>
          <w:b/>
          <w:bCs/>
          <w:iCs/>
          <w:smallCaps/>
          <w:spacing w:val="-10"/>
          <w:lang/>
        </w:rPr>
      </w:pPr>
      <w:r>
        <w:rPr>
          <w:b/>
          <w:bCs/>
          <w:iCs/>
          <w:smallCaps/>
          <w:spacing w:val="-10"/>
          <w:lang/>
        </w:rPr>
        <w:t>MA2 20 20 20 20 20 20 20 20 20 20</w:t>
      </w:r>
    </w:p>
    <w:p w:rsidR="00182560" w:rsidRDefault="00182560">
      <w:pPr>
        <w:pStyle w:val="Cuerpodeltexto1"/>
        <w:shd w:val="clear" w:color="auto" w:fill="auto"/>
        <w:spacing w:before="0" w:after="0" w:line="250" w:lineRule="exact"/>
        <w:ind w:left="60" w:right="60" w:firstLine="520"/>
        <w:jc w:val="both"/>
        <w:rPr>
          <w:b/>
          <w:bCs/>
          <w:iCs/>
          <w:smallCaps/>
          <w:spacing w:val="-10"/>
          <w:lang/>
        </w:rPr>
      </w:pPr>
      <w:r>
        <w:rPr>
          <w:b/>
          <w:bCs/>
          <w:iCs/>
          <w:smallCaps/>
          <w:spacing w:val="-10"/>
          <w:lang/>
        </w:rPr>
        <w:t>Este proceso es repetido hasta que todas las combinaciones de variables tanto para promedios móviles sean calculadas como evaluadas. En esta optimización particular, hay 100 (10 para la Variable 1 x 10 para la Variable 2 = 100 pruebas) combinaciones variables.</w:t>
      </w:r>
    </w:p>
    <w:p w:rsidR="00182560" w:rsidRDefault="00182560">
      <w:pPr>
        <w:pStyle w:val="Cuerpodeltexto1"/>
        <w:shd w:val="clear" w:color="auto" w:fill="auto"/>
        <w:spacing w:before="0" w:after="0" w:line="250" w:lineRule="exact"/>
        <w:ind w:left="60" w:right="60" w:firstLine="520"/>
        <w:jc w:val="both"/>
        <w:rPr>
          <w:b/>
          <w:bCs/>
          <w:iCs/>
          <w:smallCaps/>
          <w:spacing w:val="-10"/>
          <w:lang/>
        </w:rPr>
      </w:pPr>
      <w:r>
        <w:rPr>
          <w:b/>
          <w:bCs/>
          <w:iCs/>
          <w:smallCaps/>
          <w:spacing w:val="-10"/>
          <w:lang/>
        </w:rPr>
        <w:t>El modelo comercial es evaluado basado en su interpretación de comercio con cada combinación de variables. El ordenador calcula las ganancias y pérdidas netas y varia otra estadística de comercio para el modelo comercial con un promedio de movimiento de 1 día y un promedio de movimiento de 10 días. Estas estadísticas son almacenadas y serán comparado con la estadística de todas otras combinaciones variables. Un juego "de modelos superiores" será seleccionado de la estadística comercial de las 100 variaciones diferentes del sistema de comercio de promedio móvil.</w:t>
      </w:r>
    </w:p>
    <w:p w:rsidR="00182560" w:rsidRDefault="00182560">
      <w:pPr>
        <w:pStyle w:val="Cuerpodeltexto1"/>
        <w:shd w:val="clear" w:color="auto" w:fill="auto"/>
        <w:spacing w:before="0" w:after="296" w:line="250" w:lineRule="exact"/>
        <w:ind w:left="60" w:right="60" w:firstLine="520"/>
        <w:jc w:val="both"/>
        <w:rPr>
          <w:b/>
          <w:bCs/>
          <w:iCs/>
          <w:smallCaps/>
          <w:spacing w:val="-10"/>
          <w:lang/>
        </w:rPr>
      </w:pPr>
      <w:r>
        <w:rPr>
          <w:b/>
          <w:bCs/>
          <w:iCs/>
          <w:smallCaps/>
          <w:spacing w:val="-10"/>
          <w:lang/>
        </w:rPr>
        <w:t xml:space="preserve">Se espera una amplia mejora de la interpretación de ganancia sobre el que que fue encontrado durante el primer nivel de pruebas. Por ejemplo, una prueba muy buena mostraría al menos una mejora total del 25 % de la ganancia, una reducción </w:t>
      </w:r>
      <w:r>
        <w:rPr>
          <w:b/>
          <w:bCs/>
          <w:iCs/>
          <w:smallCaps/>
          <w:spacing w:val="-10"/>
        </w:rPr>
        <w:t>de drawdown</w:t>
      </w:r>
      <w:r>
        <w:rPr>
          <w:b/>
          <w:bCs/>
          <w:iCs/>
          <w:smallCaps/>
          <w:spacing w:val="-10"/>
          <w:lang/>
        </w:rPr>
        <w:t>, un aumento del número de sistemas provechosos, y un aumento del porcentaje de ganar comercios de aquellos encontrados en la primera serie de pruebas.</w:t>
      </w:r>
    </w:p>
    <w:p w:rsidR="00182560" w:rsidRDefault="00182560">
      <w:pPr>
        <w:pStyle w:val="Ttulo60"/>
        <w:keepNext/>
        <w:keepLines/>
        <w:shd w:val="clear" w:color="auto" w:fill="auto"/>
        <w:spacing w:before="0" w:after="155" w:line="180" w:lineRule="exact"/>
        <w:ind w:left="60"/>
        <w:rPr>
          <w:smallCaps/>
          <w:spacing w:val="-10"/>
          <w:lang/>
        </w:rPr>
      </w:pPr>
      <w:bookmarkStart w:id="25" w:name="bookmark25"/>
      <w:r>
        <w:rPr>
          <w:smallCaps/>
          <w:spacing w:val="-10"/>
          <w:lang/>
        </w:rPr>
        <w:t xml:space="preserve">El Análisis </w:t>
      </w:r>
      <w:bookmarkEnd w:id="25"/>
      <w:r>
        <w:rPr>
          <w:smallCaps/>
          <w:spacing w:val="-10"/>
          <w:lang/>
        </w:rPr>
        <w:t>Avanzado por el paseo</w:t>
      </w:r>
    </w:p>
    <w:p w:rsidR="00182560" w:rsidRDefault="006B70BD">
      <w:pPr>
        <w:pStyle w:val="Cuerpodeltexto1"/>
        <w:shd w:val="clear" w:color="auto" w:fill="auto"/>
        <w:spacing w:before="0" w:after="0" w:line="250" w:lineRule="exact"/>
        <w:ind w:left="60" w:right="60" w:firstLine="0"/>
        <w:jc w:val="both"/>
        <w:rPr>
          <w:b/>
          <w:bCs/>
          <w:iCs/>
          <w:smallCaps/>
          <w:spacing w:val="-10"/>
          <w:lang/>
        </w:rPr>
      </w:pPr>
      <w:r>
        <w:rPr>
          <w:bCs/>
          <w:iCs/>
          <w:smallCaps/>
          <w:spacing w:val="-10"/>
          <w:lang/>
        </w:rPr>
        <w:t>Si la optimizaci</w:t>
      </w:r>
      <w:r>
        <w:rPr>
          <w:bCs/>
          <w:iCs/>
          <w:smallCaps/>
          <w:spacing w:val="-10"/>
          <w:lang/>
        </w:rPr>
        <w:t>ó</w:t>
      </w:r>
      <w:r>
        <w:rPr>
          <w:bCs/>
          <w:iCs/>
          <w:smallCaps/>
          <w:spacing w:val="-10"/>
          <w:lang/>
        </w:rPr>
        <w:t>n muestra la interpr</w:t>
      </w:r>
      <w:r>
        <w:rPr>
          <w:bCs/>
          <w:iCs/>
          <w:smallCaps/>
          <w:spacing w:val="-10"/>
          <w:lang/>
        </w:rPr>
        <w:t>etaci</w:t>
      </w:r>
      <w:r>
        <w:rPr>
          <w:bCs/>
          <w:iCs/>
          <w:smallCaps/>
          <w:spacing w:val="-10"/>
          <w:lang/>
        </w:rPr>
        <w:t>ó</w:t>
      </w:r>
      <w:r>
        <w:rPr>
          <w:bCs/>
          <w:iCs/>
          <w:smallCaps/>
          <w:spacing w:val="-10"/>
          <w:lang/>
        </w:rPr>
        <w:t>n mejorada, esto es el tiempo para continuar al final intervienen el proceso de pruebas: el</w:t>
      </w:r>
      <w:r w:rsidR="0037704E">
        <w:rPr>
          <w:rStyle w:val="CuerpodeltextoCursiva20"/>
          <w:b/>
          <w:bCs/>
          <w:smallCaps/>
          <w:spacing w:val="-10"/>
          <w:lang/>
        </w:rPr>
        <w:t xml:space="preserve"> análisis avanzado por el paseo.</w:t>
      </w:r>
      <w:r w:rsidR="00182560">
        <w:rPr>
          <w:b/>
          <w:bCs/>
          <w:iCs/>
          <w:smallCaps/>
          <w:spacing w:val="-10"/>
          <w:lang/>
        </w:rPr>
        <w:t xml:space="preserve"> El paseo - el análisis avanzado juzga la interpretación de un sistema de comercio estrictamente sobre la base de postoptimización o comercio de muestra. El análisis avanzado por el paseo es la simulación más cercana posible del camino de cual </w:t>
      </w:r>
      <w:r w:rsidR="00182560">
        <w:rPr>
          <w:b/>
          <w:bCs/>
          <w:iCs/>
          <w:smallCaps/>
          <w:spacing w:val="-10"/>
        </w:rPr>
        <w:t xml:space="preserve">optimizable </w:t>
      </w:r>
      <w:r w:rsidR="00182560">
        <w:rPr>
          <w:b/>
          <w:bCs/>
          <w:iCs/>
          <w:smallCaps/>
          <w:spacing w:val="-10"/>
          <w:lang/>
        </w:rPr>
        <w:t>el sistema comercial es usado en tiempo real. Este nivel de probar respuestas tres preguntas esenciales para cambiar un sistema con inteligencia y confianza:</w:t>
      </w:r>
    </w:p>
    <w:p w:rsidR="00182560" w:rsidRDefault="00182560">
      <w:pPr>
        <w:pStyle w:val="Cuerpodeltexto1"/>
        <w:shd w:val="clear" w:color="auto" w:fill="auto"/>
        <w:spacing w:before="0" w:after="0" w:line="246" w:lineRule="exact"/>
        <w:ind w:left="40" w:right="20" w:firstLine="0"/>
        <w:jc w:val="both"/>
        <w:rPr>
          <w:b/>
          <w:bCs/>
          <w:iCs/>
          <w:smallCaps/>
          <w:spacing w:val="-10"/>
          <w:lang/>
        </w:rPr>
      </w:pPr>
      <w:r>
        <w:rPr>
          <w:b/>
          <w:bCs/>
          <w:iCs/>
          <w:smallCaps/>
          <w:spacing w:val="-10"/>
          <w:lang/>
        </w:rPr>
        <w:t>Hablan del análisis avanzado por el paseo detalladamente en el Capítulo 7, "Optimizando el Sistema de Comercio."</w:t>
      </w:r>
    </w:p>
    <w:p w:rsidR="00182560" w:rsidRDefault="00182560">
      <w:pPr>
        <w:pStyle w:val="Cuerpodeltexto1"/>
        <w:shd w:val="clear" w:color="auto" w:fill="auto"/>
        <w:spacing w:before="0" w:after="0" w:line="246" w:lineRule="exact"/>
        <w:ind w:left="40" w:right="20" w:firstLine="460"/>
        <w:jc w:val="both"/>
        <w:rPr>
          <w:b/>
          <w:bCs/>
          <w:iCs/>
          <w:smallCaps/>
          <w:spacing w:val="-10"/>
          <w:lang/>
        </w:rPr>
      </w:pPr>
      <w:r>
        <w:rPr>
          <w:b/>
          <w:bCs/>
          <w:iCs/>
          <w:smallCaps/>
          <w:spacing w:val="-10"/>
          <w:lang/>
        </w:rPr>
        <w:t xml:space="preserve">La ventaja primera y más importante del análisis avanzado por el paseo es la verificación de la capacidad avanzado que comercia del modelo. ¿En otras palabras, tiene el modelo la vida después de la optimización? ¿Hará el dinero en tiempo real? Por supuesto, la prueba </w:t>
      </w:r>
      <w:r>
        <w:rPr>
          <w:b/>
          <w:bCs/>
          <w:iCs/>
          <w:smallCaps/>
          <w:spacing w:val="-10"/>
          <w:lang/>
        </w:rPr>
        <w:lastRenderedPageBreak/>
        <w:t>avanzada por el paseo no es el comercio de tiempo real, pero esto es una simulación mucho más realista.</w:t>
      </w:r>
    </w:p>
    <w:p w:rsidR="00182560" w:rsidRDefault="00182560">
      <w:pPr>
        <w:pStyle w:val="Cuerpodeltexto1"/>
        <w:shd w:val="clear" w:color="auto" w:fill="auto"/>
        <w:spacing w:before="0" w:after="0" w:line="246" w:lineRule="exact"/>
        <w:ind w:left="40" w:right="20" w:firstLine="460"/>
        <w:jc w:val="both"/>
        <w:rPr>
          <w:b/>
          <w:bCs/>
          <w:iCs/>
          <w:smallCaps/>
          <w:spacing w:val="-10"/>
          <w:lang/>
        </w:rPr>
      </w:pPr>
      <w:r>
        <w:rPr>
          <w:b/>
          <w:bCs/>
          <w:iCs/>
          <w:smallCaps/>
          <w:spacing w:val="-10"/>
          <w:lang/>
        </w:rPr>
        <w:t>La sobreprueba es definida y hablada detalladamente en el Capítulo 9, "Muchas Caras de la Sobreprueba." En este punto, note que la sobreprueba es el proceso de aplicar demasiadas reglas o variables, o manipular los datos. Esto es un error que puede ocurrir desde muchos puntos de vista. En efecto, la sobreprueba demasiado estrechamente "encaja" las variables del sistema de comercio a los datos en los cuales el sistema está siendo probado. La razón este es dañoso es que el modelo es adecuado a aspectos arbitrarios o no proféticos del movimiento de precios. Los síntomas de sobreprueba están claros: grandes resultados durante optimización, y resultados pobres durante comercio.</w:t>
      </w:r>
    </w:p>
    <w:p w:rsidR="00182560" w:rsidRDefault="00182560">
      <w:pPr>
        <w:pStyle w:val="Cuerpodeltexto1"/>
        <w:shd w:val="clear" w:color="auto" w:fill="auto"/>
        <w:spacing w:before="0" w:after="0" w:line="246" w:lineRule="exact"/>
        <w:ind w:left="40" w:right="20" w:firstLine="460"/>
        <w:jc w:val="both"/>
        <w:rPr>
          <w:b/>
          <w:bCs/>
          <w:iCs/>
          <w:smallCaps/>
          <w:spacing w:val="-10"/>
          <w:lang/>
        </w:rPr>
      </w:pPr>
      <w:r>
        <w:rPr>
          <w:b/>
          <w:bCs/>
          <w:iCs/>
          <w:smallCaps/>
          <w:spacing w:val="-10"/>
          <w:lang/>
        </w:rPr>
        <w:t>Pruebas se han acumulado lo que muestra dos verdades simples pero asombrosas sobre la sobreprueba. Un modelo comercial sobreadecuado o incorrectamente probado tiene una probabilidad alta del dinero perdedor. Sin embargo, un sistema de comercio pobre puede mostrar la ganancia en algún sitio durante la optimización basada en la sobreprueba. Sin embargo, es aún más espantoso notar que una idea de comercio buena puede perder el dinero en tiempo real si ha sido sobreadecuado o incorrectamente optimizado. El análisis avanzado por el paseo descubre este y es una de sus grandes ventajas.</w:t>
      </w:r>
    </w:p>
    <w:p w:rsidR="00182560" w:rsidRDefault="006B70BD">
      <w:pPr>
        <w:pStyle w:val="Cuerpodeltexto1"/>
        <w:shd w:val="clear" w:color="auto" w:fill="auto"/>
        <w:spacing w:before="0" w:after="0" w:line="246" w:lineRule="exact"/>
        <w:ind w:left="40" w:right="20" w:firstLine="460"/>
        <w:jc w:val="both"/>
        <w:rPr>
          <w:b/>
          <w:bCs/>
          <w:iCs/>
          <w:smallCaps/>
          <w:spacing w:val="-10"/>
          <w:lang/>
        </w:rPr>
      </w:pPr>
      <w:r>
        <w:rPr>
          <w:b/>
          <w:bCs/>
          <w:iCs/>
          <w:smallCaps/>
          <w:spacing w:val="-10"/>
          <w:lang/>
        </w:rPr>
        <w:t>E</w:t>
      </w:r>
      <w:r>
        <w:rPr>
          <w:b/>
          <w:bCs/>
          <w:iCs/>
          <w:smallCaps/>
          <w:spacing w:val="-10"/>
          <w:lang/>
        </w:rPr>
        <w:t>l an</w:t>
      </w:r>
      <w:r>
        <w:rPr>
          <w:b/>
          <w:bCs/>
          <w:iCs/>
          <w:smallCaps/>
          <w:spacing w:val="-10"/>
          <w:lang/>
        </w:rPr>
        <w:t>á</w:t>
      </w:r>
      <w:r>
        <w:rPr>
          <w:b/>
          <w:bCs/>
          <w:iCs/>
          <w:smallCaps/>
          <w:spacing w:val="-10"/>
          <w:lang/>
        </w:rPr>
        <w:t>lisis avanzado por el paseo a</w:t>
      </w:r>
      <w:r>
        <w:rPr>
          <w:b/>
          <w:bCs/>
          <w:iCs/>
          <w:smallCaps/>
          <w:spacing w:val="-10"/>
          <w:lang/>
        </w:rPr>
        <w:t>ñ</w:t>
      </w:r>
      <w:r>
        <w:rPr>
          <w:b/>
          <w:bCs/>
          <w:iCs/>
          <w:smallCaps/>
          <w:spacing w:val="-10"/>
          <w:lang/>
        </w:rPr>
        <w:t>ade un paso muy importante al procedimiento de optimizaci</w:t>
      </w:r>
      <w:r>
        <w:rPr>
          <w:b/>
          <w:bCs/>
          <w:iCs/>
          <w:smallCaps/>
          <w:spacing w:val="-10"/>
          <w:lang/>
        </w:rPr>
        <w:t>ó</w:t>
      </w:r>
      <w:r>
        <w:rPr>
          <w:b/>
          <w:bCs/>
          <w:iCs/>
          <w:smallCaps/>
          <w:spacing w:val="-10"/>
          <w:lang/>
        </w:rPr>
        <w:t>n tradicional. Esto prueba la interpretaci</w:t>
      </w:r>
      <w:r>
        <w:rPr>
          <w:b/>
          <w:bCs/>
          <w:iCs/>
          <w:smallCaps/>
          <w:spacing w:val="-10"/>
          <w:lang/>
        </w:rPr>
        <w:t>ó</w:t>
      </w:r>
      <w:r>
        <w:rPr>
          <w:b/>
          <w:bCs/>
          <w:iCs/>
          <w:smallCaps/>
          <w:spacing w:val="-10"/>
          <w:lang/>
        </w:rPr>
        <w:t>n de las variables modelas en datos que no fueron incluidos en la optimizaci</w:t>
      </w:r>
      <w:r>
        <w:rPr>
          <w:b/>
          <w:bCs/>
          <w:iCs/>
          <w:smallCaps/>
          <w:spacing w:val="-10"/>
          <w:lang/>
        </w:rPr>
        <w:t>ó</w:t>
      </w:r>
      <w:r>
        <w:rPr>
          <w:b/>
          <w:bCs/>
          <w:iCs/>
          <w:smallCaps/>
          <w:spacing w:val="-10"/>
          <w:lang/>
        </w:rPr>
        <w:t>n. Este tambi</w:t>
      </w:r>
      <w:r>
        <w:rPr>
          <w:b/>
          <w:bCs/>
          <w:iCs/>
          <w:smallCaps/>
          <w:spacing w:val="-10"/>
          <w:lang/>
        </w:rPr>
        <w:t>é</w:t>
      </w:r>
      <w:r>
        <w:rPr>
          <w:b/>
          <w:bCs/>
          <w:iCs/>
          <w:smallCaps/>
          <w:spacing w:val="-10"/>
          <w:lang/>
        </w:rPr>
        <w:t>n es conocido como</w:t>
      </w:r>
      <w:r w:rsidR="0037704E">
        <w:rPr>
          <w:rStyle w:val="CuerpodeltextoCursiva19"/>
          <w:b/>
          <w:bCs/>
          <w:smallCaps/>
          <w:spacing w:val="-10"/>
          <w:lang/>
        </w:rPr>
        <w:t xml:space="preserve"> pruebas de muestra</w:t>
      </w:r>
      <w:r>
        <w:rPr>
          <w:b/>
          <w:bCs/>
          <w:iCs/>
          <w:smallCaps/>
          <w:spacing w:val="-10"/>
          <w:lang/>
        </w:rPr>
        <w:t xml:space="preserve"> y como</w:t>
      </w:r>
      <w:r w:rsidR="0037704E">
        <w:rPr>
          <w:rStyle w:val="CuerpodeltextoCursiva19"/>
          <w:b/>
          <w:bCs/>
          <w:smallCaps/>
          <w:spacing w:val="-10"/>
          <w:lang/>
        </w:rPr>
        <w:t xml:space="preserve"> expida pruebas.</w:t>
      </w:r>
    </w:p>
    <w:p w:rsidR="00182560" w:rsidRDefault="00182560">
      <w:pPr>
        <w:pStyle w:val="Cuerpodeltexto1"/>
        <w:shd w:val="clear" w:color="auto" w:fill="auto"/>
        <w:spacing w:before="0" w:after="0" w:line="246" w:lineRule="exact"/>
        <w:ind w:left="40" w:right="20" w:firstLine="460"/>
        <w:jc w:val="both"/>
        <w:rPr>
          <w:b/>
          <w:bCs/>
          <w:iCs/>
          <w:smallCaps/>
          <w:spacing w:val="-10"/>
          <w:lang/>
        </w:rPr>
      </w:pPr>
      <w:r>
        <w:rPr>
          <w:b/>
          <w:bCs/>
          <w:iCs/>
          <w:smallCaps/>
          <w:spacing w:val="-10"/>
          <w:lang/>
        </w:rPr>
        <w:t>Esto es una certeza que una estrategia pobre o sobreadecuada no hará el dinero en un análisis avanzado por el paseo. En toda la probabilidad, hasta un modelo bueno que es sobreadecuado no hará el dinero en un análisis avanzado por el paseo. Sin embargo, el único modo de averiguar este es por pruebas.</w:t>
      </w:r>
    </w:p>
    <w:p w:rsidR="00182560" w:rsidRDefault="006B70BD">
      <w:pPr>
        <w:pStyle w:val="Cuerpodeltexto1"/>
        <w:shd w:val="clear" w:color="auto" w:fill="auto"/>
        <w:spacing w:before="0" w:after="0" w:line="246" w:lineRule="exact"/>
        <w:ind w:left="40" w:right="20" w:firstLine="460"/>
        <w:jc w:val="both"/>
        <w:rPr>
          <w:b/>
          <w:bCs/>
          <w:iCs/>
          <w:smallCaps/>
          <w:spacing w:val="-10"/>
          <w:lang/>
        </w:rPr>
      </w:pPr>
      <w:r>
        <w:rPr>
          <w:b/>
          <w:bCs/>
          <w:iCs/>
          <w:smallCaps/>
          <w:spacing w:val="-10"/>
          <w:lang/>
        </w:rPr>
        <w:t>Los estudios han mostrado que un modelo al azar elegido, pobre o sobreadecuado puede hacer el dinero en una o dos pruebas avanzadas por el paseo. Los estudios tambi</w:t>
      </w:r>
      <w:r>
        <w:rPr>
          <w:b/>
          <w:bCs/>
          <w:iCs/>
          <w:smallCaps/>
          <w:spacing w:val="-10"/>
          <w:lang/>
        </w:rPr>
        <w:t>é</w:t>
      </w:r>
      <w:r>
        <w:rPr>
          <w:b/>
          <w:bCs/>
          <w:iCs/>
          <w:smallCaps/>
          <w:spacing w:val="-10"/>
          <w:lang/>
        </w:rPr>
        <w:t>n han mostrad</w:t>
      </w:r>
      <w:r>
        <w:rPr>
          <w:b/>
          <w:bCs/>
          <w:iCs/>
          <w:smallCaps/>
          <w:spacing w:val="-10"/>
          <w:lang/>
        </w:rPr>
        <w:t>o, sin embargo, que tal modelo no har</w:t>
      </w:r>
      <w:r>
        <w:rPr>
          <w:b/>
          <w:bCs/>
          <w:iCs/>
          <w:smallCaps/>
          <w:spacing w:val="-10"/>
          <w:lang/>
        </w:rPr>
        <w:t>á</w:t>
      </w:r>
      <w:r>
        <w:rPr>
          <w:b/>
          <w:bCs/>
          <w:iCs/>
          <w:smallCaps/>
          <w:spacing w:val="-10"/>
          <w:lang/>
        </w:rPr>
        <w:t xml:space="preserve"> el dinero sobre un n</w:t>
      </w:r>
      <w:r>
        <w:rPr>
          <w:b/>
          <w:bCs/>
          <w:iCs/>
          <w:smallCaps/>
          <w:spacing w:val="-10"/>
          <w:lang/>
        </w:rPr>
        <w:t>ú</w:t>
      </w:r>
      <w:r>
        <w:rPr>
          <w:b/>
          <w:bCs/>
          <w:iCs/>
          <w:smallCaps/>
          <w:spacing w:val="-10"/>
          <w:lang/>
        </w:rPr>
        <w:t>mero grande de pruebas avanzadas por el paseo. Por lo tanto, para conseguir la mayor confianza, una serie de pruebas avanzadas por el paseo, o a</w:t>
      </w:r>
      <w:r w:rsidR="0037704E">
        <w:rPr>
          <w:rStyle w:val="CuerpodeltextoCursiva19"/>
          <w:b/>
          <w:bCs/>
          <w:smallCaps/>
          <w:spacing w:val="-10"/>
          <w:lang/>
        </w:rPr>
        <w:t xml:space="preserve"> análisis avanzado por el paseo,</w:t>
      </w:r>
      <w:r w:rsidR="00182560">
        <w:rPr>
          <w:b/>
          <w:bCs/>
          <w:iCs/>
          <w:smallCaps/>
          <w:spacing w:val="-10"/>
          <w:lang/>
        </w:rPr>
        <w:t xml:space="preserve"> debe ser realizado en un modelo comercial. Un modelo comercial que hace una ganancia total significativa en un número grande de pruebas avanzadas por el paseo, donde al menos el 50 % de las pruebas es provechoso, probablemente será acertado.</w:t>
      </w:r>
    </w:p>
    <w:p w:rsidR="00182560" w:rsidRDefault="00182560">
      <w:pPr>
        <w:pStyle w:val="Cuerpodeltexto1"/>
        <w:shd w:val="clear" w:color="auto" w:fill="auto"/>
        <w:spacing w:before="0" w:after="0" w:line="246" w:lineRule="exact"/>
        <w:ind w:left="40" w:right="20" w:firstLine="460"/>
        <w:jc w:val="both"/>
        <w:rPr>
          <w:b/>
          <w:bCs/>
          <w:iCs/>
          <w:smallCaps/>
          <w:spacing w:val="-10"/>
          <w:lang/>
        </w:rPr>
        <w:sectPr w:rsidR="00182560">
          <w:headerReference w:type="even" r:id="rId26"/>
          <w:headerReference w:type="default" r:id="rId27"/>
          <w:headerReference w:type="first" r:id="rId28"/>
          <w:type w:val="continuous"/>
          <w:pgSz w:w="11905" w:h="16837"/>
          <w:pgMar w:top="3200" w:right="3761" w:bottom="2186" w:left="1289" w:header="0" w:footer="3" w:gutter="0"/>
          <w:cols w:space="720"/>
          <w:noEndnote/>
          <w:titlePg/>
          <w:docGrid w:linePitch="360"/>
        </w:sectPr>
      </w:pPr>
      <w:r>
        <w:rPr>
          <w:b/>
          <w:bCs/>
          <w:iCs/>
          <w:smallCaps/>
          <w:spacing w:val="-10"/>
          <w:lang/>
        </w:rPr>
        <w:t>La segunda ventaja del análisis avanzado por el paseo es una medida más precisa y confiable de los precios de ganancia de postoptimización y riesgo. Este también es explicado más detalladamente en el Capítulo 7. Un avanzado por el paseo</w:t>
      </w:r>
    </w:p>
    <w:p w:rsidR="00182560" w:rsidRDefault="00182560">
      <w:pPr>
        <w:pStyle w:val="Cuerpodeltexto71"/>
        <w:shd w:val="clear" w:color="auto" w:fill="auto"/>
        <w:spacing w:before="0" w:after="278" w:line="170" w:lineRule="exact"/>
        <w:ind w:left="1520"/>
        <w:rPr>
          <w:iCs/>
          <w:smallCaps/>
          <w:spacing w:val="-10"/>
          <w:lang/>
        </w:rPr>
      </w:pPr>
      <w:r>
        <w:rPr>
          <w:iCs/>
          <w:smallCaps/>
          <w:spacing w:val="-10"/>
          <w:lang/>
        </w:rPr>
        <w:lastRenderedPageBreak/>
        <w:t>22. COMERCIO DE DESARROLLO DE SISTEMA</w:t>
      </w:r>
    </w:p>
    <w:p w:rsidR="00182560" w:rsidRDefault="00182560">
      <w:pPr>
        <w:pStyle w:val="Cuerpodeltexto1"/>
        <w:shd w:val="clear" w:color="auto" w:fill="auto"/>
        <w:spacing w:before="0" w:after="0" w:line="249" w:lineRule="exact"/>
        <w:ind w:left="80" w:right="40" w:firstLine="0"/>
        <w:jc w:val="both"/>
        <w:rPr>
          <w:bCs/>
          <w:iCs/>
          <w:smallCaps/>
          <w:spacing w:val="-10"/>
          <w:lang/>
        </w:rPr>
      </w:pPr>
      <w:r>
        <w:rPr>
          <w:bCs/>
          <w:iCs/>
          <w:smallCaps/>
          <w:spacing w:val="-10"/>
          <w:lang/>
        </w:rPr>
        <w:t>el análisis produce un perfil estadístico de optimizaciones múltiples y postoptimización que comercia períodos. Este ofrece la mayor validez estadística que la optimización tradicional porque está basado en una muestra mucho más grande. Hace posible una comparación precisa y la medida de los precios del beneficio avanzado por el paseo contra el beneficio de optimización.</w:t>
      </w:r>
    </w:p>
    <w:p w:rsidR="00182560" w:rsidRDefault="00182560">
      <w:pPr>
        <w:pStyle w:val="Cuerpodeltexto1"/>
        <w:shd w:val="clear" w:color="auto" w:fill="auto"/>
        <w:spacing w:before="0" w:after="0" w:line="249" w:lineRule="exact"/>
        <w:ind w:left="80" w:right="40" w:firstLine="480"/>
        <w:jc w:val="both"/>
        <w:rPr>
          <w:b/>
          <w:bCs/>
          <w:iCs/>
          <w:smallCaps/>
          <w:spacing w:val="-10"/>
          <w:lang/>
        </w:rPr>
      </w:pPr>
      <w:r>
        <w:rPr>
          <w:b/>
          <w:bCs/>
          <w:iCs/>
          <w:smallCaps/>
          <w:spacing w:val="-10"/>
          <w:lang/>
        </w:rPr>
        <w:t>Si un modelo sólo hace el 25 % de la ganancia de optimización en el paseo - comercio avanzado, esto no consigue expectativas. Un modelo correctamente adecuado debería funcionar en niveles similares a aquellos conseguidos durante la optimización. Si un modelo bueno funciona en un precio mucho más abajo que esto encontrado en pruebas, en toda la probabilidad es demasiado estrechamente adecuado. Si después adelante pruebas, este umbral de interpretación bajo no puede ser cruzado, la conclusión debe ser que este no es sólo un modelo bueno.</w:t>
      </w:r>
    </w:p>
    <w:p w:rsidR="00182560" w:rsidRDefault="00182560">
      <w:pPr>
        <w:pStyle w:val="Cuerpodeltexto1"/>
        <w:shd w:val="clear" w:color="auto" w:fill="auto"/>
        <w:spacing w:before="0" w:after="0" w:line="249" w:lineRule="exact"/>
        <w:ind w:left="80" w:right="40" w:firstLine="480"/>
        <w:jc w:val="both"/>
        <w:rPr>
          <w:b/>
          <w:bCs/>
          <w:iCs/>
          <w:smallCaps/>
          <w:spacing w:val="-10"/>
          <w:lang/>
        </w:rPr>
      </w:pPr>
      <w:r>
        <w:rPr>
          <w:b/>
          <w:bCs/>
          <w:iCs/>
          <w:smallCaps/>
          <w:spacing w:val="-10"/>
          <w:lang/>
        </w:rPr>
        <w:t>La tercera ventaja ofrecida por el análisis avanzado por el paseo es la perspicacia en el impacto de tendencia, volatilidad, y cambios de liquidez en la interpretación comercial. La investigación ha mostrado que la tendencia se cambia, que en la naturaleza ocurren rápidamente, y los cambios grandes tanto en volatilidad como en liquidez pueden tener un grande e impacto a menudo negativo en la interpretación comercial. Un modelo bueno, robusto será más capaz "de no ceder ante" o responder de manera rentable a tales cambios.</w:t>
      </w:r>
    </w:p>
    <w:p w:rsidR="00182560" w:rsidRDefault="00182560">
      <w:pPr>
        <w:pStyle w:val="Cuerpodeltexto1"/>
        <w:shd w:val="clear" w:color="auto" w:fill="auto"/>
        <w:spacing w:before="0" w:after="416" w:line="249" w:lineRule="exact"/>
        <w:ind w:left="80" w:right="40" w:firstLine="480"/>
        <w:jc w:val="both"/>
        <w:rPr>
          <w:b/>
          <w:bCs/>
          <w:iCs/>
          <w:smallCaps/>
          <w:spacing w:val="-10"/>
          <w:lang/>
        </w:rPr>
      </w:pPr>
      <w:r>
        <w:rPr>
          <w:b/>
          <w:bCs/>
          <w:iCs/>
          <w:smallCaps/>
          <w:spacing w:val="-10"/>
          <w:lang/>
        </w:rPr>
        <w:t>El análisis avanzado por el paseo, rodando cuando esto vuelve a hacer segmentos grandes del tiempo visto por cortes transversales, ofrece mucha información en cuanto al impacto de tales cambios de mercado en la interpretación comercial. El usuario puede aislar fácilmente y tasar los impactos positivos o negativos de acontecimientos extraños, irregulares como el accidente de bolsa de 1987 o la Guerra del Golfo Pérsico.</w:t>
      </w:r>
    </w:p>
    <w:p w:rsidR="00182560" w:rsidRDefault="00182560">
      <w:pPr>
        <w:pStyle w:val="Ttulo60"/>
        <w:keepNext/>
        <w:keepLines/>
        <w:shd w:val="clear" w:color="auto" w:fill="auto"/>
        <w:spacing w:before="0" w:after="96" w:line="180" w:lineRule="exact"/>
        <w:ind w:left="80"/>
        <w:rPr>
          <w:smallCaps/>
          <w:spacing w:val="-10"/>
          <w:lang/>
        </w:rPr>
      </w:pPr>
      <w:bookmarkStart w:id="26" w:name="bookmark26"/>
      <w:r>
        <w:rPr>
          <w:smallCaps/>
          <w:spacing w:val="-10"/>
          <w:lang/>
        </w:rPr>
        <w:t>Un Ejemplo de un Paseo Simple Avanzado</w:t>
      </w:r>
      <w:bookmarkEnd w:id="26"/>
    </w:p>
    <w:p w:rsidR="00182560" w:rsidRDefault="00182560">
      <w:pPr>
        <w:pStyle w:val="Cuerpodeltexto1"/>
        <w:shd w:val="clear" w:color="auto" w:fill="auto"/>
        <w:spacing w:before="0" w:after="0" w:line="249" w:lineRule="exact"/>
        <w:ind w:left="80" w:right="40" w:firstLine="0"/>
        <w:jc w:val="both"/>
        <w:rPr>
          <w:bCs/>
          <w:iCs/>
          <w:smallCaps/>
          <w:spacing w:val="-10"/>
          <w:lang/>
        </w:rPr>
      </w:pPr>
      <w:r>
        <w:rPr>
          <w:bCs/>
          <w:iCs/>
          <w:smallCaps/>
          <w:spacing w:val="-10"/>
          <w:lang/>
        </w:rPr>
        <w:t>¿A qué parecería una prueba avanzada por el paseo simple? Para construir tal prueba para un modelo, asuma que la ventana de optimización ideal es 4 años y la ventana avanzada por el paseo o comercial ideal es 6 meses. Doce pruebas del sistema deberían ser suficientes. Esta prueba requiere 9V2 los años de los datos de precios.</w:t>
      </w:r>
    </w:p>
    <w:p w:rsidR="00182560" w:rsidRDefault="00182560">
      <w:pPr>
        <w:pStyle w:val="Cuerpodeltexto1"/>
        <w:shd w:val="clear" w:color="auto" w:fill="auto"/>
        <w:spacing w:before="0" w:after="180" w:line="249" w:lineRule="exact"/>
        <w:ind w:left="80" w:right="40" w:firstLine="480"/>
        <w:jc w:val="both"/>
        <w:rPr>
          <w:b/>
          <w:bCs/>
          <w:iCs/>
          <w:smallCaps/>
          <w:spacing w:val="-10"/>
          <w:lang/>
        </w:rPr>
      </w:pPr>
      <w:r>
        <w:rPr>
          <w:b/>
          <w:bCs/>
          <w:iCs/>
          <w:smallCaps/>
          <w:spacing w:val="-10"/>
          <w:lang/>
        </w:rPr>
        <w:t>El candidato por este ejemplo es S&amp;P futuro del 7/1/82 al 1/20/92. La prueba avanzada por el paseo comerciará para 5V2 años del 7/1/86 al 1/20/92 en doce postoptimización de 6 meses, pruebas avanzadas por el paseo. Dos variedades variables serán exploradas:</w:t>
      </w:r>
    </w:p>
    <w:p w:rsidR="00182560" w:rsidRDefault="00182560">
      <w:pPr>
        <w:pStyle w:val="Cuerpodeltexto1"/>
        <w:shd w:val="clear" w:color="auto" w:fill="auto"/>
        <w:spacing w:before="0" w:after="0" w:line="249" w:lineRule="exact"/>
        <w:ind w:left="940" w:right="1060" w:firstLine="0"/>
        <w:jc w:val="right"/>
        <w:rPr>
          <w:b/>
          <w:bCs/>
          <w:iCs/>
          <w:smallCaps/>
          <w:spacing w:val="-10"/>
          <w:lang/>
        </w:rPr>
      </w:pPr>
      <w:r>
        <w:rPr>
          <w:b/>
          <w:bCs/>
          <w:iCs/>
          <w:smallCaps/>
          <w:spacing w:val="-10"/>
          <w:lang/>
        </w:rPr>
        <w:lastRenderedPageBreak/>
        <w:t>El porcentaje de desglose de compra 0 a 750 en pasos de 50 Vende el porcentaje de desglose 0 a 750 en pasos de 50</w:t>
      </w:r>
    </w:p>
    <w:p w:rsidR="00182560" w:rsidRDefault="00182560">
      <w:pPr>
        <w:pStyle w:val="Ttulo70"/>
        <w:keepNext/>
        <w:keepLines/>
        <w:shd w:val="clear" w:color="auto" w:fill="auto"/>
        <w:spacing w:after="278" w:line="170" w:lineRule="exact"/>
        <w:ind w:left="1520"/>
        <w:rPr>
          <w:iCs/>
          <w:smallCaps/>
          <w:spacing w:val="-10"/>
          <w:lang/>
        </w:rPr>
      </w:pPr>
      <w:bookmarkStart w:id="27" w:name="bookmark27"/>
      <w:r>
        <w:rPr>
          <w:iCs/>
          <w:smallCaps/>
          <w:spacing w:val="-10"/>
          <w:lang/>
        </w:rPr>
        <w:t>EL ANÁLISIS AVANZADO POR EL PASEO • 23</w:t>
      </w:r>
      <w:bookmarkEnd w:id="27"/>
    </w:p>
    <w:p w:rsidR="00182560" w:rsidRDefault="00182560">
      <w:pPr>
        <w:pStyle w:val="Cuerpodeltexto1"/>
        <w:shd w:val="clear" w:color="auto" w:fill="auto"/>
        <w:spacing w:before="0" w:after="0" w:line="248" w:lineRule="exact"/>
        <w:ind w:left="60" w:right="40" w:firstLine="480"/>
        <w:jc w:val="both"/>
        <w:rPr>
          <w:bCs/>
          <w:iCs/>
          <w:smallCaps/>
          <w:spacing w:val="-10"/>
          <w:lang/>
        </w:rPr>
      </w:pPr>
      <w:r>
        <w:rPr>
          <w:bCs/>
          <w:iCs/>
          <w:smallCaps/>
          <w:spacing w:val="-10"/>
          <w:lang/>
        </w:rPr>
        <w:t>Los primeros intervienen la prueba avanzada por el paseo es una optimización de estas dos variables en la primera ventana de optimización de 4 años de datos de precios: el 7/2/82 hasta el 6/30/86. Cuando este paso es hecho, el resultado es un modelo superior y sus valores modelos. Estos valores óptimos son probados entonces durante el 6-primer mes cambiando la ventana de datos de precios: el 7/1/86 hasta el 12/31/86. Ver como el modelo realizado en la primera prueba avanzada por el paseo, las ganancias y pérdidas netas del modelo superior tanto en la optimización como en ventanas comerciales es evaluado y registrado.</w:t>
      </w:r>
    </w:p>
    <w:p w:rsidR="00182560" w:rsidRDefault="00182560">
      <w:pPr>
        <w:pStyle w:val="Cuerpodeltexto1"/>
        <w:shd w:val="clear" w:color="auto" w:fill="auto"/>
        <w:spacing w:before="0" w:after="0" w:line="248" w:lineRule="exact"/>
        <w:ind w:left="60" w:right="40" w:firstLine="480"/>
        <w:jc w:val="both"/>
        <w:rPr>
          <w:b/>
          <w:bCs/>
          <w:iCs/>
          <w:smallCaps/>
          <w:spacing w:val="-10"/>
          <w:lang/>
        </w:rPr>
      </w:pPr>
      <w:r>
        <w:rPr>
          <w:b/>
          <w:bCs/>
          <w:iCs/>
          <w:smallCaps/>
          <w:spacing w:val="-10"/>
          <w:lang/>
        </w:rPr>
        <w:t>Considere un ejemplo: Optimize el modelo en la primera ventana de optimización y encuentre que los valores de desglose de usos modelos superiores del 50 % y el 100 % y producen una ganancia neta de 36,670 dólares en 1982-1986. Este modelo superior es probado entonces durante los 6 meses pasados de 1986, y esto genera una pérdida de 1,135 dólares. Este es el resultado avanzado por el paseo. El proceso es repetido entonces en la siguiente ventana de prueba de 48 meses, 1/83-12/86. Por su parte, cuando el modelo superior es encontrado para esta ventana, es otra vez probado en la siguiente ventana de prueba de 6 meses, 1/87-6/87. Este proceso es repetido hasta 12 optimización y paseo - las pruebas avanzadas son completadas. La última ventana de optimización será 1/88-12/91 y la última ventana de prueba será 1/92.</w:t>
      </w:r>
    </w:p>
    <w:p w:rsidR="00182560" w:rsidRDefault="00182560">
      <w:pPr>
        <w:pStyle w:val="Cuerpodeltexto1"/>
        <w:shd w:val="clear" w:color="auto" w:fill="auto"/>
        <w:spacing w:before="0" w:after="342" w:line="248" w:lineRule="exact"/>
        <w:ind w:left="60" w:right="40" w:firstLine="480"/>
        <w:jc w:val="both"/>
        <w:rPr>
          <w:b/>
          <w:bCs/>
          <w:iCs/>
          <w:smallCaps/>
          <w:spacing w:val="-10"/>
          <w:lang/>
        </w:rPr>
      </w:pPr>
      <w:r>
        <w:rPr>
          <w:b/>
          <w:bCs/>
          <w:iCs/>
          <w:smallCaps/>
          <w:spacing w:val="-10"/>
          <w:lang/>
        </w:rPr>
        <w:t xml:space="preserve">El análisis avanzado por el paseo registra los resultados de estas 12 optimizaciones, mostradas en la Figura 2-4, y totales los doce resultados avanzados por el paseo, mostrados en la Figura 2-5. Esto también calcula y compara precios </w:t>
      </w:r>
      <w:r>
        <w:rPr>
          <w:b/>
          <w:bCs/>
          <w:iCs/>
          <w:smallCaps/>
          <w:spacing w:val="-10"/>
        </w:rPr>
        <w:t xml:space="preserve">annualized </w:t>
      </w:r>
      <w:r>
        <w:rPr>
          <w:b/>
          <w:bCs/>
          <w:iCs/>
          <w:smallCaps/>
          <w:spacing w:val="-10"/>
          <w:lang/>
        </w:rPr>
        <w:t>de la vuelta para la optimización y resultados avanzados por el paseo. Esta estadística es</w:t>
      </w:r>
    </w:p>
    <w:p w:rsidR="00182560" w:rsidRDefault="00182560">
      <w:pPr>
        <w:pStyle w:val="Cuerpodeltexto1"/>
        <w:shd w:val="clear" w:color="auto" w:fill="auto"/>
        <w:tabs>
          <w:tab w:val="left" w:pos="5899"/>
        </w:tabs>
        <w:spacing w:before="0" w:after="0" w:line="271" w:lineRule="exact"/>
        <w:ind w:left="60" w:firstLine="0"/>
        <w:rPr>
          <w:b/>
          <w:bCs/>
          <w:iCs/>
          <w:smallCaps/>
          <w:spacing w:val="-10"/>
          <w:lang/>
        </w:rPr>
      </w:pPr>
      <w:r>
        <w:rPr>
          <w:b/>
          <w:bCs/>
          <w:iCs/>
          <w:smallCaps/>
          <w:spacing w:val="-10"/>
          <w:lang/>
        </w:rPr>
        <w:t xml:space="preserve">Arruine vl.05.01 / V4JI </w:t>
      </w:r>
      <w:r>
        <w:rPr>
          <w:b/>
          <w:bCs/>
          <w:iCs/>
          <w:smallCaps/>
          <w:spacing w:val="-10"/>
        </w:rPr>
        <w:t>Foraarij Ptrloraanc</w:t>
      </w:r>
      <w:r>
        <w:rPr>
          <w:b/>
          <w:bCs/>
          <w:iCs/>
          <w:smallCaps/>
          <w:spacing w:val="-10"/>
          <w:lang/>
        </w:rPr>
        <w:t xml:space="preserve">» </w:t>
      </w:r>
      <w:r>
        <w:rPr>
          <w:b/>
          <w:bCs/>
          <w:iCs/>
          <w:smallCaps/>
          <w:spacing w:val="-10"/>
        </w:rPr>
        <w:t xml:space="preserve">Suiiary </w:t>
      </w:r>
      <w:r>
        <w:rPr>
          <w:b/>
          <w:bCs/>
          <w:iCs/>
          <w:smallCaps/>
          <w:spacing w:val="-10"/>
          <w:lang/>
        </w:rPr>
        <w:t xml:space="preserve">/ </w:t>
      </w:r>
      <w:r>
        <w:rPr>
          <w:b/>
          <w:bCs/>
          <w:iCs/>
          <w:smallCaps/>
          <w:spacing w:val="-10"/>
        </w:rPr>
        <w:t>Djtp</w:t>
      </w:r>
      <w:r>
        <w:rPr>
          <w:b/>
          <w:bCs/>
          <w:iCs/>
          <w:smallCaps/>
          <w:spacing w:val="-10"/>
          <w:lang/>
        </w:rPr>
        <w:t xml:space="preserve">: </w:t>
      </w:r>
      <w:r>
        <w:rPr>
          <w:b/>
          <w:bCs/>
          <w:iCs/>
          <w:smallCaps/>
          <w:spacing w:val="-10"/>
        </w:rPr>
        <w:t xml:space="preserve">Mtdntsday </w:t>
      </w:r>
      <w:r>
        <w:rPr>
          <w:b/>
          <w:bCs/>
          <w:iCs/>
          <w:smallCaps/>
          <w:spacing w:val="-10"/>
          <w:lang/>
        </w:rPr>
        <w:t xml:space="preserve">el 22 de enero de 1992 </w:t>
      </w:r>
      <w:r>
        <w:rPr>
          <w:b/>
          <w:bCs/>
          <w:iCs/>
          <w:smallCaps/>
          <w:spacing w:val="-10"/>
          <w:lang/>
        </w:rPr>
        <w:tab/>
        <w:t xml:space="preserve"> La página 3 de 20</w:t>
      </w:r>
    </w:p>
    <w:p w:rsidR="00182560" w:rsidRDefault="006B70BD">
      <w:pPr>
        <w:pStyle w:val="Cuerpodeltexto1"/>
        <w:shd w:val="clear" w:color="auto" w:fill="auto"/>
        <w:tabs>
          <w:tab w:val="left" w:pos="2014"/>
        </w:tabs>
        <w:spacing w:before="0" w:after="66" w:line="271" w:lineRule="exact"/>
        <w:ind w:left="60" w:firstLine="0"/>
        <w:rPr>
          <w:b/>
          <w:bCs/>
          <w:iCs/>
          <w:smallCaps/>
          <w:spacing w:val="-10"/>
          <w:lang/>
        </w:rPr>
      </w:pPr>
      <w:r>
        <w:rPr>
          <w:rFonts w:cs="Segoe UI"/>
          <w:b/>
          <w:bCs/>
          <w:iCs/>
          <w:smallCaps/>
          <w:spacing w:val="-10"/>
          <w:szCs w:val="9"/>
          <w:lang/>
        </w:rPr>
        <w:t xml:space="preserve">Principio </w:t>
      </w:r>
      <w:r>
        <w:rPr>
          <w:rFonts w:cs="Segoe UI"/>
          <w:b/>
          <w:bCs/>
          <w:iCs/>
          <w:smallCaps/>
          <w:spacing w:val="-10"/>
          <w:szCs w:val="9"/>
        </w:rPr>
        <w:t>de Rollour</w:t>
      </w:r>
      <w:r>
        <w:rPr>
          <w:rFonts w:cs="Segoe UI"/>
          <w:b/>
          <w:bCs/>
          <w:iCs/>
          <w:smallCaps/>
          <w:spacing w:val="-10"/>
          <w:szCs w:val="9"/>
          <w:lang/>
        </w:rPr>
        <w:t>: SORBO</w:t>
      </w:r>
      <w:r w:rsidR="0037704E">
        <w:rPr>
          <w:rStyle w:val="CuerpodeltextoSegoeUI"/>
          <w:b/>
          <w:bCs/>
          <w:smallCaps/>
          <w:spacing w:val="-10"/>
          <w:lang/>
        </w:rPr>
        <w:t xml:space="preserve"> ¡EH! </w:t>
      </w:r>
      <w:r w:rsidR="0037704E">
        <w:rPr>
          <w:rStyle w:val="CuerpodeltextoSegoeUI"/>
          <w:b/>
          <w:bCs/>
          <w:smallCaps/>
          <w:spacing w:val="-10"/>
          <w:lang/>
        </w:rPr>
        <w:tab/>
        <w:t xml:space="preserve"> Yo</w:t>
      </w:r>
      <w:r w:rsidR="00182560">
        <w:rPr>
          <w:b/>
          <w:bCs/>
          <w:iCs/>
          <w:smallCaps/>
          <w:spacing w:val="-10"/>
          <w:lang/>
        </w:rPr>
        <w:t xml:space="preserve"> Los 03/88 07/01/82 Se terminan: BEBA A SORBOS »0 </w:t>
      </w:r>
      <w:r w:rsidR="00182560">
        <w:rPr>
          <w:b/>
          <w:bCs/>
          <w:iCs/>
          <w:smallCaps/>
          <w:spacing w:val="-10"/>
        </w:rPr>
        <w:t xml:space="preserve">Coipositf </w:t>
      </w:r>
      <w:r w:rsidR="00182560">
        <w:rPr>
          <w:b/>
          <w:bCs/>
          <w:iCs/>
          <w:smallCaps/>
          <w:spacing w:val="-10"/>
          <w:lang/>
        </w:rPr>
        <w:t>D 03/92 01/20/92 Sol 1 factor w:-10</w:t>
      </w:r>
    </w:p>
    <w:p w:rsidR="00182560" w:rsidRDefault="006B70BD">
      <w:pPr>
        <w:pStyle w:val="Leyendadelatabla0"/>
        <w:framePr w:wrap="notBeside" w:vAnchor="text" w:hAnchor="text" w:xAlign="center" w:y="1"/>
        <w:shd w:val="clear" w:color="auto" w:fill="auto"/>
        <w:jc w:val="center"/>
        <w:rPr>
          <w:b/>
          <w:bCs/>
          <w:iCs/>
          <w:smallCaps/>
          <w:spacing w:val="-10"/>
          <w:lang/>
        </w:rPr>
      </w:pPr>
      <w:r>
        <w:rPr>
          <w:rFonts w:cs="Segoe UI"/>
          <w:b/>
          <w:bCs/>
          <w:iCs/>
          <w:smallCaps/>
          <w:spacing w:val="-10"/>
          <w:szCs w:val="9"/>
          <w:lang/>
        </w:rPr>
        <w:lastRenderedPageBreak/>
        <w:t>CUMBRE</w:t>
      </w:r>
      <w:r w:rsidR="0037704E">
        <w:rPr>
          <w:rStyle w:val="LeyendadelatablaSegoeUI"/>
          <w:b/>
          <w:bCs/>
          <w:smallCaps/>
          <w:spacing w:val="-10"/>
          <w:lang/>
        </w:rPr>
        <w:t xml:space="preserve"> </w:t>
      </w:r>
      <w:r w:rsidR="0037704E">
        <w:rPr>
          <w:rStyle w:val="LeyendadelatablaSegoeUI"/>
          <w:b/>
          <w:bCs/>
          <w:smallCaps/>
          <w:spacing w:val="-10"/>
        </w:rPr>
        <w:t>KOHL</w:t>
      </w:r>
      <w:r>
        <w:rPr>
          <w:rFonts w:ascii="Segoe UI" w:cs="Segoe UI"/>
          <w:b/>
          <w:bCs/>
          <w:iCs/>
          <w:smallCaps/>
          <w:spacing w:val="-10"/>
          <w:szCs w:val="9"/>
          <w:lang/>
        </w:rPr>
        <w:t xml:space="preserve"> </w:t>
      </w:r>
      <w:r>
        <w:rPr>
          <w:rFonts w:cs="Segoe UI"/>
          <w:b/>
          <w:bCs/>
          <w:iCs/>
          <w:smallCaps/>
          <w:spacing w:val="-10"/>
          <w:szCs w:val="9"/>
          <w:lang/>
        </w:rPr>
        <w:t>II / EST1HATI0* HOLA MODUS OPERANDI "SUMA"</w:t>
      </w:r>
      <w:r>
        <w:rPr>
          <w:rFonts w:cs="Segoe UI"/>
          <w:b/>
          <w:bCs/>
          <w:iCs/>
          <w:smallCaps/>
          <w:spacing w:val="-10"/>
          <w:szCs w:val="9"/>
          <w:lang/>
        </w:rPr>
        <w:t>»»</w:t>
      </w:r>
      <w:r>
        <w:rPr>
          <w:rFonts w:cs="Segoe UI"/>
          <w:b/>
          <w:bCs/>
          <w:iCs/>
          <w:smallCaps/>
          <w:spacing w:val="-10"/>
          <w:szCs w:val="9"/>
          <w:lang/>
        </w:rPr>
        <w:t>/</w:t>
      </w:r>
      <w:r w:rsidR="0037704E">
        <w:rPr>
          <w:rStyle w:val="LeyendadelatablaSegoeUI"/>
          <w:b/>
          <w:bCs/>
          <w:smallCaps/>
          <w:spacing w:val="-10"/>
          <w:lang/>
        </w:rPr>
        <w:t xml:space="preserve"> lata ¡</w:t>
      </w:r>
      <w:r w:rsidR="0037704E">
        <w:rPr>
          <w:rStyle w:val="LeyendadelatablaSegoeUI"/>
          <w:b/>
          <w:bCs/>
          <w:smallCaps/>
          <w:spacing w:val="-10"/>
          <w:vertAlign w:val="subscript"/>
          <w:lang/>
        </w:rPr>
        <w:t>r</w:t>
      </w:r>
      <w:r w:rsidR="0037704E">
        <w:rPr>
          <w:rStyle w:val="LeyendadelatablaSegoeUI"/>
          <w:b/>
          <w:bCs/>
          <w:smallCaps/>
          <w:spacing w:val="-10"/>
          <w:lang/>
        </w:rPr>
        <w:t xml:space="preserve">sis </w:t>
      </w:r>
      <w:r w:rsidR="0037704E">
        <w:rPr>
          <w:rStyle w:val="LeyendadelatablaSegoeUI"/>
          <w:b/>
          <w:bCs/>
          <w:smallCaps/>
          <w:spacing w:val="-10"/>
        </w:rPr>
        <w:t>fori</w:t>
      </w:r>
      <w:r w:rsidR="0037704E">
        <w:rPr>
          <w:rStyle w:val="LeyendadelatablaSegoeUI"/>
          <w:b/>
          <w:bCs/>
          <w:smallCaps/>
          <w:spacing w:val="-10"/>
          <w:lang/>
        </w:rPr>
        <w:t>:</w:t>
      </w:r>
      <w:r w:rsidR="00182560">
        <w:rPr>
          <w:b/>
          <w:bCs/>
          <w:iCs/>
          <w:smallCaps/>
          <w:spacing w:val="-10"/>
          <w:lang/>
        </w:rPr>
        <w:t xml:space="preserve"> 12132</w:t>
      </w:r>
    </w:p>
    <w:tbl>
      <w:tblPr>
        <w:tblW w:w="0" w:type="auto"/>
        <w:jc w:val="center"/>
        <w:tblLayout w:type="fixed"/>
        <w:tblCellMar>
          <w:left w:w="10" w:type="dxa"/>
          <w:right w:w="10" w:type="dxa"/>
        </w:tblCellMar>
        <w:tblLook w:val="04A0"/>
      </w:tblPr>
      <w:tblGrid>
        <w:gridCol w:w="542"/>
        <w:gridCol w:w="454"/>
        <w:gridCol w:w="669"/>
        <w:gridCol w:w="570"/>
        <w:gridCol w:w="514"/>
        <w:gridCol w:w="346"/>
        <w:gridCol w:w="449"/>
        <w:gridCol w:w="524"/>
        <w:gridCol w:w="514"/>
        <w:gridCol w:w="388"/>
        <w:gridCol w:w="575"/>
        <w:gridCol w:w="556"/>
      </w:tblGrid>
      <w:tr w:rsidR="00182560">
        <w:trPr>
          <w:trHeight w:val="220"/>
          <w:jc w:val="center"/>
        </w:trPr>
        <w:tc>
          <w:tcPr>
            <w:tcW w:w="542"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454"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669"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deje:</w:t>
            </w:r>
          </w:p>
        </w:tc>
        <w:tc>
          <w:tcPr>
            <w:tcW w:w="570"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rPr>
              <w:t>Hai</w:t>
            </w:r>
            <w:r>
              <w:rPr>
                <w:b/>
                <w:bCs/>
                <w:iCs/>
                <w:smallCaps/>
                <w:spacing w:val="-10"/>
                <w:lang/>
              </w:rPr>
              <w:t>:</w:t>
            </w:r>
          </w:p>
        </w:tc>
        <w:tc>
          <w:tcPr>
            <w:tcW w:w="860" w:type="dxa"/>
            <w:gridSpan w:val="2"/>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rPr>
              <w:t>Optn .'Nuabcr</w:t>
            </w:r>
            <w:r>
              <w:rPr>
                <w:b/>
                <w:bCs/>
                <w:iCs/>
                <w:smallCaps/>
                <w:spacing w:val="-10"/>
                <w:lang/>
              </w:rPr>
              <w:t>:</w:t>
            </w:r>
          </w:p>
        </w:tc>
        <w:tc>
          <w:tcPr>
            <w:tcW w:w="449"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Por ciento i</w:t>
            </w:r>
          </w:p>
        </w:tc>
        <w:tc>
          <w:tcPr>
            <w:tcW w:w="52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¡Son »</w:t>
            </w:r>
            <w:r>
              <w:rPr>
                <w:b/>
                <w:bCs/>
                <w:iCs/>
                <w:smallCaps/>
                <w:spacing w:val="-10"/>
              </w:rPr>
              <w:t>jn/</w:t>
            </w:r>
            <w:r>
              <w:rPr>
                <w:b/>
                <w:bCs/>
                <w:iCs/>
                <w:smallCaps/>
                <w:spacing w:val="-10"/>
                <w:lang/>
              </w:rPr>
              <w:t>!</w:t>
            </w:r>
          </w:p>
        </w:tc>
        <w:tc>
          <w:tcPr>
            <w:tcW w:w="51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rPr>
              <w:t>Arerage</w:t>
            </w:r>
            <w:r>
              <w:rPr>
                <w:b/>
                <w:bCs/>
                <w:iCs/>
                <w:smallCaps/>
                <w:spacing w:val="-10"/>
                <w:lang/>
              </w:rPr>
              <w:t>:</w:t>
            </w:r>
          </w:p>
        </w:tc>
        <w:tc>
          <w:tcPr>
            <w:tcW w:w="388"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575"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Montó a caballo)</w:t>
            </w:r>
          </w:p>
        </w:tc>
        <w:tc>
          <w:tcPr>
            <w:tcW w:w="556"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¡Arte «en 1!</w:t>
            </w:r>
          </w:p>
        </w:tc>
      </w:tr>
      <w:tr w:rsidR="00182560">
        <w:trPr>
          <w:trHeight w:val="201"/>
          <w:jc w:val="center"/>
        </w:trPr>
        <w:tc>
          <w:tcPr>
            <w:tcW w:w="542"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rPr>
              <w:t>NindOM</w:t>
            </w:r>
          </w:p>
        </w:tc>
        <w:tc>
          <w:tcPr>
            <w:tcW w:w="454"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669"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¡¡Ganancia/Pérdida!</w:t>
            </w:r>
          </w:p>
        </w:tc>
        <w:tc>
          <w:tcPr>
            <w:tcW w:w="570"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¡0ra »</w:t>
            </w:r>
            <w:r>
              <w:rPr>
                <w:b/>
                <w:bCs/>
                <w:iCs/>
                <w:smallCaps/>
                <w:spacing w:val="-10"/>
              </w:rPr>
              <w:t>dowi</w:t>
            </w:r>
            <w:r>
              <w:rPr>
                <w:b/>
                <w:bCs/>
                <w:iCs/>
                <w:smallCaps/>
                <w:spacing w:val="-10"/>
                <w:lang/>
              </w:rPr>
              <w:t>!</w:t>
            </w:r>
          </w:p>
        </w:tc>
        <w:tc>
          <w:tcPr>
            <w:tcW w:w="860" w:type="dxa"/>
            <w:gridSpan w:val="2"/>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¡Equidad ¡</w:t>
            </w:r>
            <w:r>
              <w:rPr>
                <w:b/>
                <w:bCs/>
                <w:iCs/>
                <w:smallCaps/>
                <w:spacing w:val="-10"/>
              </w:rPr>
              <w:t>Tradii</w:t>
            </w:r>
            <w:r>
              <w:rPr>
                <w:b/>
                <w:bCs/>
                <w:iCs/>
                <w:smallCaps/>
                <w:spacing w:val="-10"/>
                <w:lang/>
              </w:rPr>
              <w:t>!</w:t>
            </w:r>
          </w:p>
        </w:tc>
        <w:tc>
          <w:tcPr>
            <w:tcW w:w="449" w:type="dxa"/>
            <w:tcBorders>
              <w:bottom w:val="single" w:sz="4" w:space="0" w:color="auto"/>
            </w:tcBorders>
            <w:shd w:val="clear" w:color="auto" w:fill="FFFFFF"/>
          </w:tcPr>
          <w:p w:rsidR="00182560" w:rsidRDefault="00182560">
            <w:pPr>
              <w:pStyle w:val="Cuerpodeltexto150"/>
              <w:framePr w:wrap="notBeside" w:vAnchor="text" w:hAnchor="text" w:xAlign="center" w:y="1"/>
              <w:shd w:val="clear" w:color="auto" w:fill="auto"/>
              <w:spacing w:line="240" w:lineRule="auto"/>
              <w:ind w:left="180"/>
              <w:rPr>
                <w:b/>
                <w:bCs/>
                <w:smallCaps/>
                <w:spacing w:val="-10"/>
                <w:lang/>
              </w:rPr>
            </w:pPr>
            <w:r>
              <w:rPr>
                <w:b/>
                <w:bCs/>
                <w:smallCaps/>
                <w:spacing w:val="-10"/>
                <w:lang/>
              </w:rPr>
              <w:t>lata</w:t>
            </w:r>
          </w:p>
        </w:tc>
        <w:tc>
          <w:tcPr>
            <w:tcW w:w="524"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xml:space="preserve">: </w:t>
            </w:r>
            <w:r>
              <w:rPr>
                <w:b/>
                <w:bCs/>
                <w:iCs/>
                <w:smallCaps/>
                <w:spacing w:val="-10"/>
              </w:rPr>
              <w:t>AvtLoss</w:t>
            </w:r>
            <w:r>
              <w:rPr>
                <w:b/>
                <w:bCs/>
                <w:iCs/>
                <w:smallCaps/>
                <w:spacing w:val="-10"/>
                <w:lang/>
              </w:rPr>
              <w:t>:</w:t>
            </w:r>
          </w:p>
        </w:tc>
        <w:tc>
          <w:tcPr>
            <w:tcW w:w="514"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rPr>
              <w:t>¡Tragi</w:t>
            </w:r>
            <w:r>
              <w:rPr>
                <w:b/>
                <w:bCs/>
                <w:iCs/>
                <w:smallCaps/>
                <w:spacing w:val="-10"/>
                <w:lang/>
              </w:rPr>
              <w:t>!</w:t>
            </w:r>
          </w:p>
        </w:tc>
        <w:tc>
          <w:tcPr>
            <w:tcW w:w="388"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rPr>
              <w:t>¡PRDA</w:t>
            </w:r>
            <w:r>
              <w:rPr>
                <w:b/>
                <w:bCs/>
                <w:iCs/>
                <w:smallCaps/>
                <w:spacing w:val="-10"/>
                <w:lang/>
              </w:rPr>
              <w:t>!</w:t>
            </w:r>
          </w:p>
        </w:tc>
        <w:tc>
          <w:tcPr>
            <w:tcW w:w="575"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¡Eficacia!</w:t>
            </w:r>
          </w:p>
        </w:tc>
        <w:tc>
          <w:tcPr>
            <w:tcW w:w="556"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Ava Urg</w:t>
            </w:r>
          </w:p>
        </w:tc>
      </w:tr>
      <w:tr w:rsidR="00182560">
        <w:trPr>
          <w:trHeight w:val="210"/>
          <w:jc w:val="center"/>
        </w:trPr>
        <w:tc>
          <w:tcPr>
            <w:tcW w:w="542"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07/01/82-</w:t>
            </w:r>
          </w:p>
        </w:tc>
        <w:tc>
          <w:tcPr>
            <w:tcW w:w="45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06/30/B6</w:t>
            </w:r>
          </w:p>
        </w:tc>
        <w:tc>
          <w:tcPr>
            <w:tcW w:w="669"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¡36670.00!</w:t>
            </w:r>
          </w:p>
        </w:tc>
        <w:tc>
          <w:tcPr>
            <w:tcW w:w="570"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¡-8855.00!</w:t>
            </w:r>
          </w:p>
        </w:tc>
        <w:tc>
          <w:tcPr>
            <w:tcW w:w="51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275 Ì</w:t>
            </w:r>
          </w:p>
        </w:tc>
        <w:tc>
          <w:tcPr>
            <w:tcW w:w="449"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40 yo</w:t>
            </w:r>
          </w:p>
        </w:tc>
        <w:tc>
          <w:tcPr>
            <w:tcW w:w="52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¡1.88!</w:t>
            </w:r>
          </w:p>
        </w:tc>
        <w:tc>
          <w:tcPr>
            <w:tcW w:w="51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133.3!</w:t>
            </w:r>
          </w:p>
        </w:tc>
        <w:tc>
          <w:tcPr>
            <w:tcW w:w="388"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51.0!</w:t>
            </w:r>
          </w:p>
        </w:tc>
        <w:tc>
          <w:tcPr>
            <w:tcW w:w="575"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¡1.92 yo!</w:t>
            </w:r>
          </w:p>
        </w:tc>
        <w:tc>
          <w:tcPr>
            <w:tcW w:w="556"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¡52.97 yo!</w:t>
            </w:r>
          </w:p>
        </w:tc>
      </w:tr>
      <w:tr w:rsidR="00182560">
        <w:trPr>
          <w:trHeight w:val="131"/>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01/03/83-</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12/51/! »</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¡1 14355.00!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¡-7080.00!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¡85!</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34::</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¡2.34!</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168.9!</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-33.4!</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o. 75:;</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49.49 1:</w:t>
            </w:r>
          </w:p>
        </w:tc>
      </w:tr>
      <w:tr w:rsidR="00182560">
        <w:trPr>
          <w:trHeight w:val="136"/>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07/01/83-</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06/30/87</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¡71565.00!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¡-8835.00!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¡265!</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¡41 1!</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¡Yo 2.18!</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270.1!</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168.2!</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¡3.74 1!</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¡55.30 yo!</w:t>
            </w:r>
          </w:p>
        </w:tc>
      </w:tr>
      <w:tr w:rsidR="00182560">
        <w:trPr>
          <w:trHeight w:val="140"/>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01/02/84-</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12/31/87</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¡116310.0"!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¡-11635.00!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¡260!</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42::</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¡2.39!</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447.3!</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321.5!</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6.08:!</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¡53.34 yo!</w:t>
            </w:r>
          </w:p>
        </w:tc>
      </w:tr>
      <w:tr w:rsidR="00182560">
        <w:trPr>
          <w:trHeight w:val="136"/>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07/02/84-</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¡06/30/8!</w:t>
            </w:r>
          </w:p>
        </w:tc>
        <w:tc>
          <w:tcPr>
            <w:tcW w:w="669" w:type="dxa"/>
            <w:shd w:val="clear" w:color="auto" w:fill="FFFFFF"/>
          </w:tcPr>
          <w:p w:rsidR="00182560" w:rsidRDefault="00182560">
            <w:pPr>
              <w:pStyle w:val="Cuerpodeltexto140"/>
              <w:framePr w:wrap="notBeside" w:vAnchor="text" w:hAnchor="text" w:xAlign="center" w:y="1"/>
              <w:shd w:val="clear" w:color="auto" w:fill="auto"/>
              <w:spacing w:line="240" w:lineRule="auto"/>
              <w:ind w:left="20"/>
              <w:rPr>
                <w:iCs/>
                <w:smallCaps/>
                <w:spacing w:val="-10"/>
                <w:lang/>
              </w:rPr>
            </w:pPr>
            <w:r>
              <w:rPr>
                <w:iCs/>
                <w:smallCaps/>
                <w:spacing w:val="-10"/>
                <w:lang/>
              </w:rPr>
              <w:t xml:space="preserve">! yo:; </w:t>
            </w:r>
            <w:r>
              <w:rPr>
                <w:iCs/>
                <w:smallCaps/>
                <w:spacing w:val="-10"/>
              </w:rPr>
              <w:t>uo.ooi</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Cs/>
                <w:iCs/>
                <w:smallCaps/>
                <w:spacing w:val="-10"/>
                <w:lang/>
              </w:rPr>
            </w:pPr>
            <w:r>
              <w:rPr>
                <w:bCs/>
                <w:iCs/>
                <w:smallCaps/>
                <w:spacing w:val="-10"/>
                <w:lang/>
              </w:rPr>
              <w:t>¡-11635.00!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¡257!</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¡45 yo!</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¡2.27!</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517.9!</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385.6!</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¡¡6.96!!</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¡51.82 yo!</w:t>
            </w:r>
          </w:p>
        </w:tc>
      </w:tr>
      <w:tr w:rsidR="00182560">
        <w:trPr>
          <w:trHeight w:val="136"/>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01/01/85-</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12/30/88</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¡132055.00!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¡-11635.00!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¡256!</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¡44 1!</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¡2.25!</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515. ¡B!</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377.7!</w:t>
            </w:r>
          </w:p>
        </w:tc>
        <w:tc>
          <w:tcPr>
            <w:tcW w:w="575" w:type="dxa"/>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rFonts w:cs="Segoe UI"/>
                <w:b/>
                <w:bCs/>
                <w:iCs/>
                <w:smallCaps/>
                <w:spacing w:val="-10"/>
                <w:szCs w:val="9"/>
                <w:lang/>
              </w:rPr>
              <w:t>6.90</w:t>
            </w:r>
            <w:r w:rsidR="0037704E">
              <w:rPr>
                <w:rStyle w:val="CuerpodeltextoSegoeUI"/>
                <w:b/>
                <w:bCs/>
                <w:smallCaps/>
                <w:spacing w:val="-10"/>
                <w:lang/>
              </w:rPr>
              <w:t xml:space="preserve"> 1</w:t>
            </w:r>
            <w:r w:rsidR="00182560">
              <w:rPr>
                <w:b/>
                <w:bCs/>
                <w:iCs/>
                <w:smallCaps/>
                <w:spacing w:val="-10"/>
                <w:lang/>
              </w:rPr>
              <w:t>:</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51. ¡(8 2!</w:t>
            </w:r>
          </w:p>
        </w:tc>
      </w:tr>
      <w:tr w:rsidR="00182560">
        <w:trPr>
          <w:trHeight w:val="131"/>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07/01/35-</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06/30/89</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¡130510.00!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¡-11635.00!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¡267!</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¡46 1!</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¡2.03!</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488.8!</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352.3!</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¡6.82 1!</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¡51.30 yo!</w:t>
            </w:r>
          </w:p>
        </w:tc>
      </w:tr>
      <w:tr w:rsidR="00182560">
        <w:trPr>
          <w:trHeight w:val="140"/>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01/01/86-</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12/29/89</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¡1 149645.00!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¡-11635.00!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¡266!</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¡46 1!</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¡2.02!</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562.6!</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419.6!</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¡7.82 yo!</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¡51.70 yo!</w:t>
            </w:r>
          </w:p>
        </w:tc>
      </w:tr>
      <w:tr w:rsidR="00182560">
        <w:trPr>
          <w:trHeight w:val="131"/>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07/01/86-</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06/29/90</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¡141840.00!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rFonts w:ascii="Times New Roman" w:hAnsi="Times New Roman"/>
                <w:b/>
                <w:bCs/>
                <w:iCs/>
                <w:smallCaps/>
                <w:spacing w:val="-10"/>
                <w:lang/>
              </w:rPr>
            </w:pPr>
            <w:r>
              <w:rPr>
                <w:rFonts w:ascii="Times New Roman" w:hAnsi="Times New Roman"/>
                <w:b/>
                <w:bCs/>
                <w:iCs/>
                <w:smallCaps/>
                <w:spacing w:val="-10"/>
                <w:lang/>
              </w:rPr>
              <w:t>¡-11635.00</w:t>
            </w:r>
            <w:r>
              <w:rPr>
                <w:b/>
                <w:bCs/>
                <w:iCs/>
                <w:smallCaps/>
                <w:spacing w:val="-10"/>
                <w:lang/>
              </w:rPr>
              <w:t>!</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¡274!</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45:!</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517.7!</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381.4!</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¡7.42 1!</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¡51.45 yo!</w:t>
            </w:r>
          </w:p>
        </w:tc>
      </w:tr>
      <w:tr w:rsidR="00182560">
        <w:trPr>
          <w:trHeight w:val="140"/>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01/01/67-</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12/31/90</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¡172310.00!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¡-11635.00!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¡270!</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¡48 yo!</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¡1.95!</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638.2!</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501.4!</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¡9.01 yo!</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¡50.70 yo!</w:t>
            </w:r>
          </w:p>
        </w:tc>
      </w:tr>
      <w:tr w:rsidR="00182560">
        <w:trPr>
          <w:trHeight w:val="131"/>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07/01/87-</w:t>
            </w:r>
          </w:p>
        </w:tc>
        <w:tc>
          <w:tcPr>
            <w:tcW w:w="45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06/28/91</w:t>
            </w: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¡139855.00!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¡-15180.00!</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¡188!</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¡41 yo!</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¡2.53!</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743.9!</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365.7!</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¡7.31 yo!</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¡54.35 yo!</w:t>
            </w:r>
          </w:p>
        </w:tc>
      </w:tr>
      <w:tr w:rsidR="00182560">
        <w:trPr>
          <w:trHeight w:val="201"/>
          <w:jc w:val="center"/>
        </w:trPr>
        <w:tc>
          <w:tcPr>
            <w:tcW w:w="542"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01/01/8«-</w:t>
            </w:r>
          </w:p>
        </w:tc>
        <w:tc>
          <w:tcPr>
            <w:tcW w:w="454"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12/31/91</w:t>
            </w:r>
          </w:p>
        </w:tc>
        <w:tc>
          <w:tcPr>
            <w:tcW w:w="669"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¡124250.00!</w:t>
            </w:r>
          </w:p>
        </w:tc>
        <w:tc>
          <w:tcPr>
            <w:tcW w:w="570"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¡-18815.00!</w:t>
            </w:r>
          </w:p>
        </w:tc>
        <w:tc>
          <w:tcPr>
            <w:tcW w:w="514"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&gt; 80:</w:t>
            </w:r>
          </w:p>
        </w:tc>
        <w:tc>
          <w:tcPr>
            <w:tcW w:w="449"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42:!</w:t>
            </w:r>
          </w:p>
        </w:tc>
        <w:tc>
          <w:tcPr>
            <w:tcW w:w="524"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¡2.36!</w:t>
            </w:r>
          </w:p>
        </w:tc>
        <w:tc>
          <w:tcPr>
            <w:tcW w:w="514"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690.31</w:t>
            </w:r>
          </w:p>
        </w:tc>
        <w:tc>
          <w:tcPr>
            <w:tcW w:w="388"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314.3'.</w:t>
            </w:r>
          </w:p>
        </w:tc>
        <w:tc>
          <w:tcPr>
            <w:tcW w:w="575"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¡¡6.50!!</w:t>
            </w:r>
          </w:p>
        </w:tc>
        <w:tc>
          <w:tcPr>
            <w:tcW w:w="556"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¡55.63 J!</w:t>
            </w:r>
          </w:p>
        </w:tc>
      </w:tr>
      <w:tr w:rsidR="00182560">
        <w:trPr>
          <w:trHeight w:val="276"/>
          <w:jc w:val="center"/>
        </w:trPr>
        <w:tc>
          <w:tcPr>
            <w:tcW w:w="542" w:type="dxa"/>
            <w:tcBorders>
              <w:top w:val="single" w:sz="4" w:space="0" w:color="auto"/>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TOTAL</w:t>
            </w:r>
          </w:p>
        </w:tc>
        <w:tc>
          <w:tcPr>
            <w:tcW w:w="454"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669" w:type="dxa"/>
            <w:tcBorders>
              <w:top w:val="single" w:sz="4" w:space="0" w:color="auto"/>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0"/>
              <w:rPr>
                <w:iCs/>
                <w:smallCaps/>
                <w:spacing w:val="-10"/>
                <w:lang/>
              </w:rPr>
            </w:pPr>
            <w:r>
              <w:rPr>
                <w:iCs/>
                <w:smallCaps/>
                <w:spacing w:val="-10"/>
                <w:lang/>
              </w:rPr>
              <w:t xml:space="preserve">! </w:t>
            </w:r>
            <w:r>
              <w:rPr>
                <w:iCs/>
                <w:smallCaps/>
                <w:spacing w:val="-10"/>
              </w:rPr>
              <w:t>¡tvrs.oo</w:t>
            </w:r>
            <w:r>
              <w:rPr>
                <w:iCs/>
                <w:smallCaps/>
                <w:spacing w:val="-10"/>
                <w:lang/>
              </w:rPr>
              <w:t>!</w:t>
            </w:r>
          </w:p>
        </w:tc>
        <w:tc>
          <w:tcPr>
            <w:tcW w:w="570"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2"/>
                <w:szCs w:val="10"/>
                <w:lang/>
              </w:rPr>
            </w:pPr>
          </w:p>
        </w:tc>
        <w:tc>
          <w:tcPr>
            <w:tcW w:w="514" w:type="dxa"/>
            <w:tcBorders>
              <w:top w:val="single" w:sz="4" w:space="0" w:color="auto"/>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0.001</w:t>
            </w:r>
          </w:p>
        </w:tc>
        <w:tc>
          <w:tcPr>
            <w:tcW w:w="346" w:type="dxa"/>
            <w:tcBorders>
              <w:top w:val="single" w:sz="4" w:space="0" w:color="auto"/>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¡2843!</w:t>
            </w:r>
          </w:p>
        </w:tc>
        <w:tc>
          <w:tcPr>
            <w:tcW w:w="449"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524" w:type="dxa"/>
            <w:tcBorders>
              <w:top w:val="single" w:sz="4" w:space="0" w:color="auto"/>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60" w:firstLine="0"/>
              <w:rPr>
                <w:b/>
                <w:bCs/>
                <w:iCs/>
                <w:smallCaps/>
                <w:spacing w:val="-10"/>
                <w:lang/>
              </w:rPr>
            </w:pPr>
            <w:r>
              <w:rPr>
                <w:b/>
                <w:bCs/>
                <w:iCs/>
                <w:smallCaps/>
                <w:spacing w:val="-10"/>
                <w:lang/>
              </w:rPr>
              <w:t>1</w:t>
            </w:r>
          </w:p>
        </w:tc>
        <w:tc>
          <w:tcPr>
            <w:tcW w:w="514" w:type="dxa"/>
            <w:tcBorders>
              <w:top w:val="single" w:sz="4" w:space="0" w:color="auto"/>
              <w:bottom w:val="single" w:sz="4" w:space="0" w:color="auto"/>
            </w:tcBorders>
            <w:shd w:val="clear" w:color="auto" w:fill="FFFFFF"/>
          </w:tcPr>
          <w:p w:rsidR="00182560" w:rsidRDefault="00182560">
            <w:pPr>
              <w:pStyle w:val="Cuerpodeltexto160"/>
              <w:framePr w:wrap="notBeside" w:vAnchor="text" w:hAnchor="text" w:xAlign="center" w:y="1"/>
              <w:shd w:val="clear" w:color="auto" w:fill="auto"/>
              <w:spacing w:line="240" w:lineRule="auto"/>
              <w:ind w:left="440"/>
              <w:rPr>
                <w:b/>
                <w:bCs/>
                <w:iCs/>
                <w:smallCaps/>
                <w:spacing w:val="-10"/>
                <w:lang/>
              </w:rPr>
            </w:pPr>
            <w:r>
              <w:rPr>
                <w:b/>
                <w:bCs/>
                <w:iCs/>
                <w:smallCaps/>
                <w:spacing w:val="-10"/>
                <w:lang/>
              </w:rPr>
              <w:t>:</w:t>
            </w:r>
          </w:p>
        </w:tc>
        <w:tc>
          <w:tcPr>
            <w:tcW w:w="388"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5"/>
                <w:szCs w:val="10"/>
                <w:lang/>
              </w:rPr>
            </w:pPr>
          </w:p>
        </w:tc>
        <w:tc>
          <w:tcPr>
            <w:tcW w:w="575" w:type="dxa"/>
            <w:tcBorders>
              <w:top w:val="single" w:sz="4" w:space="0" w:color="auto"/>
              <w:bottom w:val="single" w:sz="4" w:space="0" w:color="auto"/>
            </w:tcBorders>
            <w:shd w:val="clear" w:color="auto" w:fill="FFFFFF"/>
          </w:tcPr>
          <w:p w:rsidR="00182560" w:rsidRDefault="00182560">
            <w:pPr>
              <w:pStyle w:val="Cuerpodeltexto170"/>
              <w:framePr w:wrap="notBeside" w:vAnchor="text" w:hAnchor="text" w:xAlign="center" w:y="1"/>
              <w:shd w:val="clear" w:color="auto" w:fill="auto"/>
              <w:spacing w:line="240" w:lineRule="auto"/>
              <w:ind w:left="520"/>
              <w:rPr>
                <w:b/>
                <w:bCs/>
                <w:iCs/>
                <w:smallCaps/>
                <w:spacing w:val="-10"/>
                <w:lang/>
              </w:rPr>
            </w:pPr>
            <w:r>
              <w:rPr>
                <w:b/>
                <w:bCs/>
                <w:iCs/>
                <w:smallCaps/>
                <w:spacing w:val="-10"/>
                <w:lang/>
              </w:rPr>
              <w:t>!</w:t>
            </w:r>
          </w:p>
        </w:tc>
        <w:tc>
          <w:tcPr>
            <w:tcW w:w="556"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06"/>
          <w:jc w:val="center"/>
        </w:trPr>
        <w:tc>
          <w:tcPr>
            <w:tcW w:w="542"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Más GRANDE</w:t>
            </w:r>
          </w:p>
        </w:tc>
        <w:tc>
          <w:tcPr>
            <w:tcW w:w="454"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669"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¡1 172310.00!</w:t>
            </w:r>
          </w:p>
        </w:tc>
        <w:tc>
          <w:tcPr>
            <w:tcW w:w="570"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¡-18815.00!</w:t>
            </w:r>
          </w:p>
        </w:tc>
        <w:tc>
          <w:tcPr>
            <w:tcW w:w="51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¡275!</w:t>
            </w:r>
          </w:p>
        </w:tc>
        <w:tc>
          <w:tcPr>
            <w:tcW w:w="449"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¡48 yo!</w:t>
            </w:r>
          </w:p>
        </w:tc>
        <w:tc>
          <w:tcPr>
            <w:tcW w:w="52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¡2.53!</w:t>
            </w:r>
          </w:p>
        </w:tc>
        <w:tc>
          <w:tcPr>
            <w:tcW w:w="51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743.9!</w:t>
            </w:r>
          </w:p>
        </w:tc>
        <w:tc>
          <w:tcPr>
            <w:tcW w:w="388"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501.4!</w:t>
            </w:r>
          </w:p>
        </w:tc>
        <w:tc>
          <w:tcPr>
            <w:tcW w:w="575"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60"/>
              <w:rPr>
                <w:iCs/>
                <w:smallCaps/>
                <w:spacing w:val="-10"/>
                <w:lang/>
              </w:rPr>
            </w:pPr>
            <w:r>
              <w:rPr>
                <w:iCs/>
                <w:smallCaps/>
                <w:spacing w:val="-10"/>
              </w:rPr>
              <w:t>i.oi</w:t>
            </w:r>
            <w:r>
              <w:rPr>
                <w:iCs/>
                <w:smallCaps/>
                <w:spacing w:val="-10"/>
                <w:lang/>
              </w:rPr>
              <w:t>: yo</w:t>
            </w:r>
          </w:p>
        </w:tc>
        <w:tc>
          <w:tcPr>
            <w:tcW w:w="556"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Cs/>
                <w:iCs/>
                <w:smallCaps/>
                <w:spacing w:val="-10"/>
                <w:lang/>
              </w:rPr>
            </w:pPr>
            <w:r>
              <w:rPr>
                <w:bCs/>
                <w:iCs/>
                <w:smallCaps/>
                <w:spacing w:val="-10"/>
                <w:lang/>
              </w:rPr>
              <w:t>¡55.63 yo!</w:t>
            </w:r>
          </w:p>
        </w:tc>
      </w:tr>
      <w:tr w:rsidR="00182560">
        <w:trPr>
          <w:trHeight w:val="136"/>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SBM.LES7</w:t>
            </w:r>
          </w:p>
        </w:tc>
        <w:tc>
          <w:tcPr>
            <w:tcW w:w="454" w:type="dxa"/>
            <w:shd w:val="clear" w:color="auto" w:fill="FFFFFF"/>
          </w:tcPr>
          <w:p w:rsidR="00182560" w:rsidRDefault="00182560">
            <w:pPr>
              <w:framePr w:wrap="notBeside" w:vAnchor="text" w:hAnchor="text" w:xAlign="center" w:y="1"/>
              <w:rPr>
                <w:b/>
                <w:bCs/>
                <w:iCs/>
                <w:smallCaps/>
                <w:spacing w:val="-10"/>
                <w:sz w:val="19"/>
                <w:szCs w:val="10"/>
                <w:lang/>
              </w:rPr>
            </w:pP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14355.00:</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¡-7080.00!</w:t>
            </w:r>
          </w:p>
        </w:tc>
        <w:tc>
          <w:tcPr>
            <w:tcW w:w="514"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Cs/>
                <w:iCs/>
                <w:smallCaps/>
                <w:spacing w:val="-10"/>
                <w:lang/>
              </w:rPr>
            </w:pPr>
            <w:r>
              <w:rPr>
                <w:bCs/>
                <w:iCs/>
                <w:smallCaps/>
                <w:spacing w:val="-10"/>
                <w:lang/>
              </w:rPr>
              <w:t>85:</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¡34 J!</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¡1.89!</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133.31</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-33.4:</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o. 75::</w:t>
            </w:r>
          </w:p>
        </w:tc>
        <w:tc>
          <w:tcPr>
            <w:tcW w:w="556" w:type="dxa"/>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Fonts w:cs="Segoe UI"/>
                <w:b/>
                <w:bCs/>
                <w:iCs/>
                <w:smallCaps/>
                <w:spacing w:val="-10"/>
                <w:szCs w:val="9"/>
                <w:lang/>
              </w:rPr>
              <w:t>49.49</w:t>
            </w:r>
            <w:r w:rsidR="0037704E">
              <w:rPr>
                <w:rStyle w:val="CuerpodeltextoSegoeUI"/>
                <w:b/>
                <w:bCs/>
                <w:smallCaps/>
                <w:spacing w:val="-10"/>
                <w:lang/>
              </w:rPr>
              <w:t xml:space="preserve"> yo</w:t>
            </w:r>
            <w:r w:rsidR="00182560">
              <w:rPr>
                <w:b/>
                <w:bCs/>
                <w:iCs/>
                <w:smallCaps/>
                <w:spacing w:val="-10"/>
                <w:lang/>
              </w:rPr>
              <w:t>!</w:t>
            </w:r>
          </w:p>
        </w:tc>
      </w:tr>
      <w:tr w:rsidR="00182560">
        <w:trPr>
          <w:trHeight w:val="136"/>
          <w:jc w:val="center"/>
        </w:trPr>
        <w:tc>
          <w:tcPr>
            <w:tcW w:w="54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PROMEDIO</w:t>
            </w:r>
          </w:p>
        </w:tc>
        <w:tc>
          <w:tcPr>
            <w:tcW w:w="454" w:type="dxa"/>
            <w:shd w:val="clear" w:color="auto" w:fill="FFFFFF"/>
          </w:tcPr>
          <w:p w:rsidR="00182560" w:rsidRDefault="00182560">
            <w:pPr>
              <w:framePr w:wrap="notBeside" w:vAnchor="text" w:hAnchor="text" w:xAlign="center" w:y="1"/>
              <w:rPr>
                <w:b/>
                <w:bCs/>
                <w:iCs/>
                <w:smallCaps/>
                <w:spacing w:val="-10"/>
                <w:sz w:val="19"/>
                <w:szCs w:val="10"/>
                <w:lang/>
              </w:rPr>
            </w:pPr>
          </w:p>
        </w:tc>
        <w:tc>
          <w:tcPr>
            <w:tcW w:w="66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¡113539.59!</w:t>
            </w:r>
          </w:p>
        </w:tc>
        <w:tc>
          <w:tcPr>
            <w:tcW w:w="57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¡-11684.17!</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¡0.00!</w:t>
            </w:r>
          </w:p>
        </w:tc>
        <w:tc>
          <w:tcPr>
            <w:tcW w:w="34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236:</w:t>
            </w:r>
          </w:p>
        </w:tc>
        <w:tc>
          <w:tcPr>
            <w:tcW w:w="449"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¡¡43!!</w:t>
            </w:r>
          </w:p>
        </w:tc>
        <w:tc>
          <w:tcPr>
            <w:tcW w:w="52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¡2.18!</w:t>
            </w:r>
          </w:p>
        </w:tc>
        <w:tc>
          <w:tcPr>
            <w:tcW w:w="51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474.6!</w:t>
            </w:r>
          </w:p>
        </w:tc>
        <w:tc>
          <w:tcPr>
            <w:tcW w:w="388"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300.4!</w:t>
            </w:r>
          </w:p>
        </w:tc>
        <w:tc>
          <w:tcPr>
            <w:tcW w:w="5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60" w:firstLine="0"/>
              <w:rPr>
                <w:b/>
                <w:bCs/>
                <w:iCs/>
                <w:smallCaps/>
                <w:spacing w:val="-10"/>
                <w:lang/>
              </w:rPr>
            </w:pPr>
            <w:r>
              <w:rPr>
                <w:b/>
                <w:bCs/>
                <w:iCs/>
                <w:smallCaps/>
                <w:spacing w:val="-10"/>
                <w:lang/>
              </w:rPr>
              <w:t>¡¡5.94!!</w:t>
            </w:r>
          </w:p>
        </w:tc>
        <w:tc>
          <w:tcPr>
            <w:tcW w:w="55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¡52.46 yo!</w:t>
            </w:r>
          </w:p>
        </w:tc>
      </w:tr>
      <w:tr w:rsidR="00182560">
        <w:trPr>
          <w:trHeight w:val="192"/>
          <w:jc w:val="center"/>
        </w:trPr>
        <w:tc>
          <w:tcPr>
            <w:tcW w:w="996" w:type="dxa"/>
            <w:gridSpan w:val="2"/>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AMIMLI2ES «</w:t>
            </w:r>
            <w:r>
              <w:rPr>
                <w:b/>
                <w:bCs/>
                <w:iCs/>
                <w:smallCaps/>
                <w:spacing w:val="-10"/>
              </w:rPr>
              <w:t>y PU</w:t>
            </w:r>
          </w:p>
        </w:tc>
        <w:tc>
          <w:tcPr>
            <w:tcW w:w="669"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29448.32:</w:t>
            </w:r>
          </w:p>
        </w:tc>
        <w:tc>
          <w:tcPr>
            <w:tcW w:w="570"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514"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346"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449"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24"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14"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388"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75"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56"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r>
    </w:tbl>
    <w:p w:rsidR="00182560" w:rsidRDefault="00182560">
      <w:pPr>
        <w:rPr>
          <w:b/>
          <w:bCs/>
          <w:iCs/>
          <w:smallCaps/>
          <w:spacing w:val="-10"/>
          <w:sz w:val="10"/>
          <w:szCs w:val="2"/>
          <w:lang/>
        </w:rPr>
      </w:pPr>
    </w:p>
    <w:p w:rsidR="00182560" w:rsidRDefault="00182560">
      <w:pPr>
        <w:pStyle w:val="Ttulo70"/>
        <w:keepNext/>
        <w:keepLines/>
        <w:shd w:val="clear" w:color="auto" w:fill="auto"/>
        <w:spacing w:before="129" w:after="0" w:line="170" w:lineRule="exact"/>
        <w:ind w:left="1520"/>
        <w:rPr>
          <w:iCs/>
          <w:smallCaps/>
          <w:spacing w:val="-10"/>
          <w:lang/>
        </w:rPr>
      </w:pPr>
      <w:bookmarkStart w:id="28" w:name="bookmark28"/>
      <w:r>
        <w:rPr>
          <w:iCs/>
          <w:smallCaps/>
          <w:spacing w:val="-10"/>
          <w:lang/>
        </w:rPr>
        <w:t xml:space="preserve">Resumen </w:t>
      </w:r>
      <w:bookmarkEnd w:id="28"/>
      <w:r>
        <w:rPr>
          <w:iCs/>
          <w:smallCaps/>
          <w:spacing w:val="-10"/>
          <w:lang/>
        </w:rPr>
        <w:t>de Ventana de Valoración de la figura 2-4</w:t>
      </w:r>
    </w:p>
    <w:p w:rsidR="00182560" w:rsidRDefault="00182560">
      <w:pPr>
        <w:pStyle w:val="Ttulo70"/>
        <w:keepNext/>
        <w:keepLines/>
        <w:shd w:val="clear" w:color="auto" w:fill="auto"/>
        <w:spacing w:after="265" w:line="170" w:lineRule="exact"/>
        <w:ind w:left="1600"/>
        <w:rPr>
          <w:iCs/>
          <w:smallCaps/>
          <w:spacing w:val="-10"/>
          <w:lang/>
        </w:rPr>
      </w:pPr>
      <w:bookmarkStart w:id="29" w:name="bookmark29"/>
      <w:r>
        <w:rPr>
          <w:iCs/>
          <w:smallCaps/>
          <w:spacing w:val="-10"/>
          <w:lang/>
        </w:rPr>
        <w:t xml:space="preserve">24. COMERCIO DE DESARROLLO </w:t>
      </w:r>
      <w:bookmarkEnd w:id="29"/>
      <w:r>
        <w:rPr>
          <w:iCs/>
          <w:smallCaps/>
          <w:spacing w:val="-10"/>
          <w:lang/>
        </w:rPr>
        <w:t>DE SISTEMA</w:t>
      </w:r>
    </w:p>
    <w:p w:rsidR="00182560" w:rsidRDefault="00182560">
      <w:pPr>
        <w:pStyle w:val="Cuerpodeltexto1"/>
        <w:shd w:val="clear" w:color="auto" w:fill="auto"/>
        <w:tabs>
          <w:tab w:val="left" w:pos="6011"/>
        </w:tabs>
        <w:spacing w:before="0" w:after="21" w:line="190" w:lineRule="exact"/>
        <w:ind w:left="60" w:firstLine="0"/>
        <w:jc w:val="both"/>
        <w:rPr>
          <w:bCs/>
          <w:iCs/>
          <w:smallCaps/>
          <w:spacing w:val="-10"/>
          <w:lang/>
        </w:rPr>
      </w:pPr>
      <w:r>
        <w:rPr>
          <w:bCs/>
          <w:iCs/>
          <w:smallCaps/>
          <w:spacing w:val="-10"/>
          <w:lang/>
        </w:rPr>
        <w:t xml:space="preserve">La ráfaga «1.05.01 / melodía Expide </w:t>
      </w:r>
      <w:r>
        <w:rPr>
          <w:bCs/>
          <w:iCs/>
          <w:smallCaps/>
          <w:spacing w:val="-10"/>
        </w:rPr>
        <w:t xml:space="preserve">ferforianra Suuary </w:t>
      </w:r>
      <w:r>
        <w:rPr>
          <w:bCs/>
          <w:iCs/>
          <w:smallCaps/>
          <w:spacing w:val="-10"/>
          <w:lang/>
        </w:rPr>
        <w:t xml:space="preserve">/ Fecha </w:t>
      </w:r>
      <w:r>
        <w:rPr>
          <w:bCs/>
          <w:iCs/>
          <w:smallCaps/>
          <w:spacing w:val="-10"/>
        </w:rPr>
        <w:t xml:space="preserve">Meflneiday </w:t>
      </w:r>
      <w:r>
        <w:rPr>
          <w:bCs/>
          <w:iCs/>
          <w:smallCaps/>
          <w:spacing w:val="-10"/>
          <w:lang/>
        </w:rPr>
        <w:t xml:space="preserve">el 22 de enero de 1992 </w:t>
      </w:r>
      <w:r>
        <w:rPr>
          <w:bCs/>
          <w:iCs/>
          <w:smallCaps/>
          <w:spacing w:val="-10"/>
          <w:lang/>
        </w:rPr>
        <w:tab/>
        <w:t xml:space="preserve"> </w:t>
      </w:r>
      <w:r>
        <w:rPr>
          <w:bCs/>
          <w:iCs/>
          <w:smallCaps/>
          <w:spacing w:val="-10"/>
        </w:rPr>
        <w:t xml:space="preserve">Pije </w:t>
      </w:r>
      <w:r>
        <w:rPr>
          <w:bCs/>
          <w:iCs/>
          <w:smallCaps/>
          <w:spacing w:val="-10"/>
          <w:lang/>
        </w:rPr>
        <w:t>5 de 20</w:t>
      </w:r>
    </w:p>
    <w:p w:rsidR="00182560" w:rsidRDefault="00182560">
      <w:pPr>
        <w:pStyle w:val="Cuerpodeltexto1"/>
        <w:shd w:val="clear" w:color="auto" w:fill="auto"/>
        <w:tabs>
          <w:tab w:val="left" w:pos="2021"/>
        </w:tabs>
        <w:spacing w:before="0" w:after="82" w:line="190" w:lineRule="exact"/>
        <w:ind w:left="60" w:firstLine="0"/>
        <w:jc w:val="both"/>
        <w:rPr>
          <w:b/>
          <w:bCs/>
          <w:iCs/>
          <w:smallCaps/>
          <w:spacing w:val="-10"/>
          <w:lang/>
        </w:rPr>
      </w:pPr>
      <w:r>
        <w:rPr>
          <w:b/>
          <w:bCs/>
          <w:iCs/>
          <w:smallCaps/>
          <w:spacing w:val="-10"/>
          <w:lang/>
        </w:rPr>
        <w:t xml:space="preserve">Principio de Aplazamiento: ¡BEBA A SORBOS! «D£I </w:t>
      </w:r>
      <w:r>
        <w:rPr>
          <w:b/>
          <w:bCs/>
          <w:iCs/>
          <w:smallCaps/>
          <w:spacing w:val="-10"/>
          <w:lang/>
        </w:rPr>
        <w:tab/>
        <w:t xml:space="preserve"> D 03/19 07/01/82 Termine: BEBA A SORBOS 500 </w:t>
      </w:r>
      <w:r>
        <w:rPr>
          <w:b/>
          <w:bCs/>
          <w:iCs/>
          <w:smallCaps/>
          <w:spacing w:val="-10"/>
        </w:rPr>
        <w:t xml:space="preserve">Colposi te </w:t>
      </w:r>
      <w:r>
        <w:rPr>
          <w:b/>
          <w:bCs/>
          <w:iCs/>
          <w:smallCaps/>
          <w:spacing w:val="-10"/>
          <w:lang/>
        </w:rPr>
        <w:t>D 03/92 01/20/92 Roi Iov&gt; r Factor:-10</w:t>
      </w:r>
    </w:p>
    <w:p w:rsidR="00182560" w:rsidRDefault="00182560">
      <w:pPr>
        <w:pStyle w:val="Leyendadelatabla0"/>
        <w:framePr w:wrap="notBeside" w:vAnchor="text" w:hAnchor="text" w:xAlign="center" w:y="1"/>
        <w:shd w:val="clear" w:color="auto" w:fill="auto"/>
        <w:spacing w:line="190" w:lineRule="exact"/>
        <w:jc w:val="center"/>
        <w:rPr>
          <w:b/>
          <w:bCs/>
          <w:iCs/>
          <w:smallCaps/>
          <w:spacing w:val="-10"/>
          <w:lang/>
        </w:rPr>
      </w:pPr>
      <w:r>
        <w:rPr>
          <w:b/>
          <w:bCs/>
          <w:iCs/>
          <w:smallCaps/>
          <w:spacing w:val="-10"/>
          <w:lang/>
        </w:rPr>
        <w:lastRenderedPageBreak/>
        <w:t xml:space="preserve">ENCABECE H Ö </w:t>
      </w:r>
      <w:r>
        <w:rPr>
          <w:b/>
          <w:bCs/>
          <w:iCs/>
          <w:smallCaps/>
          <w:spacing w:val="-10"/>
        </w:rPr>
        <w:t xml:space="preserve">DEL </w:t>
      </w:r>
      <w:r>
        <w:rPr>
          <w:b/>
          <w:bCs/>
          <w:iCs/>
          <w:smallCaps/>
          <w:spacing w:val="-10"/>
          <w:lang/>
        </w:rPr>
        <w:t xml:space="preserve">II / GANAN NETO GANANCIA PÉRDIDA </w:t>
      </w:r>
      <w:r>
        <w:rPr>
          <w:b/>
          <w:bCs/>
          <w:iCs/>
          <w:smallCaps/>
          <w:spacing w:val="-10"/>
        </w:rPr>
        <w:t xml:space="preserve">de MD SIMBARr </w:t>
      </w:r>
      <w:r>
        <w:rPr>
          <w:b/>
          <w:bCs/>
          <w:iCs/>
          <w:smallCaps/>
          <w:spacing w:val="-10"/>
          <w:lang/>
        </w:rPr>
        <w:t>/ Días de Análisis: 1403</w:t>
      </w:r>
    </w:p>
    <w:tbl>
      <w:tblPr>
        <w:tblW w:w="0" w:type="auto"/>
        <w:jc w:val="center"/>
        <w:tblLayout w:type="fixed"/>
        <w:tblCellMar>
          <w:left w:w="10" w:type="dxa"/>
          <w:right w:w="10" w:type="dxa"/>
        </w:tblCellMar>
        <w:tblLook w:val="04A0"/>
      </w:tblPr>
      <w:tblGrid>
        <w:gridCol w:w="550"/>
        <w:gridCol w:w="464"/>
        <w:gridCol w:w="675"/>
        <w:gridCol w:w="560"/>
        <w:gridCol w:w="565"/>
        <w:gridCol w:w="316"/>
        <w:gridCol w:w="464"/>
        <w:gridCol w:w="560"/>
        <w:gridCol w:w="512"/>
        <w:gridCol w:w="464"/>
        <w:gridCol w:w="536"/>
        <w:gridCol w:w="560"/>
      </w:tblGrid>
      <w:tr w:rsidR="00182560">
        <w:trPr>
          <w:trHeight w:val="234"/>
          <w:jc w:val="center"/>
        </w:trPr>
        <w:tc>
          <w:tcPr>
            <w:tcW w:w="550"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464"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675"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0"/>
              <w:rPr>
                <w:iCs/>
                <w:smallCaps/>
                <w:spacing w:val="-10"/>
                <w:lang/>
              </w:rPr>
            </w:pPr>
            <w:r>
              <w:rPr>
                <w:iCs/>
                <w:smallCaps/>
                <w:spacing w:val="-10"/>
                <w:lang/>
              </w:rPr>
              <w:t xml:space="preserve">: </w:t>
            </w:r>
            <w:r>
              <w:rPr>
                <w:iCs/>
                <w:smallCaps/>
                <w:spacing w:val="-10"/>
              </w:rPr>
              <w:t>ait</w:t>
            </w:r>
            <w:r>
              <w:rPr>
                <w:iCs/>
                <w:smallCaps/>
                <w:spacing w:val="-10"/>
                <w:lang/>
              </w:rPr>
              <w:t>:</w:t>
            </w:r>
          </w:p>
        </w:tc>
        <w:tc>
          <w:tcPr>
            <w:tcW w:w="560"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Cs/>
                <w:iCs/>
                <w:smallCaps/>
                <w:spacing w:val="-10"/>
                <w:lang/>
              </w:rPr>
            </w:pPr>
            <w:r>
              <w:rPr>
                <w:bCs/>
                <w:iCs/>
                <w:smallCaps/>
                <w:spacing w:val="-10"/>
              </w:rPr>
              <w:t>Hai</w:t>
            </w:r>
            <w:r>
              <w:rPr>
                <w:bCs/>
                <w:iCs/>
                <w:smallCaps/>
                <w:spacing w:val="-10"/>
                <w:lang/>
              </w:rPr>
              <w:t>;</w:t>
            </w:r>
          </w:p>
        </w:tc>
        <w:tc>
          <w:tcPr>
            <w:tcW w:w="881" w:type="dxa"/>
            <w:gridSpan w:val="2"/>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Abra ¡</w:t>
            </w:r>
            <w:r>
              <w:rPr>
                <w:b/>
                <w:bCs/>
                <w:iCs/>
                <w:smallCaps/>
                <w:spacing w:val="-10"/>
              </w:rPr>
              <w:t>Nueberl</w:t>
            </w:r>
          </w:p>
        </w:tc>
        <w:tc>
          <w:tcPr>
            <w:tcW w:w="46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Por ciento:</w:t>
            </w:r>
          </w:p>
        </w:tc>
        <w:tc>
          <w:tcPr>
            <w:tcW w:w="560"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firstLine="0"/>
              <w:rPr>
                <w:b/>
                <w:bCs/>
                <w:iCs/>
                <w:smallCaps/>
                <w:spacing w:val="-10"/>
                <w:lang/>
              </w:rPr>
            </w:pPr>
            <w:r>
              <w:rPr>
                <w:b/>
                <w:bCs/>
                <w:iCs/>
                <w:smallCaps/>
                <w:spacing w:val="-10"/>
                <w:lang/>
              </w:rPr>
              <w:t xml:space="preserve">: </w:t>
            </w:r>
            <w:r>
              <w:rPr>
                <w:b/>
                <w:bCs/>
                <w:iCs/>
                <w:smallCaps/>
                <w:spacing w:val="-10"/>
              </w:rPr>
              <w:t>Avedin/</w:t>
            </w:r>
            <w:r>
              <w:rPr>
                <w:b/>
                <w:bCs/>
                <w:iCs/>
                <w:smallCaps/>
                <w:spacing w:val="-10"/>
                <w:lang/>
              </w:rPr>
              <w:t>:</w:t>
            </w:r>
          </w:p>
        </w:tc>
        <w:tc>
          <w:tcPr>
            <w:tcW w:w="512" w:type="dxa"/>
            <w:tcBorders>
              <w:top w:val="single" w:sz="4" w:space="0" w:color="auto"/>
            </w:tcBorders>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Fonts w:cs="Segoe UI"/>
                <w:b/>
                <w:bCs/>
                <w:iCs/>
                <w:smallCaps/>
                <w:spacing w:val="-10"/>
                <w:szCs w:val="12"/>
                <w:lang/>
              </w:rPr>
              <w:t>Promedio</w:t>
            </w:r>
            <w:r w:rsidR="0037704E">
              <w:rPr>
                <w:rStyle w:val="CuerpodeltextoSegoeUI2"/>
                <w:iCs/>
                <w:smallCaps/>
                <w:spacing w:val="-10"/>
                <w:lang/>
              </w:rPr>
              <w:t xml:space="preserve"> 1</w:t>
            </w:r>
          </w:p>
        </w:tc>
        <w:tc>
          <w:tcPr>
            <w:tcW w:w="464" w:type="dxa"/>
            <w:tcBorders>
              <w:top w:val="single" w:sz="4" w:space="0" w:color="auto"/>
            </w:tcBorders>
            <w:shd w:val="clear" w:color="auto" w:fill="FFFFFF"/>
          </w:tcPr>
          <w:p w:rsidR="00182560" w:rsidRDefault="00182560">
            <w:pPr>
              <w:pStyle w:val="Cuerpodeltexto201"/>
              <w:framePr w:wrap="notBeside" w:vAnchor="text" w:hAnchor="text" w:xAlign="center" w:y="1"/>
              <w:shd w:val="clear" w:color="auto" w:fill="auto"/>
              <w:spacing w:line="240" w:lineRule="auto"/>
              <w:ind w:left="400"/>
              <w:rPr>
                <w:b/>
                <w:bCs/>
                <w:iCs/>
                <w:smallCaps/>
                <w:spacing w:val="-10"/>
                <w:lang/>
              </w:rPr>
            </w:pPr>
            <w:r>
              <w:rPr>
                <w:b/>
                <w:bCs/>
                <w:iCs/>
                <w:smallCaps/>
                <w:spacing w:val="-10"/>
                <w:lang/>
              </w:rPr>
              <w:t>;</w:t>
            </w:r>
          </w:p>
        </w:tc>
        <w:tc>
          <w:tcPr>
            <w:tcW w:w="536"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nodo) l</w:t>
            </w:r>
          </w:p>
        </w:tc>
        <w:tc>
          <w:tcPr>
            <w:tcW w:w="560"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Parientes de Ave/</w:t>
            </w:r>
          </w:p>
        </w:tc>
      </w:tr>
      <w:tr w:rsidR="00182560">
        <w:trPr>
          <w:trHeight w:val="210"/>
          <w:jc w:val="center"/>
        </w:trPr>
        <w:tc>
          <w:tcPr>
            <w:tcW w:w="550"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 xml:space="preserve">Hola </w:t>
            </w:r>
            <w:r>
              <w:rPr>
                <w:b/>
                <w:bCs/>
                <w:iCs/>
                <w:smallCaps/>
                <w:spacing w:val="-10"/>
              </w:rPr>
              <w:t>ndoe</w:t>
            </w:r>
          </w:p>
        </w:tc>
        <w:tc>
          <w:tcPr>
            <w:tcW w:w="464"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675"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¡¡Proparo/Pérdida!</w:t>
            </w:r>
          </w:p>
        </w:tc>
        <w:tc>
          <w:tcPr>
            <w:tcW w:w="560" w:type="dxa"/>
            <w:tcBorders>
              <w:bottom w:val="single" w:sz="4" w:space="0" w:color="auto"/>
            </w:tcBorders>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rFonts w:cs="Segoe UI"/>
                <w:b/>
                <w:bCs/>
                <w:iCs/>
                <w:smallCaps/>
                <w:spacing w:val="-10"/>
                <w:szCs w:val="12"/>
              </w:rPr>
              <w:t>Draedoen</w:t>
            </w:r>
            <w:r w:rsidR="0037704E">
              <w:rPr>
                <w:rStyle w:val="CuerpodeltextoSegoeUI2"/>
                <w:iCs/>
                <w:smallCaps/>
                <w:spacing w:val="-10"/>
                <w:lang/>
              </w:rPr>
              <w:t xml:space="preserve"> 1</w:t>
            </w:r>
          </w:p>
        </w:tc>
        <w:tc>
          <w:tcPr>
            <w:tcW w:w="881" w:type="dxa"/>
            <w:gridSpan w:val="2"/>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lang/>
              </w:rPr>
              <w:t xml:space="preserve">¡Equidad </w:t>
            </w:r>
            <w:r>
              <w:rPr>
                <w:b/>
                <w:bCs/>
                <w:iCs/>
                <w:smallCaps/>
                <w:spacing w:val="-10"/>
              </w:rPr>
              <w:t>.'Trades</w:t>
            </w:r>
            <w:r>
              <w:rPr>
                <w:b/>
                <w:bCs/>
                <w:iCs/>
                <w:smallCaps/>
                <w:spacing w:val="-10"/>
                <w:lang/>
              </w:rPr>
              <w:t>!</w:t>
            </w:r>
          </w:p>
        </w:tc>
        <w:tc>
          <w:tcPr>
            <w:tcW w:w="464"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rFonts w:ascii="Times New Roman" w:hAnsi="Times New Roman"/>
                <w:b/>
                <w:bCs/>
                <w:iCs/>
                <w:smallCaps/>
                <w:spacing w:val="-10"/>
                <w:lang/>
              </w:rPr>
            </w:pPr>
            <w:r>
              <w:rPr>
                <w:rFonts w:ascii="Times New Roman" w:hAnsi="Times New Roman"/>
                <w:b/>
                <w:bCs/>
                <w:iCs/>
                <w:smallCaps/>
                <w:spacing w:val="-10"/>
              </w:rPr>
              <w:t>·in</w:t>
            </w:r>
          </w:p>
        </w:tc>
        <w:tc>
          <w:tcPr>
            <w:tcW w:w="560"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firstLine="0"/>
              <w:rPr>
                <w:b/>
                <w:bCs/>
                <w:iCs/>
                <w:smallCaps/>
                <w:spacing w:val="-10"/>
                <w:lang/>
              </w:rPr>
            </w:pPr>
            <w:r>
              <w:rPr>
                <w:b/>
                <w:bCs/>
                <w:iCs/>
                <w:smallCaps/>
                <w:spacing w:val="-10"/>
                <w:lang/>
              </w:rPr>
              <w:t xml:space="preserve">: </w:t>
            </w:r>
            <w:r>
              <w:rPr>
                <w:b/>
                <w:bCs/>
                <w:iCs/>
                <w:smallCaps/>
                <w:spacing w:val="-10"/>
              </w:rPr>
              <w:t>AvtLoss</w:t>
            </w:r>
            <w:r>
              <w:rPr>
                <w:b/>
                <w:bCs/>
                <w:iCs/>
                <w:smallCaps/>
                <w:spacing w:val="-10"/>
                <w:lang/>
              </w:rPr>
              <w:t>:</w:t>
            </w:r>
          </w:p>
        </w:tc>
        <w:tc>
          <w:tcPr>
            <w:tcW w:w="512" w:type="dxa"/>
            <w:tcBorders>
              <w:bottom w:val="single" w:sz="4" w:space="0" w:color="auto"/>
            </w:tcBorders>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Fonts w:cs="Segoe UI"/>
                <w:b/>
                <w:bCs/>
                <w:iCs/>
                <w:smallCaps/>
                <w:spacing w:val="-10"/>
                <w:szCs w:val="12"/>
                <w:lang/>
              </w:rPr>
              <w:t>Comercio</w:t>
            </w:r>
            <w:r w:rsidR="0037704E">
              <w:rPr>
                <w:rStyle w:val="CuerpodeltextoSegoeUI2"/>
                <w:iCs/>
                <w:smallCaps/>
                <w:spacing w:val="-10"/>
                <w:lang/>
              </w:rPr>
              <w:t xml:space="preserve"> 1</w:t>
            </w:r>
          </w:p>
        </w:tc>
        <w:tc>
          <w:tcPr>
            <w:tcW w:w="1000" w:type="dxa"/>
            <w:gridSpan w:val="2"/>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b/>
                <w:bCs/>
                <w:iCs/>
                <w:smallCaps/>
                <w:spacing w:val="-10"/>
              </w:rPr>
              <w:t>¡PROH lEificiency</w:t>
            </w:r>
            <w:r>
              <w:rPr>
                <w:b/>
                <w:bCs/>
                <w:iCs/>
                <w:smallCaps/>
                <w:spacing w:val="-10"/>
                <w:lang/>
              </w:rPr>
              <w:t>!</w:t>
            </w:r>
          </w:p>
        </w:tc>
        <w:tc>
          <w:tcPr>
            <w:tcW w:w="560"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 xml:space="preserve">Ave </w:t>
            </w:r>
            <w:r>
              <w:rPr>
                <w:b/>
                <w:bCs/>
                <w:iCs/>
                <w:smallCaps/>
                <w:spacing w:val="-10"/>
              </w:rPr>
              <w:t>Urg</w:t>
            </w:r>
          </w:p>
        </w:tc>
      </w:tr>
      <w:tr w:rsidR="00182560">
        <w:trPr>
          <w:trHeight w:val="210"/>
          <w:jc w:val="center"/>
        </w:trPr>
        <w:tc>
          <w:tcPr>
            <w:tcW w:w="550"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60"/>
              <w:rPr>
                <w:iCs/>
                <w:smallCaps/>
                <w:spacing w:val="-10"/>
                <w:lang/>
              </w:rPr>
            </w:pPr>
            <w:r>
              <w:rPr>
                <w:iCs/>
                <w:smallCaps/>
                <w:spacing w:val="-10"/>
                <w:lang/>
              </w:rPr>
              <w:t>07/01/86-</w:t>
            </w:r>
          </w:p>
        </w:tc>
        <w:tc>
          <w:tcPr>
            <w:tcW w:w="464"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40"/>
              <w:rPr>
                <w:iCs/>
                <w:smallCaps/>
                <w:spacing w:val="-10"/>
                <w:lang/>
              </w:rPr>
            </w:pPr>
            <w:r>
              <w:rPr>
                <w:iCs/>
                <w:smallCaps/>
                <w:spacing w:val="-10"/>
                <w:lang/>
              </w:rPr>
              <w:t>12/31/86</w:t>
            </w:r>
          </w:p>
        </w:tc>
        <w:tc>
          <w:tcPr>
            <w:tcW w:w="675"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0"/>
              <w:rPr>
                <w:iCs/>
                <w:smallCaps/>
                <w:spacing w:val="-10"/>
                <w:lang/>
              </w:rPr>
            </w:pPr>
            <w:r>
              <w:rPr>
                <w:iCs/>
                <w:smallCaps/>
                <w:spacing w:val="-10"/>
                <w:lang/>
              </w:rPr>
              <w:t>: ¡-1135.00!</w:t>
            </w:r>
          </w:p>
        </w:tc>
        <w:tc>
          <w:tcPr>
            <w:tcW w:w="560"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60"/>
              <w:rPr>
                <w:iCs/>
                <w:smallCaps/>
                <w:spacing w:val="-10"/>
                <w:lang/>
              </w:rPr>
            </w:pPr>
            <w:r>
              <w:rPr>
                <w:iCs/>
                <w:smallCaps/>
                <w:spacing w:val="-10"/>
                <w:lang/>
              </w:rPr>
              <w:t>-8835.00:</w:t>
            </w:r>
          </w:p>
        </w:tc>
        <w:tc>
          <w:tcPr>
            <w:tcW w:w="565"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00"/>
              <w:rPr>
                <w:iCs/>
                <w:smallCaps/>
                <w:spacing w:val="-10"/>
                <w:lang/>
              </w:rPr>
            </w:pPr>
            <w:r>
              <w:rPr>
                <w:iCs/>
                <w:smallCaps/>
                <w:spacing w:val="-10"/>
                <w:lang/>
              </w:rPr>
              <w:t>«o:</w:t>
            </w:r>
          </w:p>
        </w:tc>
        <w:tc>
          <w:tcPr>
            <w:tcW w:w="464"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SegoeUI2"/>
                <w:iCs/>
                <w:smallCaps/>
                <w:spacing w:val="-10"/>
                <w:lang/>
              </w:rPr>
              <w:t>32</w:t>
            </w:r>
            <w:r w:rsidR="00182560">
              <w:rPr>
                <w:b/>
                <w:bCs/>
                <w:iCs/>
                <w:smallCaps/>
                <w:spacing w:val="-10"/>
                <w:lang/>
              </w:rPr>
              <w:t xml:space="preserve"> I:</w:t>
            </w:r>
          </w:p>
        </w:tc>
        <w:tc>
          <w:tcPr>
            <w:tcW w:w="560"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rPr>
                <w:iCs/>
                <w:smallCaps/>
                <w:spacing w:val="-10"/>
                <w:lang/>
              </w:rPr>
            </w:pPr>
            <w:r>
              <w:rPr>
                <w:iCs/>
                <w:smallCaps/>
                <w:spacing w:val="-10"/>
                <w:lang/>
              </w:rPr>
              <w:t>: 2.001</w:t>
            </w:r>
          </w:p>
        </w:tc>
        <w:tc>
          <w:tcPr>
            <w:tcW w:w="512"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-28.41</w:t>
            </w:r>
          </w:p>
        </w:tc>
        <w:tc>
          <w:tcPr>
            <w:tcW w:w="464"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-54.11</w:t>
            </w:r>
          </w:p>
        </w:tc>
        <w:tc>
          <w:tcPr>
            <w:tcW w:w="536" w:type="dxa"/>
            <w:tcBorders>
              <w:top w:val="single" w:sz="4" w:space="0" w:color="auto"/>
            </w:tcBorders>
            <w:shd w:val="clear" w:color="auto" w:fill="FFFFFF"/>
          </w:tcPr>
          <w:p w:rsidR="00182560" w:rsidRDefault="006B70BD">
            <w:pPr>
              <w:pStyle w:val="Cuerpodeltexto140"/>
              <w:framePr w:wrap="notBeside" w:vAnchor="text" w:hAnchor="text" w:xAlign="center" w:y="1"/>
              <w:shd w:val="clear" w:color="auto" w:fill="auto"/>
              <w:spacing w:line="240" w:lineRule="auto"/>
              <w:ind w:left="100"/>
              <w:rPr>
                <w:iCs/>
                <w:smallCaps/>
                <w:spacing w:val="-10"/>
                <w:lang/>
              </w:rPr>
            </w:pPr>
            <w:r>
              <w:rPr>
                <w:rFonts w:cs="Century Schoolbook"/>
                <w:bCs w:val="0"/>
                <w:iCs/>
                <w:smallCaps/>
                <w:spacing w:val="-10"/>
                <w:szCs w:val="19"/>
                <w:lang/>
              </w:rPr>
              <w:t>-0.06</w:t>
            </w:r>
            <w:r w:rsidR="0037704E">
              <w:rPr>
                <w:rStyle w:val="Cuerpodeltexto14CenturySchoolbook"/>
                <w:iCs/>
                <w:smallCaps/>
                <w:spacing w:val="-10"/>
                <w:lang/>
              </w:rPr>
              <w:t xml:space="preserve"> 1</w:t>
            </w:r>
            <w:r w:rsidR="00182560">
              <w:rPr>
                <w:iCs/>
                <w:smallCaps/>
                <w:spacing w:val="-10"/>
                <w:lang/>
              </w:rPr>
              <w:t xml:space="preserve"> 1</w:t>
            </w:r>
          </w:p>
        </w:tc>
        <w:tc>
          <w:tcPr>
            <w:tcW w:w="560"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20"/>
              <w:rPr>
                <w:iCs/>
                <w:smallCaps/>
                <w:spacing w:val="-10"/>
                <w:lang/>
              </w:rPr>
            </w:pPr>
            <w:r>
              <w:rPr>
                <w:iCs/>
                <w:smallCaps/>
                <w:spacing w:val="-10"/>
                <w:lang/>
              </w:rPr>
              <w:t>55.57 yo</w:t>
            </w:r>
          </w:p>
        </w:tc>
      </w:tr>
      <w:tr w:rsidR="00182560">
        <w:trPr>
          <w:trHeight w:val="134"/>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Cs/>
                <w:iCs/>
                <w:smallCaps/>
                <w:spacing w:val="-10"/>
                <w:lang/>
              </w:rPr>
            </w:pPr>
            <w:r>
              <w:rPr>
                <w:bCs/>
                <w:iCs/>
                <w:smallCaps/>
                <w:spacing w:val="-10"/>
                <w:lang/>
              </w:rPr>
              <w:t>01/01/87-</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04/30/87</w:t>
            </w:r>
          </w:p>
        </w:tc>
        <w:tc>
          <w:tcPr>
            <w:tcW w:w="6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Yo 30471.001</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60"/>
              <w:rPr>
                <w:iCs/>
                <w:smallCaps/>
                <w:spacing w:val="-10"/>
                <w:lang/>
              </w:rPr>
            </w:pPr>
            <w:r>
              <w:rPr>
                <w:iCs/>
                <w:smallCaps/>
                <w:spacing w:val="-10"/>
                <w:lang/>
              </w:rPr>
              <w:t>-2820.001</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8:</w:t>
            </w:r>
          </w:p>
        </w:tc>
        <w:tc>
          <w:tcPr>
            <w:tcW w:w="464" w:type="dxa"/>
            <w:shd w:val="clear" w:color="auto" w:fill="FFFFFF"/>
          </w:tcPr>
          <w:p w:rsidR="00182560" w:rsidRDefault="00182560">
            <w:pPr>
              <w:pStyle w:val="Cuerpodeltexto140"/>
              <w:framePr w:wrap="notBeside" w:vAnchor="text" w:hAnchor="text" w:xAlign="center" w:y="1"/>
              <w:shd w:val="clear" w:color="auto" w:fill="auto"/>
              <w:spacing w:line="240" w:lineRule="auto"/>
              <w:ind w:left="180"/>
              <w:rPr>
                <w:iCs/>
                <w:smallCaps/>
                <w:spacing w:val="-10"/>
                <w:lang/>
              </w:rPr>
            </w:pPr>
            <w:r>
              <w:rPr>
                <w:iCs/>
                <w:smallCaps/>
                <w:spacing w:val="-10"/>
                <w:lang/>
              </w:rPr>
              <w:t>50 yo 1</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10.72:</w:t>
            </w:r>
          </w:p>
        </w:tc>
        <w:tc>
          <w:tcPr>
            <w:tcW w:w="512" w:type="dxa"/>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3634.41</w:t>
            </w:r>
          </w:p>
        </w:tc>
        <w:tc>
          <w:tcPr>
            <w:tcW w:w="464" w:type="dxa"/>
            <w:shd w:val="clear" w:color="auto" w:fill="FFFFFF"/>
          </w:tcPr>
          <w:p w:rsidR="00182560" w:rsidRDefault="0037704E">
            <w:pPr>
              <w:pStyle w:val="Cuerpodeltexto140"/>
              <w:framePr w:wrap="notBeside" w:vAnchor="text" w:hAnchor="text" w:xAlign="center" w:y="1"/>
              <w:shd w:val="clear" w:color="auto" w:fill="auto"/>
              <w:spacing w:line="240" w:lineRule="auto"/>
              <w:ind w:left="140"/>
              <w:rPr>
                <w:iCs/>
                <w:smallCaps/>
                <w:spacing w:val="-10"/>
                <w:lang/>
              </w:rPr>
            </w:pPr>
            <w:r>
              <w:rPr>
                <w:rStyle w:val="Cuerpodeltexto14CenturySchoolbook"/>
                <w:iCs/>
                <w:smallCaps/>
                <w:spacing w:val="-10"/>
                <w:lang/>
              </w:rPr>
              <w:t>48</w:t>
            </w:r>
            <w:r w:rsidR="00182560">
              <w:rPr>
                <w:iCs/>
                <w:smallCaps/>
                <w:spacing w:val="-10"/>
                <w:lang/>
              </w:rPr>
              <w:t>.71</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1.60 Z 1</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64.02 yo:</w:t>
            </w:r>
          </w:p>
        </w:tc>
      </w:tr>
      <w:tr w:rsidR="00182560">
        <w:trPr>
          <w:trHeight w:val="139"/>
          <w:jc w:val="center"/>
        </w:trPr>
        <w:tc>
          <w:tcPr>
            <w:tcW w:w="550" w:type="dxa"/>
            <w:shd w:val="clear" w:color="auto" w:fill="FFFFFF"/>
          </w:tcPr>
          <w:p w:rsidR="00182560" w:rsidRDefault="00182560">
            <w:pPr>
              <w:pStyle w:val="Cuerpodeltexto140"/>
              <w:framePr w:wrap="notBeside" w:vAnchor="text" w:hAnchor="text" w:xAlign="center" w:y="1"/>
              <w:shd w:val="clear" w:color="auto" w:fill="auto"/>
              <w:spacing w:line="240" w:lineRule="auto"/>
              <w:ind w:left="60"/>
              <w:rPr>
                <w:iCs/>
                <w:smallCaps/>
                <w:spacing w:val="-10"/>
                <w:lang/>
              </w:rPr>
            </w:pPr>
            <w:r>
              <w:rPr>
                <w:iCs/>
                <w:smallCaps/>
                <w:spacing w:val="-10"/>
                <w:lang/>
              </w:rPr>
              <w:t>07/01/67-</w:t>
            </w:r>
          </w:p>
        </w:tc>
        <w:tc>
          <w:tcPr>
            <w:tcW w:w="464" w:type="dxa"/>
            <w:shd w:val="clear" w:color="auto" w:fill="FFFFFF"/>
          </w:tcPr>
          <w:p w:rsidR="00182560" w:rsidRDefault="00182560">
            <w:pPr>
              <w:pStyle w:val="Cuerpodeltexto140"/>
              <w:framePr w:wrap="notBeside" w:vAnchor="text" w:hAnchor="text" w:xAlign="center" w:y="1"/>
              <w:shd w:val="clear" w:color="auto" w:fill="auto"/>
              <w:spacing w:line="240" w:lineRule="auto"/>
              <w:ind w:left="40"/>
              <w:rPr>
                <w:iCs/>
                <w:smallCaps/>
                <w:spacing w:val="-10"/>
                <w:lang/>
              </w:rPr>
            </w:pPr>
            <w:r>
              <w:rPr>
                <w:iCs/>
                <w:smallCaps/>
                <w:spacing w:val="-10"/>
                <w:lang/>
              </w:rPr>
              <w:t>12/31/87</w:t>
            </w:r>
          </w:p>
        </w:tc>
        <w:tc>
          <w:tcPr>
            <w:tcW w:w="675" w:type="dxa"/>
            <w:shd w:val="clear" w:color="auto" w:fill="FFFFFF"/>
          </w:tcPr>
          <w:p w:rsidR="00182560" w:rsidRDefault="00182560">
            <w:pPr>
              <w:pStyle w:val="Cuerpodeltexto140"/>
              <w:framePr w:wrap="notBeside" w:vAnchor="text" w:hAnchor="text" w:xAlign="center" w:y="1"/>
              <w:shd w:val="clear" w:color="auto" w:fill="auto"/>
              <w:spacing w:line="240" w:lineRule="auto"/>
              <w:ind w:left="20"/>
              <w:rPr>
                <w:iCs/>
                <w:smallCaps/>
                <w:spacing w:val="-10"/>
                <w:lang/>
              </w:rPr>
            </w:pPr>
            <w:r>
              <w:rPr>
                <w:iCs/>
                <w:smallCaps/>
                <w:spacing w:val="-10"/>
                <w:lang/>
              </w:rPr>
              <w:t>1 53390.001</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Cs/>
                <w:iCs/>
                <w:smallCaps/>
                <w:spacing w:val="-10"/>
                <w:lang/>
              </w:rPr>
            </w:pPr>
            <w:r>
              <w:rPr>
                <w:bCs/>
                <w:iCs/>
                <w:smallCaps/>
                <w:spacing w:val="-10"/>
                <w:lang/>
              </w:rPr>
              <w:t>-11635.001</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40"/>
              <w:framePr w:wrap="notBeside" w:vAnchor="text" w:hAnchor="text" w:xAlign="center" w:y="1"/>
              <w:shd w:val="clear" w:color="auto" w:fill="auto"/>
              <w:spacing w:line="240" w:lineRule="auto"/>
              <w:ind w:left="100"/>
              <w:rPr>
                <w:iCs/>
                <w:smallCaps/>
                <w:spacing w:val="-10"/>
                <w:lang/>
              </w:rPr>
            </w:pPr>
            <w:r>
              <w:rPr>
                <w:iCs/>
                <w:smallCaps/>
                <w:spacing w:val="-10"/>
                <w:lang/>
              </w:rPr>
              <w:t>30:</w:t>
            </w:r>
          </w:p>
        </w:tc>
        <w:tc>
          <w:tcPr>
            <w:tcW w:w="464"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SegoeUI2"/>
                <w:iCs/>
                <w:smallCaps/>
                <w:spacing w:val="-10"/>
                <w:lang/>
              </w:rPr>
              <w:t>53</w:t>
            </w:r>
            <w:r w:rsidR="00182560">
              <w:rPr>
                <w:b/>
                <w:bCs/>
                <w:iCs/>
                <w:smallCaps/>
                <w:spacing w:val="-10"/>
                <w:lang/>
              </w:rPr>
              <w:t xml:space="preserve"> I:</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2.811</w:t>
            </w:r>
          </w:p>
        </w:tc>
        <w:tc>
          <w:tcPr>
            <w:tcW w:w="512" w:type="dxa"/>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1779.71</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Cs/>
                <w:iCs/>
                <w:smallCaps/>
                <w:spacing w:val="-10"/>
                <w:lang/>
              </w:rPr>
            </w:pPr>
            <w:r>
              <w:rPr>
                <w:bCs/>
                <w:iCs/>
                <w:smallCaps/>
                <w:spacing w:val="-10"/>
                <w:lang/>
              </w:rPr>
              <w:t>115.31</w:t>
            </w:r>
          </w:p>
        </w:tc>
        <w:tc>
          <w:tcPr>
            <w:tcW w:w="536" w:type="dxa"/>
            <w:shd w:val="clear" w:color="auto" w:fill="FFFFFF"/>
          </w:tcPr>
          <w:p w:rsidR="00182560" w:rsidRDefault="00182560">
            <w:pPr>
              <w:pStyle w:val="Cuerpodeltexto140"/>
              <w:framePr w:wrap="notBeside" w:vAnchor="text" w:hAnchor="text" w:xAlign="center" w:y="1"/>
              <w:shd w:val="clear" w:color="auto" w:fill="auto"/>
              <w:spacing w:line="240" w:lineRule="auto"/>
              <w:ind w:left="100"/>
              <w:rPr>
                <w:iCs/>
                <w:smallCaps/>
                <w:spacing w:val="-10"/>
                <w:lang/>
              </w:rPr>
            </w:pPr>
            <w:r>
              <w:rPr>
                <w:iCs/>
                <w:smallCaps/>
                <w:spacing w:val="-10"/>
                <w:lang/>
              </w:rPr>
              <w:t>2.79 yo 1</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Cs/>
                <w:iCs/>
                <w:smallCaps/>
                <w:spacing w:val="-10"/>
                <w:lang/>
              </w:rPr>
            </w:pPr>
            <w:r>
              <w:rPr>
                <w:bCs/>
                <w:iCs/>
                <w:smallCaps/>
                <w:spacing w:val="-10"/>
                <w:lang/>
              </w:rPr>
              <w:t>49.94 yo</w:t>
            </w:r>
          </w:p>
        </w:tc>
      </w:tr>
      <w:tr w:rsidR="00182560">
        <w:trPr>
          <w:trHeight w:val="139"/>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01/01/BB-</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06/30/88</w:t>
            </w:r>
          </w:p>
        </w:tc>
        <w:tc>
          <w:tcPr>
            <w:tcW w:w="675" w:type="dxa"/>
            <w:shd w:val="clear" w:color="auto" w:fill="FFFFFF"/>
          </w:tcPr>
          <w:p w:rsidR="00182560" w:rsidRDefault="00182560">
            <w:pPr>
              <w:pStyle w:val="Cuerpodeltexto181"/>
              <w:framePr w:wrap="notBeside" w:vAnchor="text" w:hAnchor="text" w:xAlign="center" w:y="1"/>
              <w:shd w:val="clear" w:color="auto" w:fill="auto"/>
              <w:spacing w:line="240" w:lineRule="auto"/>
              <w:ind w:left="20"/>
              <w:rPr>
                <w:b/>
                <w:bCs/>
                <w:iCs/>
                <w:spacing w:val="-10"/>
                <w:lang/>
              </w:rPr>
            </w:pPr>
            <w:r>
              <w:rPr>
                <w:b/>
                <w:bCs/>
                <w:iCs/>
                <w:spacing w:val="-10"/>
                <w:lang/>
              </w:rPr>
              <w:t>: 1:220.00:</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60"/>
              <w:rPr>
                <w:iCs/>
                <w:spacing w:val="-10"/>
                <w:lang/>
              </w:rPr>
            </w:pPr>
            <w:r>
              <w:rPr>
                <w:iCs/>
                <w:spacing w:val="-10"/>
                <w:lang/>
              </w:rPr>
              <w:t>-7530.00:</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33:</w:t>
            </w:r>
          </w:p>
        </w:tc>
        <w:tc>
          <w:tcPr>
            <w:tcW w:w="464" w:type="dxa"/>
            <w:shd w:val="clear" w:color="auto" w:fill="FFFFFF"/>
          </w:tcPr>
          <w:p w:rsidR="00182560" w:rsidRDefault="00182560">
            <w:pPr>
              <w:pStyle w:val="Cuerpodeltexto140"/>
              <w:framePr w:wrap="notBeside" w:vAnchor="text" w:hAnchor="text" w:xAlign="center" w:y="1"/>
              <w:shd w:val="clear" w:color="auto" w:fill="auto"/>
              <w:spacing w:line="240" w:lineRule="auto"/>
              <w:ind w:left="180"/>
              <w:rPr>
                <w:iCs/>
                <w:smallCaps/>
                <w:spacing w:val="-10"/>
                <w:lang/>
              </w:rPr>
            </w:pPr>
            <w:r>
              <w:rPr>
                <w:iCs/>
                <w:smallCaps/>
                <w:spacing w:val="-10"/>
                <w:lang/>
              </w:rPr>
              <w:t>54 yo:</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1.47:</w:t>
            </w:r>
          </w:p>
        </w:tc>
        <w:tc>
          <w:tcPr>
            <w:tcW w:w="51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Cs/>
                <w:iCs/>
                <w:smallCaps/>
                <w:spacing w:val="-10"/>
                <w:lang/>
              </w:rPr>
            </w:pPr>
            <w:r>
              <w:rPr>
                <w:bCs/>
                <w:iCs/>
                <w:smallCaps/>
                <w:spacing w:val="-10"/>
                <w:lang/>
              </w:rPr>
              <w:t>461.21</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13.6:</w:t>
            </w:r>
          </w:p>
        </w:tc>
        <w:tc>
          <w:tcPr>
            <w:tcW w:w="53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rStyle w:val="CuerpodeltextoSegoeUI2"/>
                <w:iCs/>
                <w:smallCaps/>
                <w:spacing w:val="-10"/>
                <w:lang/>
              </w:rPr>
              <w:t>0.80</w:t>
            </w:r>
            <w:r w:rsidR="00182560">
              <w:rPr>
                <w:b/>
                <w:bCs/>
                <w:iCs/>
                <w:smallCaps/>
                <w:spacing w:val="-10"/>
                <w:lang/>
              </w:rPr>
              <w:t>::</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120"/>
              <w:rPr>
                <w:iCs/>
                <w:smallCaps/>
                <w:spacing w:val="-10"/>
                <w:lang/>
              </w:rPr>
            </w:pPr>
            <w:r>
              <w:rPr>
                <w:iCs/>
                <w:smallCaps/>
                <w:spacing w:val="-10"/>
                <w:lang/>
              </w:rPr>
              <w:t>41.56 1:</w:t>
            </w:r>
          </w:p>
        </w:tc>
      </w:tr>
      <w:tr w:rsidR="00182560">
        <w:trPr>
          <w:trHeight w:val="139"/>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Cs/>
                <w:iCs/>
                <w:smallCaps/>
                <w:spacing w:val="-10"/>
                <w:lang/>
              </w:rPr>
            </w:pPr>
            <w:r>
              <w:rPr>
                <w:bCs/>
                <w:iCs/>
                <w:smallCaps/>
                <w:spacing w:val="-10"/>
                <w:lang/>
              </w:rPr>
              <w:t>07/01/88-</w:t>
            </w:r>
          </w:p>
        </w:tc>
        <w:tc>
          <w:tcPr>
            <w:tcW w:w="464" w:type="dxa"/>
            <w:shd w:val="clear" w:color="auto" w:fill="FFFFFF"/>
          </w:tcPr>
          <w:p w:rsidR="00182560" w:rsidRDefault="00182560">
            <w:pPr>
              <w:pStyle w:val="Cuerpodeltexto140"/>
              <w:framePr w:wrap="notBeside" w:vAnchor="text" w:hAnchor="text" w:xAlign="center" w:y="1"/>
              <w:shd w:val="clear" w:color="auto" w:fill="auto"/>
              <w:spacing w:line="240" w:lineRule="auto"/>
              <w:ind w:left="40"/>
              <w:rPr>
                <w:iCs/>
                <w:smallCaps/>
                <w:spacing w:val="-10"/>
                <w:lang/>
              </w:rPr>
            </w:pPr>
            <w:r>
              <w:rPr>
                <w:iCs/>
                <w:smallCaps/>
                <w:spacing w:val="-10"/>
                <w:lang/>
              </w:rPr>
              <w:t>12/30/68</w:t>
            </w:r>
          </w:p>
        </w:tc>
        <w:tc>
          <w:tcPr>
            <w:tcW w:w="675" w:type="dxa"/>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rFonts w:cs="Century Gothic"/>
                <w:bCs/>
                <w:iCs/>
                <w:smallCaps/>
                <w:spacing w:val="-10"/>
                <w:szCs w:val="11"/>
                <w:lang/>
              </w:rPr>
              <w:t>: - ello'</w:t>
            </w:r>
            <w:r>
              <w:rPr>
                <w:rFonts w:cs="Century Gothic"/>
                <w:bCs/>
                <w:iCs/>
                <w:smallCaps/>
                <w:spacing w:val="-10"/>
                <w:szCs w:val="11"/>
                <w:lang/>
              </w:rPr>
              <w:t>«</w:t>
            </w:r>
            <w:r>
              <w:rPr>
                <w:rFonts w:cs="Century Gothic"/>
                <w:bCs/>
                <w:iCs/>
                <w:smallCaps/>
                <w:spacing w:val="-10"/>
                <w:szCs w:val="11"/>
                <w:lang/>
              </w:rPr>
              <w:t>.</w:t>
            </w:r>
            <w:r w:rsidR="0037704E">
              <w:rPr>
                <w:rStyle w:val="CuerpodeltextoCenturyGothic"/>
                <w:b/>
                <w:bCs/>
                <w:iCs/>
                <w:spacing w:val="-10"/>
                <w:lang/>
              </w:rPr>
              <w:t>00:</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-5795.00:</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40:</w:t>
            </w:r>
          </w:p>
        </w:tc>
        <w:tc>
          <w:tcPr>
            <w:tcW w:w="464"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SegoeUI2"/>
                <w:iCs/>
                <w:smallCaps/>
                <w:spacing w:val="-10"/>
                <w:lang/>
              </w:rPr>
              <w:t>35</w:t>
            </w:r>
            <w:r w:rsidR="00182560">
              <w:rPr>
                <w:b/>
                <w:bCs/>
                <w:iCs/>
                <w:smallCaps/>
                <w:spacing w:val="-10"/>
                <w:lang/>
              </w:rPr>
              <w:t xml:space="preserve"> I:</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1.581</w:t>
            </w:r>
          </w:p>
        </w:tc>
        <w:tc>
          <w:tcPr>
            <w:tcW w:w="512" w:type="dxa"/>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-101.o:</w:t>
            </w:r>
          </w:p>
        </w:tc>
        <w:tc>
          <w:tcPr>
            <w:tcW w:w="464" w:type="dxa"/>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-56.3!</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-0.21 J:</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47.66 yo</w:t>
            </w:r>
          </w:p>
        </w:tc>
      </w:tr>
      <w:tr w:rsidR="00182560">
        <w:trPr>
          <w:trHeight w:val="144"/>
          <w:jc w:val="center"/>
        </w:trPr>
        <w:tc>
          <w:tcPr>
            <w:tcW w:w="550" w:type="dxa"/>
            <w:shd w:val="clear" w:color="auto" w:fill="FFFFFF"/>
          </w:tcPr>
          <w:p w:rsidR="00182560" w:rsidRDefault="00182560">
            <w:pPr>
              <w:pStyle w:val="Cuerpodeltexto140"/>
              <w:framePr w:wrap="notBeside" w:vAnchor="text" w:hAnchor="text" w:xAlign="center" w:y="1"/>
              <w:shd w:val="clear" w:color="auto" w:fill="auto"/>
              <w:spacing w:line="240" w:lineRule="auto"/>
              <w:ind w:left="60"/>
              <w:rPr>
                <w:iCs/>
                <w:smallCaps/>
                <w:spacing w:val="-10"/>
                <w:lang/>
              </w:rPr>
            </w:pPr>
            <w:r>
              <w:rPr>
                <w:iCs/>
                <w:smallCaps/>
                <w:spacing w:val="-10"/>
                <w:lang/>
              </w:rPr>
              <w:t>01/02/69-</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Cs/>
                <w:iCs/>
                <w:smallCaps/>
                <w:spacing w:val="-10"/>
                <w:lang/>
              </w:rPr>
            </w:pPr>
            <w:r>
              <w:rPr>
                <w:bCs/>
                <w:iCs/>
                <w:smallCaps/>
                <w:spacing w:val="-10"/>
                <w:lang/>
              </w:rPr>
              <w:t>06/30/89</w:t>
            </w:r>
          </w:p>
        </w:tc>
        <w:tc>
          <w:tcPr>
            <w:tcW w:w="675" w:type="dxa"/>
            <w:shd w:val="clear" w:color="auto" w:fill="FFFFFF"/>
          </w:tcPr>
          <w:p w:rsidR="00182560" w:rsidRDefault="0037704E">
            <w:pPr>
              <w:pStyle w:val="Cuerpodeltexto140"/>
              <w:framePr w:wrap="notBeside" w:vAnchor="text" w:hAnchor="text" w:xAlign="center" w:y="1"/>
              <w:shd w:val="clear" w:color="auto" w:fill="auto"/>
              <w:spacing w:line="240" w:lineRule="auto"/>
              <w:ind w:left="20"/>
              <w:rPr>
                <w:iCs/>
                <w:smallCaps/>
                <w:spacing w:val="-10"/>
                <w:lang/>
              </w:rPr>
            </w:pPr>
            <w:r>
              <w:rPr>
                <w:rStyle w:val="Cuerpodeltexto14CenturySchoolbook"/>
                <w:iCs/>
                <w:smallCaps/>
                <w:spacing w:val="-10"/>
                <w:lang/>
              </w:rPr>
              <w:t>:</w:t>
            </w:r>
            <w:r w:rsidR="00182560">
              <w:rPr>
                <w:iCs/>
                <w:smallCaps/>
                <w:spacing w:val="-10"/>
                <w:lang/>
              </w:rPr>
              <w:t xml:space="preserve"> 4360.00:</w:t>
            </w:r>
          </w:p>
        </w:tc>
        <w:tc>
          <w:tcPr>
            <w:tcW w:w="560" w:type="dxa"/>
            <w:shd w:val="clear" w:color="auto" w:fill="FFFFFF"/>
          </w:tcPr>
          <w:p w:rsidR="00182560" w:rsidRDefault="00182560">
            <w:pPr>
              <w:pStyle w:val="Cuerpodeltexto181"/>
              <w:framePr w:wrap="notBeside" w:vAnchor="text" w:hAnchor="text" w:xAlign="center" w:y="1"/>
              <w:shd w:val="clear" w:color="auto" w:fill="auto"/>
              <w:spacing w:line="240" w:lineRule="auto"/>
              <w:ind w:left="60"/>
              <w:rPr>
                <w:bCs/>
                <w:iCs/>
                <w:spacing w:val="-10"/>
                <w:lang/>
              </w:rPr>
            </w:pPr>
            <w:r>
              <w:rPr>
                <w:bCs/>
                <w:iCs/>
                <w:spacing w:val="-10"/>
                <w:lang/>
              </w:rPr>
              <w:t>-11200.00:</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pacing w:val="-10"/>
                <w:lang/>
              </w:rPr>
            </w:pPr>
            <w:r>
              <w:rPr>
                <w:iCs/>
                <w:spacing w:val="-10"/>
              </w:rPr>
              <w:t>o.oo</w:t>
            </w:r>
            <w:r>
              <w:rPr>
                <w:iCs/>
                <w:spacing w:val="-10"/>
                <w:lang/>
              </w:rPr>
              <w:t>:</w:t>
            </w:r>
          </w:p>
        </w:tc>
        <w:tc>
          <w:tcPr>
            <w:tcW w:w="316" w:type="dxa"/>
            <w:shd w:val="clear" w:color="auto" w:fill="FFFFFF"/>
          </w:tcPr>
          <w:p w:rsidR="00182560" w:rsidRDefault="0037704E">
            <w:pPr>
              <w:pStyle w:val="Cuerpodeltexto140"/>
              <w:framePr w:wrap="notBeside" w:vAnchor="text" w:hAnchor="text" w:xAlign="center" w:y="1"/>
              <w:shd w:val="clear" w:color="auto" w:fill="auto"/>
              <w:spacing w:line="240" w:lineRule="auto"/>
              <w:ind w:left="100"/>
              <w:rPr>
                <w:iCs/>
                <w:smallCaps/>
                <w:spacing w:val="-10"/>
                <w:lang/>
              </w:rPr>
            </w:pPr>
            <w:r>
              <w:rPr>
                <w:rStyle w:val="Cuerpodeltexto14CenturySchoolbook"/>
                <w:iCs/>
                <w:smallCaps/>
                <w:spacing w:val="-10"/>
                <w:lang/>
              </w:rPr>
              <w:t>37</w:t>
            </w:r>
            <w:r w:rsidR="00182560">
              <w:rPr>
                <w:iCs/>
                <w:smallCaps/>
                <w:spacing w:val="-10"/>
                <w:lang/>
              </w:rPr>
              <w:t xml:space="preserve"> 1</w:t>
            </w:r>
          </w:p>
        </w:tc>
        <w:tc>
          <w:tcPr>
            <w:tcW w:w="464"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Candara"/>
                <w:b/>
                <w:bCs/>
                <w:iCs/>
                <w:smallCaps/>
                <w:spacing w:val="-10"/>
                <w:lang/>
              </w:rPr>
              <w:t>45</w:t>
            </w:r>
            <w:r w:rsidR="00182560">
              <w:rPr>
                <w:b/>
                <w:bCs/>
                <w:iCs/>
                <w:smallCaps/>
                <w:spacing w:val="-10"/>
                <w:lang/>
              </w:rPr>
              <w:t xml:space="preserve"> I:</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1.371</w:t>
            </w:r>
          </w:p>
        </w:tc>
        <w:tc>
          <w:tcPr>
            <w:tcW w:w="512" w:type="dxa"/>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117.8!</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Cs/>
                <w:iCs/>
                <w:smallCaps/>
                <w:spacing w:val="-10"/>
                <w:lang/>
              </w:rPr>
            </w:pPr>
            <w:r>
              <w:rPr>
                <w:bCs/>
                <w:iCs/>
                <w:smallCaps/>
                <w:spacing w:val="-10"/>
                <w:lang/>
              </w:rPr>
              <w:t>-33.5:</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0.23 l:</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52.77 1:</w:t>
            </w:r>
          </w:p>
        </w:tc>
      </w:tr>
      <w:tr w:rsidR="00182560">
        <w:trPr>
          <w:trHeight w:val="134"/>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07/03/89-</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12/29/89</w:t>
            </w:r>
          </w:p>
        </w:tc>
        <w:tc>
          <w:tcPr>
            <w:tcW w:w="675" w:type="dxa"/>
            <w:shd w:val="clear" w:color="auto" w:fill="FFFFFF"/>
          </w:tcPr>
          <w:p w:rsidR="00182560" w:rsidRDefault="006B70BD">
            <w:pPr>
              <w:pStyle w:val="Cuerpodeltexto190"/>
              <w:framePr w:wrap="notBeside" w:vAnchor="text" w:hAnchor="text" w:xAlign="center" w:y="1"/>
              <w:shd w:val="clear" w:color="auto" w:fill="auto"/>
              <w:spacing w:line="240" w:lineRule="auto"/>
              <w:ind w:left="20"/>
              <w:rPr>
                <w:b/>
                <w:bCs/>
                <w:iCs/>
                <w:smallCaps/>
                <w:spacing w:val="-10"/>
                <w:lang/>
              </w:rPr>
            </w:pPr>
            <w:r>
              <w:rPr>
                <w:rFonts w:cs="Segoe UI"/>
                <w:b/>
                <w:bCs/>
                <w:iCs/>
                <w:smallCaps/>
                <w:spacing w:val="-10"/>
                <w:szCs w:val="12"/>
                <w:lang/>
              </w:rPr>
              <w:t>:</w:t>
            </w:r>
            <w:r w:rsidR="0037704E">
              <w:rPr>
                <w:rStyle w:val="Cuerpodeltexto19SegoeUI"/>
                <w:iCs/>
                <w:smallCaps/>
                <w:spacing w:val="-10"/>
                <w:lang/>
              </w:rPr>
              <w:t xml:space="preserve"> 1</w:t>
            </w:r>
            <w:r>
              <w:rPr>
                <w:rFonts w:cs="Century Gothic"/>
                <w:b/>
                <w:bCs/>
                <w:iCs/>
                <w:smallCaps/>
                <w:spacing w:val="-10"/>
                <w:szCs w:val="11"/>
                <w:lang/>
              </w:rPr>
              <w:t>4370</w:t>
            </w:r>
            <w:r w:rsidR="0037704E">
              <w:rPr>
                <w:rStyle w:val="Cuerpodeltexto19CenturyGothic"/>
                <w:b/>
                <w:bCs/>
                <w:iCs/>
                <w:spacing w:val="-10"/>
                <w:lang/>
              </w:rPr>
              <w:t>.00:</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-6910.00:</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 xml:space="preserve">o. </w:t>
            </w:r>
            <w:r>
              <w:rPr>
                <w:iCs/>
                <w:smallCaps/>
                <w:spacing w:val="-10"/>
              </w:rPr>
              <w:t>oo</w:t>
            </w:r>
            <w:r>
              <w:rPr>
                <w:iCs/>
                <w:smallCaps/>
                <w:spacing w:val="-10"/>
                <w:lang/>
              </w:rPr>
              <w:t>:</w:t>
            </w:r>
          </w:p>
        </w:tc>
        <w:tc>
          <w:tcPr>
            <w:tcW w:w="31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38:</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44::</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1.77:</w:t>
            </w:r>
          </w:p>
        </w:tc>
        <w:tc>
          <w:tcPr>
            <w:tcW w:w="51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378.2:</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-12.31</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¡0.75! Yo</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55.02 Z:</w:t>
            </w:r>
          </w:p>
        </w:tc>
      </w:tr>
      <w:tr w:rsidR="00182560">
        <w:trPr>
          <w:trHeight w:val="144"/>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01/01/90-</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06/29/90</w:t>
            </w:r>
          </w:p>
        </w:tc>
        <w:tc>
          <w:tcPr>
            <w:tcW w:w="6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21760.00:</w:t>
            </w:r>
          </w:p>
        </w:tc>
        <w:tc>
          <w:tcPr>
            <w:tcW w:w="560" w:type="dxa"/>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rFonts w:cs="Segoe UI"/>
                <w:b/>
                <w:bCs/>
                <w:iCs/>
                <w:smallCaps/>
                <w:spacing w:val="-10"/>
                <w:szCs w:val="12"/>
                <w:lang/>
              </w:rPr>
              <w:t>-616S</w:t>
            </w:r>
            <w:r w:rsidR="0037704E">
              <w:rPr>
                <w:rStyle w:val="CuerpodeltextoSegoeUI2"/>
                <w:iCs/>
                <w:smallCaps/>
                <w:spacing w:val="-10"/>
              </w:rPr>
              <w:t>.OO</w:t>
            </w:r>
            <w:r w:rsidR="0037704E">
              <w:rPr>
                <w:rStyle w:val="CuerpodeltextoSegoeUI2"/>
                <w:iCs/>
                <w:smallCaps/>
                <w:spacing w:val="-10"/>
                <w:lang/>
              </w:rPr>
              <w:t>:</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37:</w:t>
            </w:r>
          </w:p>
        </w:tc>
        <w:tc>
          <w:tcPr>
            <w:tcW w:w="464" w:type="dxa"/>
            <w:shd w:val="clear" w:color="auto" w:fill="FFFFFF"/>
          </w:tcPr>
          <w:p w:rsidR="00182560" w:rsidRDefault="00182560">
            <w:pPr>
              <w:pStyle w:val="Cuerpodeltexto140"/>
              <w:framePr w:wrap="notBeside" w:vAnchor="text" w:hAnchor="text" w:xAlign="center" w:y="1"/>
              <w:shd w:val="clear" w:color="auto" w:fill="auto"/>
              <w:spacing w:line="240" w:lineRule="auto"/>
              <w:ind w:left="180"/>
              <w:rPr>
                <w:iCs/>
                <w:smallCaps/>
                <w:spacing w:val="-10"/>
                <w:lang/>
              </w:rPr>
            </w:pPr>
            <w:r>
              <w:rPr>
                <w:iCs/>
                <w:smallCaps/>
                <w:spacing w:val="-10"/>
                <w:lang/>
              </w:rPr>
              <w:t>51 J:</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Cs/>
                <w:iCs/>
                <w:smallCaps/>
                <w:spacing w:val="-10"/>
                <w:lang/>
              </w:rPr>
            </w:pPr>
            <w:r>
              <w:rPr>
                <w:bCs/>
                <w:iCs/>
                <w:smallCaps/>
                <w:spacing w:val="-10"/>
                <w:lang/>
              </w:rPr>
              <w:t>1.77:</w:t>
            </w:r>
          </w:p>
        </w:tc>
        <w:tc>
          <w:tcPr>
            <w:tcW w:w="512" w:type="dxa"/>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588.11</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Cs/>
                <w:iCs/>
                <w:smallCaps/>
                <w:spacing w:val="-10"/>
                <w:lang/>
              </w:rPr>
            </w:pPr>
            <w:r>
              <w:rPr>
                <w:bCs/>
                <w:iCs/>
                <w:smallCaps/>
                <w:spacing w:val="-10"/>
                <w:lang/>
              </w:rPr>
              <w:t>25.2:</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1.14 yo 1</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54.63 1 1</w:t>
            </w:r>
          </w:p>
        </w:tc>
      </w:tr>
      <w:tr w:rsidR="00182560">
        <w:trPr>
          <w:trHeight w:val="134"/>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07/02/90-</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12.31/90</w:t>
            </w:r>
          </w:p>
        </w:tc>
        <w:tc>
          <w:tcPr>
            <w:tcW w:w="675" w:type="dxa"/>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rFonts w:cs="Century Gothic"/>
                <w:b/>
                <w:bCs/>
                <w:iCs/>
                <w:smallCaps/>
                <w:spacing w:val="-10"/>
                <w:szCs w:val="11"/>
                <w:lang/>
              </w:rPr>
              <w:t>; 29415</w:t>
            </w:r>
            <w:r w:rsidR="0037704E">
              <w:rPr>
                <w:rStyle w:val="CuerpodeltextoCenturyGothic"/>
                <w:b/>
                <w:bCs/>
                <w:iCs/>
                <w:spacing w:val="-10"/>
                <w:lang/>
              </w:rPr>
              <w:t>.00:</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60"/>
              <w:rPr>
                <w:iCs/>
                <w:smallCaps/>
                <w:spacing w:val="-10"/>
                <w:lang/>
              </w:rPr>
            </w:pPr>
            <w:r>
              <w:rPr>
                <w:iCs/>
                <w:smallCaps/>
                <w:spacing w:val="-10"/>
                <w:lang/>
              </w:rPr>
              <w:t>-98 »</w:t>
            </w:r>
            <w:r>
              <w:rPr>
                <w:iCs/>
                <w:smallCaps/>
                <w:spacing w:val="-10"/>
              </w:rPr>
              <w:t>o.oo</w:t>
            </w:r>
            <w:r>
              <w:rPr>
                <w:iCs/>
                <w:smallCaps/>
                <w:spacing w:val="-10"/>
                <w:lang/>
              </w:rPr>
              <w:t>:</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34:</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¡50!:</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2.00:</w:t>
            </w:r>
          </w:p>
        </w:tc>
        <w:tc>
          <w:tcPr>
            <w:tcW w:w="51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865.11</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34.4:</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1.54 yo:</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51.79 yo:</w:t>
            </w:r>
          </w:p>
        </w:tc>
      </w:tr>
      <w:tr w:rsidR="00182560">
        <w:trPr>
          <w:trHeight w:val="144"/>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01/01/91-</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06/28/91</w:t>
            </w:r>
          </w:p>
        </w:tc>
        <w:tc>
          <w:tcPr>
            <w:tcW w:w="6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:-18795.00:</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-24265.00:</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39:</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b/>
                <w:bCs/>
                <w:iCs/>
                <w:smallCaps/>
                <w:spacing w:val="-10"/>
                <w:lang/>
              </w:rPr>
              <w:t>28::</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1.59:</w:t>
            </w:r>
          </w:p>
        </w:tc>
        <w:tc>
          <w:tcPr>
            <w:tcW w:w="51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-481.9:</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-144.61</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-0.96 1:</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47.09 1:</w:t>
            </w:r>
          </w:p>
        </w:tc>
      </w:tr>
      <w:tr w:rsidR="00182560">
        <w:trPr>
          <w:trHeight w:val="139"/>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07/01/91-</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b/>
                <w:bCs/>
                <w:iCs/>
                <w:smallCaps/>
                <w:spacing w:val="-10"/>
                <w:lang/>
              </w:rPr>
              <w:t>12/31/91</w:t>
            </w:r>
          </w:p>
        </w:tc>
        <w:tc>
          <w:tcPr>
            <w:tcW w:w="675" w:type="dxa"/>
            <w:shd w:val="clear" w:color="auto" w:fill="FFFFFF"/>
          </w:tcPr>
          <w:p w:rsidR="00182560" w:rsidRDefault="006B70BD">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rFonts w:cs="Century Gothic"/>
                <w:b/>
                <w:bCs/>
                <w:iCs/>
                <w:smallCaps/>
                <w:spacing w:val="-10"/>
                <w:szCs w:val="11"/>
                <w:lang/>
              </w:rPr>
              <w:t>: 37135</w:t>
            </w:r>
            <w:r w:rsidR="0037704E">
              <w:rPr>
                <w:rStyle w:val="CuerpodeltextoCenturyGothic"/>
                <w:b/>
                <w:bCs/>
                <w:iCs/>
                <w:spacing w:val="-10"/>
                <w:lang/>
              </w:rPr>
              <w:t>.00:</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-1960.00:</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16:</w:t>
            </w:r>
          </w:p>
        </w:tc>
        <w:tc>
          <w:tcPr>
            <w:tcW w:w="464"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SegoeUI2"/>
                <w:iCs/>
                <w:smallCaps/>
                <w:spacing w:val="-10"/>
                <w:lang/>
              </w:rPr>
              <w:t>68</w:t>
            </w:r>
            <w:r w:rsidR="00182560">
              <w:rPr>
                <w:b/>
                <w:bCs/>
                <w:iCs/>
                <w:smallCaps/>
                <w:spacing w:val="-10"/>
                <w:lang/>
              </w:rPr>
              <w:t>::</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3.67:</w:t>
            </w:r>
          </w:p>
        </w:tc>
        <w:tc>
          <w:tcPr>
            <w:tcW w:w="51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2333.4!</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94.4:</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1.95 yo 1</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120"/>
              <w:rPr>
                <w:iCs/>
                <w:smallCaps/>
                <w:spacing w:val="-10"/>
                <w:lang/>
              </w:rPr>
            </w:pPr>
            <w:r>
              <w:rPr>
                <w:iCs/>
                <w:smallCaps/>
                <w:spacing w:val="-10"/>
                <w:lang/>
              </w:rPr>
              <w:t>60.20 z:</w:t>
            </w:r>
          </w:p>
        </w:tc>
      </w:tr>
      <w:tr w:rsidR="00182560">
        <w:trPr>
          <w:trHeight w:val="210"/>
          <w:jc w:val="center"/>
        </w:trPr>
        <w:tc>
          <w:tcPr>
            <w:tcW w:w="550" w:type="dxa"/>
            <w:tcBorders>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Cs/>
                <w:iCs/>
                <w:smallCaps/>
                <w:spacing w:val="-10"/>
                <w:lang/>
              </w:rPr>
            </w:pPr>
            <w:r>
              <w:rPr>
                <w:bCs/>
                <w:iCs/>
                <w:smallCaps/>
                <w:spacing w:val="-10"/>
                <w:lang/>
              </w:rPr>
              <w:t>01/01/92-</w:t>
            </w:r>
          </w:p>
        </w:tc>
        <w:tc>
          <w:tcPr>
            <w:tcW w:w="464"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40"/>
              <w:rPr>
                <w:iCs/>
                <w:smallCaps/>
                <w:spacing w:val="-10"/>
                <w:lang/>
              </w:rPr>
            </w:pPr>
            <w:r>
              <w:rPr>
                <w:iCs/>
                <w:smallCaps/>
                <w:spacing w:val="-10"/>
                <w:lang/>
              </w:rPr>
              <w:t>01/20/92</w:t>
            </w:r>
          </w:p>
        </w:tc>
        <w:tc>
          <w:tcPr>
            <w:tcW w:w="675" w:type="dxa"/>
            <w:tcBorders>
              <w:bottom w:val="single" w:sz="4" w:space="0" w:color="auto"/>
            </w:tcBorders>
            <w:shd w:val="clear" w:color="auto" w:fill="FFFFFF"/>
          </w:tcPr>
          <w:p w:rsidR="00182560" w:rsidRDefault="0037704E">
            <w:pPr>
              <w:pStyle w:val="Cuerpodeltexto140"/>
              <w:framePr w:wrap="notBeside" w:vAnchor="text" w:hAnchor="text" w:xAlign="center" w:y="1"/>
              <w:shd w:val="clear" w:color="auto" w:fill="auto"/>
              <w:spacing w:line="240" w:lineRule="auto"/>
              <w:ind w:left="20"/>
              <w:rPr>
                <w:iCs/>
                <w:smallCaps/>
                <w:spacing w:val="-10"/>
                <w:lang/>
              </w:rPr>
            </w:pPr>
            <w:r>
              <w:rPr>
                <w:rStyle w:val="Cuerpodeltexto14CenturySchoolbook"/>
                <w:iCs/>
                <w:smallCaps/>
                <w:spacing w:val="-10"/>
                <w:lang/>
              </w:rPr>
              <w:t>:</w:t>
            </w:r>
            <w:r w:rsidR="00182560">
              <w:rPr>
                <w:iCs/>
                <w:smallCaps/>
                <w:spacing w:val="-10"/>
                <w:lang/>
              </w:rPr>
              <w:t xml:space="preserve"> 1M.00:</w:t>
            </w:r>
          </w:p>
        </w:tc>
        <w:tc>
          <w:tcPr>
            <w:tcW w:w="560"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565"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00"/>
              <w:rPr>
                <w:iCs/>
                <w:smallCaps/>
                <w:spacing w:val="-10"/>
                <w:lang/>
              </w:rPr>
            </w:pPr>
            <w:r>
              <w:rPr>
                <w:iCs/>
                <w:smallCaps/>
                <w:spacing w:val="-10"/>
                <w:lang/>
              </w:rPr>
              <w:t>1:</w:t>
            </w:r>
          </w:p>
        </w:tc>
        <w:tc>
          <w:tcPr>
            <w:tcW w:w="464"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80"/>
              <w:rPr>
                <w:iCs/>
                <w:smallCaps/>
                <w:spacing w:val="-10"/>
                <w:lang/>
              </w:rPr>
            </w:pPr>
            <w:r>
              <w:rPr>
                <w:iCs/>
                <w:smallCaps/>
                <w:spacing w:val="-10"/>
                <w:lang/>
              </w:rPr>
              <w:t>ter z:</w:t>
            </w:r>
          </w:p>
        </w:tc>
        <w:tc>
          <w:tcPr>
            <w:tcW w:w="560"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loo.oo</w:t>
            </w:r>
            <w:r>
              <w:rPr>
                <w:iCs/>
                <w:smallCaps/>
                <w:spacing w:val="-10"/>
                <w:lang/>
              </w:rPr>
              <w:t>:</w:t>
            </w:r>
          </w:p>
        </w:tc>
        <w:tc>
          <w:tcPr>
            <w:tcW w:w="512"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ter. o:</w:t>
            </w:r>
          </w:p>
        </w:tc>
        <w:tc>
          <w:tcPr>
            <w:tcW w:w="464"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rPr>
              <w:t>o.o</w:t>
            </w:r>
            <w:r>
              <w:rPr>
                <w:iCs/>
                <w:smallCaps/>
                <w:spacing w:val="-10"/>
                <w:lang/>
              </w:rPr>
              <w:t>:</w:t>
            </w:r>
          </w:p>
        </w:tc>
        <w:tc>
          <w:tcPr>
            <w:tcW w:w="536"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00"/>
              <w:rPr>
                <w:iCs/>
                <w:smallCaps/>
                <w:spacing w:val="-10"/>
                <w:lang/>
              </w:rPr>
            </w:pPr>
            <w:r>
              <w:rPr>
                <w:iCs/>
                <w:smallCaps/>
                <w:spacing w:val="-10"/>
              </w:rPr>
              <w:t xml:space="preserve">o.oi </w:t>
            </w:r>
            <w:r>
              <w:rPr>
                <w:iCs/>
                <w:smallCaps/>
                <w:spacing w:val="-10"/>
                <w:lang/>
              </w:rPr>
              <w:t>1:</w:t>
            </w:r>
          </w:p>
        </w:tc>
        <w:tc>
          <w:tcPr>
            <w:tcW w:w="560"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Style w:val="CuerpodeltextoCenturyGothic"/>
                <w:b/>
                <w:bCs/>
                <w:iCs/>
                <w:spacing w:val="-10"/>
                <w:lang/>
              </w:rPr>
              <w:t>3</w:t>
            </w:r>
            <w:r w:rsidR="00182560">
              <w:rPr>
                <w:b/>
                <w:bCs/>
                <w:iCs/>
                <w:smallCaps/>
                <w:spacing w:val="-10"/>
                <w:lang/>
              </w:rPr>
              <w:t>.54::</w:t>
            </w:r>
          </w:p>
        </w:tc>
      </w:tr>
      <w:tr w:rsidR="00182560">
        <w:trPr>
          <w:trHeight w:val="282"/>
          <w:jc w:val="center"/>
        </w:trPr>
        <w:tc>
          <w:tcPr>
            <w:tcW w:w="550" w:type="dxa"/>
            <w:tcBorders>
              <w:top w:val="single" w:sz="4" w:space="0" w:color="auto"/>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TOTAL</w:t>
            </w:r>
          </w:p>
        </w:tc>
        <w:tc>
          <w:tcPr>
            <w:tcW w:w="464"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675" w:type="dxa"/>
            <w:tcBorders>
              <w:top w:val="single" w:sz="4" w:space="0" w:color="auto"/>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0"/>
              <w:rPr>
                <w:iCs/>
                <w:smallCaps/>
                <w:spacing w:val="-10"/>
                <w:lang/>
              </w:rPr>
            </w:pPr>
            <w:r>
              <w:rPr>
                <w:iCs/>
                <w:smallCaps/>
                <w:spacing w:val="-10"/>
                <w:lang/>
              </w:rPr>
              <w:t>: 1:2655.00:</w:t>
            </w:r>
          </w:p>
        </w:tc>
        <w:tc>
          <w:tcPr>
            <w:tcW w:w="560"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2"/>
                <w:szCs w:val="10"/>
                <w:lang/>
              </w:rPr>
            </w:pPr>
          </w:p>
        </w:tc>
        <w:tc>
          <w:tcPr>
            <w:tcW w:w="565" w:type="dxa"/>
            <w:tcBorders>
              <w:top w:val="single" w:sz="4" w:space="0" w:color="auto"/>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 xml:space="preserve">o. </w:t>
            </w:r>
            <w:r>
              <w:rPr>
                <w:iCs/>
                <w:smallCaps/>
                <w:spacing w:val="-10"/>
              </w:rPr>
              <w:t>oo</w:t>
            </w:r>
            <w:r>
              <w:rPr>
                <w:iCs/>
                <w:smallCaps/>
                <w:spacing w:val="-10"/>
                <w:lang/>
              </w:rPr>
              <w:t>:</w:t>
            </w:r>
          </w:p>
        </w:tc>
        <w:tc>
          <w:tcPr>
            <w:tcW w:w="316" w:type="dxa"/>
            <w:tcBorders>
              <w:top w:val="single" w:sz="4" w:space="0" w:color="auto"/>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353:</w:t>
            </w:r>
          </w:p>
        </w:tc>
        <w:tc>
          <w:tcPr>
            <w:tcW w:w="464"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560"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12" w:type="dxa"/>
            <w:tcBorders>
              <w:top w:val="single" w:sz="4" w:space="0" w:color="auto"/>
              <w:bottom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440" w:firstLine="0"/>
              <w:rPr>
                <w:b/>
                <w:bCs/>
                <w:iCs/>
                <w:smallCaps/>
                <w:spacing w:val="-10"/>
                <w:lang/>
              </w:rPr>
            </w:pPr>
            <w:r>
              <w:rPr>
                <w:b/>
                <w:bCs/>
                <w:iCs/>
                <w:smallCaps/>
                <w:spacing w:val="-10"/>
                <w:lang/>
              </w:rPr>
              <w:t>:</w:t>
            </w:r>
          </w:p>
        </w:tc>
        <w:tc>
          <w:tcPr>
            <w:tcW w:w="464"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9"/>
                <w:szCs w:val="10"/>
                <w:lang/>
              </w:rPr>
            </w:pPr>
          </w:p>
        </w:tc>
        <w:tc>
          <w:tcPr>
            <w:tcW w:w="536"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60" w:type="dxa"/>
            <w:tcBorders>
              <w:top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06"/>
          <w:jc w:val="center"/>
        </w:trPr>
        <w:tc>
          <w:tcPr>
            <w:tcW w:w="550" w:type="dxa"/>
            <w:tcBorders>
              <w:top w:val="single" w:sz="4" w:space="0" w:color="auto"/>
            </w:tcBorders>
            <w:shd w:val="clear" w:color="auto" w:fill="FFFFFF"/>
          </w:tcPr>
          <w:p w:rsidR="00182560" w:rsidRDefault="00182560">
            <w:pPr>
              <w:pStyle w:val="Cuerpodeltexto181"/>
              <w:framePr w:wrap="notBeside" w:vAnchor="text" w:hAnchor="text" w:xAlign="center" w:y="1"/>
              <w:shd w:val="clear" w:color="auto" w:fill="auto"/>
              <w:spacing w:line="240" w:lineRule="auto"/>
              <w:ind w:left="60"/>
              <w:rPr>
                <w:b/>
                <w:bCs/>
                <w:iCs/>
                <w:spacing w:val="-10"/>
                <w:lang/>
              </w:rPr>
            </w:pPr>
            <w:r>
              <w:rPr>
                <w:b/>
                <w:bCs/>
                <w:iCs/>
                <w:spacing w:val="-10"/>
              </w:rPr>
              <w:t>lassest</w:t>
            </w:r>
          </w:p>
        </w:tc>
        <w:tc>
          <w:tcPr>
            <w:tcW w:w="464"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1"/>
                <w:szCs w:val="10"/>
                <w:lang/>
              </w:rPr>
            </w:pPr>
          </w:p>
        </w:tc>
        <w:tc>
          <w:tcPr>
            <w:tcW w:w="675"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0"/>
              <w:rPr>
                <w:iCs/>
                <w:smallCaps/>
                <w:spacing w:val="-10"/>
                <w:lang/>
              </w:rPr>
            </w:pPr>
            <w:r>
              <w:rPr>
                <w:iCs/>
                <w:smallCaps/>
                <w:spacing w:val="-10"/>
                <w:lang/>
              </w:rPr>
              <w:t xml:space="preserve">: 5339i&gt; </w:t>
            </w:r>
            <w:r>
              <w:rPr>
                <w:iCs/>
                <w:smallCaps/>
                <w:spacing w:val="-10"/>
              </w:rPr>
              <w:t>.ot</w:t>
            </w:r>
            <w:r>
              <w:rPr>
                <w:iCs/>
                <w:smallCaps/>
                <w:spacing w:val="-10"/>
                <w:lang/>
              </w:rPr>
              <w:t>&gt;:</w:t>
            </w:r>
          </w:p>
        </w:tc>
        <w:tc>
          <w:tcPr>
            <w:tcW w:w="560"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Cs/>
                <w:iCs/>
                <w:smallCaps/>
                <w:spacing w:val="-10"/>
                <w:lang/>
              </w:rPr>
            </w:pPr>
            <w:r>
              <w:rPr>
                <w:bCs/>
                <w:iCs/>
                <w:smallCaps/>
                <w:spacing w:val="-10"/>
                <w:lang/>
              </w:rPr>
              <w:t>-21265.00:</w:t>
            </w:r>
          </w:p>
        </w:tc>
        <w:tc>
          <w:tcPr>
            <w:tcW w:w="565"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Cs/>
                <w:iCs/>
                <w:smallCaps/>
                <w:spacing w:val="-10"/>
                <w:lang/>
              </w:rPr>
            </w:pPr>
            <w:r>
              <w:rPr>
                <w:bCs/>
                <w:iCs/>
                <w:smallCaps/>
                <w:spacing w:val="-10"/>
                <w:lang/>
              </w:rPr>
              <w:t>40:</w:t>
            </w:r>
          </w:p>
        </w:tc>
        <w:tc>
          <w:tcPr>
            <w:tcW w:w="464"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180"/>
              <w:rPr>
                <w:iCs/>
                <w:smallCaps/>
                <w:spacing w:val="-10"/>
                <w:lang/>
              </w:rPr>
            </w:pPr>
            <w:r>
              <w:rPr>
                <w:iCs/>
                <w:smallCaps/>
                <w:spacing w:val="-10"/>
                <w:lang/>
              </w:rPr>
              <w:t>ter::</w:t>
            </w:r>
          </w:p>
        </w:tc>
        <w:tc>
          <w:tcPr>
            <w:tcW w:w="560" w:type="dxa"/>
            <w:tcBorders>
              <w:top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 xml:space="preserve">ter. </w:t>
            </w:r>
            <w:r>
              <w:rPr>
                <w:iCs/>
                <w:smallCaps/>
                <w:spacing w:val="-10"/>
              </w:rPr>
              <w:t>oo</w:t>
            </w:r>
            <w:r>
              <w:rPr>
                <w:iCs/>
                <w:smallCaps/>
                <w:spacing w:val="-10"/>
                <w:lang/>
              </w:rPr>
              <w:t>:</w:t>
            </w:r>
          </w:p>
        </w:tc>
        <w:tc>
          <w:tcPr>
            <w:tcW w:w="512"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Cs/>
                <w:iCs/>
                <w:smallCaps/>
                <w:spacing w:val="-10"/>
                <w:lang/>
              </w:rPr>
            </w:pPr>
            <w:r>
              <w:rPr>
                <w:bCs/>
                <w:iCs/>
                <w:smallCaps/>
                <w:spacing w:val="-10"/>
                <w:lang/>
              </w:rPr>
              <w:t>3634.41</w:t>
            </w:r>
          </w:p>
        </w:tc>
        <w:tc>
          <w:tcPr>
            <w:tcW w:w="464"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115.3:</w:t>
            </w:r>
          </w:p>
        </w:tc>
        <w:tc>
          <w:tcPr>
            <w:tcW w:w="536"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79 2 1</w:t>
            </w:r>
          </w:p>
        </w:tc>
        <w:tc>
          <w:tcPr>
            <w:tcW w:w="560" w:type="dxa"/>
            <w:tcBorders>
              <w:top w:val="single" w:sz="4" w:space="0" w:color="auto"/>
            </w:tcBorders>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64.02 Î 1</w:t>
            </w:r>
          </w:p>
        </w:tc>
      </w:tr>
      <w:tr w:rsidR="00182560">
        <w:trPr>
          <w:trHeight w:val="139"/>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Más PEQUEÑO</w:t>
            </w:r>
          </w:p>
        </w:tc>
        <w:tc>
          <w:tcPr>
            <w:tcW w:w="464" w:type="dxa"/>
            <w:shd w:val="clear" w:color="auto" w:fill="FFFFFF"/>
          </w:tcPr>
          <w:p w:rsidR="00182560" w:rsidRDefault="00182560">
            <w:pPr>
              <w:framePr w:wrap="notBeside" w:vAnchor="text" w:hAnchor="text" w:xAlign="center" w:y="1"/>
              <w:rPr>
                <w:b/>
                <w:bCs/>
                <w:iCs/>
                <w:smallCaps/>
                <w:spacing w:val="-10"/>
                <w:sz w:val="19"/>
                <w:szCs w:val="10"/>
                <w:lang/>
              </w:rPr>
            </w:pPr>
          </w:p>
        </w:tc>
        <w:tc>
          <w:tcPr>
            <w:tcW w:w="675" w:type="dxa"/>
            <w:shd w:val="clear" w:color="auto" w:fill="FFFFFF"/>
          </w:tcPr>
          <w:p w:rsidR="00182560" w:rsidRDefault="006B70BD">
            <w:pPr>
              <w:pStyle w:val="Cuerpodeltexto140"/>
              <w:framePr w:wrap="notBeside" w:vAnchor="text" w:hAnchor="text" w:xAlign="center" w:y="1"/>
              <w:shd w:val="clear" w:color="auto" w:fill="auto"/>
              <w:spacing w:line="240" w:lineRule="auto"/>
              <w:ind w:left="20"/>
              <w:rPr>
                <w:iCs/>
                <w:smallCaps/>
                <w:spacing w:val="-10"/>
                <w:lang/>
              </w:rPr>
            </w:pPr>
            <w:r>
              <w:rPr>
                <w:rFonts w:cs="Candara"/>
                <w:bCs w:val="0"/>
                <w:iCs/>
                <w:smallCaps/>
                <w:spacing w:val="-10"/>
                <w:szCs w:val="8"/>
                <w:lang/>
              </w:rPr>
              <w:t>:-13795</w:t>
            </w:r>
            <w:r w:rsidR="0037704E">
              <w:rPr>
                <w:rStyle w:val="Cuerpodeltexto14Candara"/>
                <w:iCs/>
                <w:smallCaps/>
                <w:lang/>
              </w:rPr>
              <w:t>.00:</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lang/>
              </w:rPr>
              <w:t xml:space="preserve">o. </w:t>
            </w:r>
            <w:r>
              <w:rPr>
                <w:iCs/>
                <w:smallCaps/>
                <w:spacing w:val="-10"/>
              </w:rPr>
              <w:t>Od</w:t>
            </w:r>
            <w:r>
              <w:rPr>
                <w:iCs/>
                <w:smallCaps/>
                <w:spacing w:val="-10"/>
                <w:lang/>
              </w:rPr>
              <w:t>:</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rStyle w:val="CuerpodeltextoSegoeUI2"/>
                <w:iCs/>
                <w:smallCaps/>
                <w:spacing w:val="-10"/>
                <w:lang/>
              </w:rPr>
              <w:t>1</w:t>
            </w:r>
            <w:r w:rsidR="00182560">
              <w:rPr>
                <w:b/>
                <w:bCs/>
                <w:iCs/>
                <w:smallCaps/>
                <w:spacing w:val="-10"/>
                <w:lang/>
              </w:rPr>
              <w:t>:</w:t>
            </w:r>
          </w:p>
        </w:tc>
        <w:tc>
          <w:tcPr>
            <w:tcW w:w="464" w:type="dxa"/>
            <w:shd w:val="clear" w:color="auto" w:fill="FFFFFF"/>
          </w:tcPr>
          <w:p w:rsidR="00182560" w:rsidRDefault="00182560">
            <w:pPr>
              <w:pStyle w:val="Cuerpodeltexto181"/>
              <w:framePr w:wrap="notBeside" w:vAnchor="text" w:hAnchor="text" w:xAlign="center" w:y="1"/>
              <w:shd w:val="clear" w:color="auto" w:fill="auto"/>
              <w:spacing w:line="240" w:lineRule="auto"/>
              <w:ind w:left="180"/>
              <w:rPr>
                <w:b/>
                <w:bCs/>
                <w:iCs/>
                <w:spacing w:val="-10"/>
                <w:lang/>
              </w:rPr>
            </w:pPr>
            <w:r>
              <w:rPr>
                <w:b/>
                <w:bCs/>
                <w:iCs/>
                <w:spacing w:val="-10"/>
                <w:lang/>
              </w:rPr>
              <w:t>28 1:</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pacing w:val="-10"/>
                <w:lang/>
              </w:rPr>
            </w:pPr>
            <w:r>
              <w:rPr>
                <w:b/>
                <w:bCs/>
                <w:iCs/>
                <w:spacing w:val="-10"/>
                <w:lang/>
              </w:rPr>
              <w:t>1.37:</w:t>
            </w:r>
          </w:p>
        </w:tc>
        <w:tc>
          <w:tcPr>
            <w:tcW w:w="512"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-481.9:</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b/>
                <w:bCs/>
                <w:iCs/>
                <w:smallCaps/>
                <w:spacing w:val="-10"/>
                <w:lang/>
              </w:rPr>
              <w:t>-144.6!</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¡-0.96!:</w:t>
            </w:r>
          </w:p>
        </w:tc>
        <w:tc>
          <w:tcPr>
            <w:tcW w:w="560" w:type="dxa"/>
            <w:shd w:val="clear" w:color="auto" w:fill="FFFFFF"/>
          </w:tcPr>
          <w:p w:rsidR="00182560" w:rsidRDefault="00182560">
            <w:pPr>
              <w:pStyle w:val="Cuerpodeltexto140"/>
              <w:framePr w:wrap="notBeside" w:vAnchor="text" w:hAnchor="text" w:xAlign="center" w:y="1"/>
              <w:shd w:val="clear" w:color="auto" w:fill="auto"/>
              <w:spacing w:line="240" w:lineRule="auto"/>
              <w:ind w:left="120"/>
              <w:rPr>
                <w:iCs/>
                <w:smallCaps/>
                <w:spacing w:val="-10"/>
                <w:lang/>
              </w:rPr>
            </w:pPr>
            <w:r>
              <w:rPr>
                <w:iCs/>
                <w:smallCaps/>
                <w:spacing w:val="-10"/>
                <w:lang/>
              </w:rPr>
              <w:t>3.54 z:</w:t>
            </w:r>
          </w:p>
        </w:tc>
      </w:tr>
      <w:tr w:rsidR="00182560">
        <w:trPr>
          <w:trHeight w:val="148"/>
          <w:jc w:val="center"/>
        </w:trPr>
        <w:tc>
          <w:tcPr>
            <w:tcW w:w="55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Cs/>
                <w:iCs/>
                <w:smallCaps/>
                <w:spacing w:val="-10"/>
                <w:lang/>
              </w:rPr>
            </w:pPr>
            <w:r>
              <w:rPr>
                <w:bCs/>
                <w:iCs/>
                <w:smallCaps/>
                <w:spacing w:val="-10"/>
                <w:lang/>
              </w:rPr>
              <w:t>AVERA6E</w:t>
            </w:r>
          </w:p>
        </w:tc>
        <w:tc>
          <w:tcPr>
            <w:tcW w:w="464" w:type="dxa"/>
            <w:shd w:val="clear" w:color="auto" w:fill="FFFFFF"/>
          </w:tcPr>
          <w:p w:rsidR="00182560" w:rsidRDefault="00182560">
            <w:pPr>
              <w:framePr w:wrap="notBeside" w:vAnchor="text" w:hAnchor="text" w:xAlign="center" w:y="1"/>
              <w:rPr>
                <w:b/>
                <w:bCs/>
                <w:iCs/>
                <w:smallCaps/>
                <w:spacing w:val="-10"/>
                <w:sz w:val="19"/>
                <w:szCs w:val="10"/>
                <w:lang/>
              </w:rPr>
            </w:pPr>
          </w:p>
        </w:tc>
        <w:tc>
          <w:tcPr>
            <w:tcW w:w="675"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0" w:firstLine="0"/>
              <w:rPr>
                <w:b/>
                <w:bCs/>
                <w:iCs/>
                <w:smallCaps/>
                <w:spacing w:val="-10"/>
                <w:lang/>
              </w:rPr>
            </w:pPr>
            <w:r>
              <w:rPr>
                <w:b/>
                <w:bCs/>
                <w:iCs/>
                <w:smallCaps/>
                <w:spacing w:val="-10"/>
                <w:lang/>
              </w:rPr>
              <w:t>: 15:21.25:</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60" w:firstLine="0"/>
              <w:rPr>
                <w:b/>
                <w:bCs/>
                <w:iCs/>
                <w:smallCaps/>
                <w:spacing w:val="-10"/>
                <w:lang/>
              </w:rPr>
            </w:pPr>
            <w:r>
              <w:rPr>
                <w:b/>
                <w:bCs/>
                <w:iCs/>
                <w:smallCaps/>
                <w:spacing w:val="-10"/>
                <w:lang/>
              </w:rPr>
              <w:t>-8079.58:</w:t>
            </w:r>
          </w:p>
        </w:tc>
        <w:tc>
          <w:tcPr>
            <w:tcW w:w="565" w:type="dxa"/>
            <w:shd w:val="clear" w:color="auto" w:fill="FFFFFF"/>
          </w:tcPr>
          <w:p w:rsidR="00182560" w:rsidRDefault="00182560">
            <w:pPr>
              <w:pStyle w:val="Cuerpodeltexto140"/>
              <w:framePr w:wrap="notBeside" w:vAnchor="text" w:hAnchor="text" w:xAlign="center" w:y="1"/>
              <w:shd w:val="clear" w:color="auto" w:fill="auto"/>
              <w:spacing w:line="240" w:lineRule="auto"/>
              <w:ind w:left="260"/>
              <w:rPr>
                <w:iCs/>
                <w:smallCaps/>
                <w:spacing w:val="-10"/>
                <w:lang/>
              </w:rPr>
            </w:pPr>
            <w:r>
              <w:rPr>
                <w:iCs/>
                <w:smallCaps/>
                <w:spacing w:val="-10"/>
              </w:rPr>
              <w:t>o.oo</w:t>
            </w:r>
            <w:r>
              <w:rPr>
                <w:iCs/>
                <w:smallCaps/>
                <w:spacing w:val="-10"/>
                <w:lang/>
              </w:rPr>
              <w:t>:</w:t>
            </w:r>
          </w:p>
        </w:tc>
        <w:tc>
          <w:tcPr>
            <w:tcW w:w="316" w:type="dxa"/>
            <w:shd w:val="clear" w:color="auto" w:fill="FFFFFF"/>
          </w:tcPr>
          <w:p w:rsidR="00182560" w:rsidRDefault="00182560">
            <w:pPr>
              <w:pStyle w:val="Cuerpodeltexto140"/>
              <w:framePr w:wrap="notBeside" w:vAnchor="text" w:hAnchor="text" w:xAlign="center" w:y="1"/>
              <w:shd w:val="clear" w:color="auto" w:fill="auto"/>
              <w:spacing w:line="240" w:lineRule="auto"/>
              <w:ind w:left="100"/>
              <w:rPr>
                <w:iCs/>
                <w:smallCaps/>
                <w:spacing w:val="-10"/>
                <w:lang/>
              </w:rPr>
            </w:pPr>
            <w:r>
              <w:rPr>
                <w:iCs/>
                <w:smallCaps/>
                <w:spacing w:val="-10"/>
                <w:lang/>
              </w:rPr>
              <w:t>¿2? 1</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80" w:firstLine="0"/>
              <w:rPr>
                <w:bCs/>
                <w:iCs/>
                <w:smallCaps/>
                <w:spacing w:val="-10"/>
                <w:lang/>
              </w:rPr>
            </w:pPr>
            <w:r>
              <w:rPr>
                <w:bCs/>
                <w:iCs/>
                <w:smallCaps/>
                <w:spacing w:val="-10"/>
                <w:lang/>
              </w:rPr>
              <w:t>51 1:</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b/>
                <w:bCs/>
                <w:iCs/>
                <w:smallCaps/>
                <w:spacing w:val="-10"/>
                <w:lang/>
              </w:rPr>
              <w:t>10.89:</w:t>
            </w:r>
          </w:p>
        </w:tc>
        <w:tc>
          <w:tcPr>
            <w:tcW w:w="512" w:type="dxa"/>
            <w:shd w:val="clear" w:color="auto" w:fill="FFFFFF"/>
          </w:tcPr>
          <w:p w:rsidR="00182560" w:rsidRDefault="00182560">
            <w:pPr>
              <w:pStyle w:val="Cuerpodeltexto140"/>
              <w:framePr w:wrap="notBeside" w:vAnchor="text" w:hAnchor="text" w:xAlign="center" w:y="1"/>
              <w:shd w:val="clear" w:color="auto" w:fill="auto"/>
              <w:spacing w:line="240" w:lineRule="auto"/>
              <w:ind w:left="140"/>
              <w:rPr>
                <w:iCs/>
                <w:smallCaps/>
                <w:spacing w:val="-10"/>
                <w:lang/>
              </w:rPr>
            </w:pPr>
            <w:r>
              <w:rPr>
                <w:iCs/>
                <w:smallCaps/>
                <w:spacing w:val="-10"/>
                <w:lang/>
              </w:rPr>
              <w:t>B20.61</w:t>
            </w:r>
          </w:p>
        </w:tc>
        <w:tc>
          <w:tcPr>
            <w:tcW w:w="464"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40" w:firstLine="0"/>
              <w:rPr>
                <w:bCs/>
                <w:iCs/>
                <w:smallCaps/>
                <w:spacing w:val="-10"/>
                <w:lang/>
              </w:rPr>
            </w:pPr>
            <w:r>
              <w:rPr>
                <w:bCs/>
                <w:iCs/>
                <w:smallCaps/>
                <w:spacing w:val="-10"/>
                <w:lang/>
              </w:rPr>
              <w:t>2.61</w:t>
            </w:r>
          </w:p>
        </w:tc>
        <w:tc>
          <w:tcPr>
            <w:tcW w:w="536"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00" w:firstLine="0"/>
              <w:rPr>
                <w:b/>
                <w:bCs/>
                <w:iCs/>
                <w:smallCaps/>
                <w:spacing w:val="-10"/>
                <w:lang/>
              </w:rPr>
            </w:pPr>
            <w:r>
              <w:rPr>
                <w:b/>
                <w:bCs/>
                <w:iCs/>
                <w:smallCaps/>
                <w:spacing w:val="-10"/>
                <w:lang/>
              </w:rPr>
              <w:t>0.80 yo 1</w:t>
            </w:r>
          </w:p>
        </w:tc>
        <w:tc>
          <w:tcPr>
            <w:tcW w:w="560" w:type="dxa"/>
            <w:shd w:val="clear" w:color="auto" w:fill="FFFFFF"/>
          </w:tcPr>
          <w:p w:rsidR="00182560" w:rsidRDefault="00182560">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b/>
                <w:bCs/>
                <w:iCs/>
                <w:smallCaps/>
                <w:spacing w:val="-10"/>
                <w:lang/>
              </w:rPr>
              <w:t>46.66::</w:t>
            </w:r>
          </w:p>
        </w:tc>
      </w:tr>
      <w:tr w:rsidR="00182560">
        <w:trPr>
          <w:trHeight w:val="139"/>
          <w:jc w:val="center"/>
        </w:trPr>
        <w:tc>
          <w:tcPr>
            <w:tcW w:w="1014" w:type="dxa"/>
            <w:gridSpan w:val="2"/>
            <w:shd w:val="clear" w:color="auto" w:fill="FFFFFF"/>
          </w:tcPr>
          <w:p w:rsidR="00182560" w:rsidRDefault="00182560">
            <w:pPr>
              <w:pStyle w:val="Cuerpodeltexto181"/>
              <w:framePr w:wrap="notBeside" w:vAnchor="text" w:hAnchor="text" w:xAlign="center" w:y="1"/>
              <w:shd w:val="clear" w:color="auto" w:fill="auto"/>
              <w:spacing w:line="240" w:lineRule="auto"/>
              <w:ind w:left="80"/>
              <w:rPr>
                <w:b/>
                <w:bCs/>
                <w:iCs/>
                <w:spacing w:val="-10"/>
                <w:lang/>
              </w:rPr>
            </w:pPr>
            <w:r>
              <w:rPr>
                <w:b/>
                <w:bCs/>
                <w:iCs/>
                <w:spacing w:val="-10"/>
                <w:lang/>
              </w:rPr>
              <w:t xml:space="preserve">un "» </w:t>
            </w:r>
            <w:r>
              <w:rPr>
                <w:b/>
                <w:bCs/>
                <w:iCs/>
                <w:spacing w:val="-10"/>
              </w:rPr>
              <w:t>uali</w:t>
            </w:r>
            <w:r>
              <w:rPr>
                <w:b/>
                <w:bCs/>
                <w:iCs/>
                <w:spacing w:val="-10"/>
                <w:lang/>
              </w:rPr>
              <w:t xml:space="preserve">; ¡e! red </w:t>
            </w:r>
            <w:r>
              <w:rPr>
                <w:b/>
                <w:bCs/>
                <w:iCs/>
                <w:spacing w:val="-10"/>
              </w:rPr>
              <w:t>pil</w:t>
            </w:r>
          </w:p>
        </w:tc>
        <w:tc>
          <w:tcPr>
            <w:tcW w:w="675" w:type="dxa"/>
            <w:shd w:val="clear" w:color="auto" w:fill="FFFFFF"/>
          </w:tcPr>
          <w:p w:rsidR="00182560" w:rsidRDefault="0037704E">
            <w:pPr>
              <w:pStyle w:val="Cuerpodeltexto140"/>
              <w:framePr w:wrap="notBeside" w:vAnchor="text" w:hAnchor="text" w:xAlign="center" w:y="1"/>
              <w:shd w:val="clear" w:color="auto" w:fill="auto"/>
              <w:spacing w:line="240" w:lineRule="auto"/>
              <w:ind w:left="20"/>
              <w:rPr>
                <w:iCs/>
                <w:smallCaps/>
                <w:spacing w:val="-10"/>
                <w:lang/>
              </w:rPr>
            </w:pPr>
            <w:r>
              <w:rPr>
                <w:rStyle w:val="Cuerpodeltexto14CenturySchoolbook"/>
                <w:iCs/>
                <w:smallCaps/>
                <w:spacing w:val="-10"/>
                <w:lang/>
              </w:rPr>
              <w:t>:</w:t>
            </w:r>
            <w:r w:rsidR="00182560">
              <w:rPr>
                <w:iCs/>
                <w:smallCaps/>
                <w:spacing w:val="-10"/>
                <w:lang/>
              </w:rPr>
              <w:t xml:space="preserve"> 31369.66:</w:t>
            </w:r>
          </w:p>
        </w:tc>
        <w:tc>
          <w:tcPr>
            <w:tcW w:w="560" w:type="dxa"/>
            <w:shd w:val="clear" w:color="auto" w:fill="FFFFFF"/>
          </w:tcPr>
          <w:p w:rsidR="00182560" w:rsidRDefault="00182560">
            <w:pPr>
              <w:framePr w:wrap="notBeside" w:vAnchor="text" w:hAnchor="text" w:xAlign="center" w:y="1"/>
              <w:rPr>
                <w:b/>
                <w:bCs/>
                <w:iCs/>
                <w:smallCaps/>
                <w:spacing w:val="-10"/>
                <w:sz w:val="12"/>
                <w:szCs w:val="10"/>
                <w:lang/>
              </w:rPr>
            </w:pPr>
          </w:p>
        </w:tc>
        <w:tc>
          <w:tcPr>
            <w:tcW w:w="565" w:type="dxa"/>
            <w:shd w:val="clear" w:color="auto" w:fill="FFFFFF"/>
          </w:tcPr>
          <w:p w:rsidR="00182560" w:rsidRDefault="00182560">
            <w:pPr>
              <w:framePr w:wrap="notBeside" w:vAnchor="text" w:hAnchor="text" w:xAlign="center" w:y="1"/>
              <w:rPr>
                <w:b/>
                <w:bCs/>
                <w:iCs/>
                <w:smallCaps/>
                <w:spacing w:val="-10"/>
                <w:sz w:val="10"/>
                <w:szCs w:val="10"/>
                <w:lang/>
              </w:rPr>
            </w:pPr>
          </w:p>
        </w:tc>
        <w:tc>
          <w:tcPr>
            <w:tcW w:w="316" w:type="dxa"/>
            <w:shd w:val="clear" w:color="auto" w:fill="FFFFFF"/>
          </w:tcPr>
          <w:p w:rsidR="00182560" w:rsidRDefault="00182560">
            <w:pPr>
              <w:framePr w:wrap="notBeside" w:vAnchor="text" w:hAnchor="text" w:xAlign="center" w:y="1"/>
              <w:rPr>
                <w:b/>
                <w:bCs/>
                <w:iCs/>
                <w:smallCaps/>
                <w:spacing w:val="-10"/>
                <w:sz w:val="10"/>
                <w:szCs w:val="10"/>
                <w:lang/>
              </w:rPr>
            </w:pPr>
          </w:p>
        </w:tc>
        <w:tc>
          <w:tcPr>
            <w:tcW w:w="464" w:type="dxa"/>
            <w:shd w:val="clear" w:color="auto" w:fill="FFFFFF"/>
          </w:tcPr>
          <w:p w:rsidR="00182560" w:rsidRDefault="00182560">
            <w:pPr>
              <w:framePr w:wrap="notBeside" w:vAnchor="text" w:hAnchor="text" w:xAlign="center" w:y="1"/>
              <w:rPr>
                <w:b/>
                <w:bCs/>
                <w:iCs/>
                <w:smallCaps/>
                <w:spacing w:val="-10"/>
                <w:sz w:val="10"/>
                <w:szCs w:val="10"/>
                <w:lang/>
              </w:rPr>
            </w:pPr>
          </w:p>
        </w:tc>
        <w:tc>
          <w:tcPr>
            <w:tcW w:w="560" w:type="dxa"/>
            <w:shd w:val="clear" w:color="auto" w:fill="FFFFFF"/>
          </w:tcPr>
          <w:p w:rsidR="00182560" w:rsidRDefault="00182560">
            <w:pPr>
              <w:framePr w:wrap="notBeside" w:vAnchor="text" w:hAnchor="text" w:xAlign="center" w:y="1"/>
              <w:rPr>
                <w:b/>
                <w:bCs/>
                <w:iCs/>
                <w:smallCaps/>
                <w:spacing w:val="-10"/>
                <w:sz w:val="10"/>
                <w:szCs w:val="10"/>
                <w:lang/>
              </w:rPr>
            </w:pPr>
          </w:p>
        </w:tc>
        <w:tc>
          <w:tcPr>
            <w:tcW w:w="512" w:type="dxa"/>
            <w:shd w:val="clear" w:color="auto" w:fill="FFFFFF"/>
          </w:tcPr>
          <w:p w:rsidR="00182560" w:rsidRDefault="00182560">
            <w:pPr>
              <w:framePr w:wrap="notBeside" w:vAnchor="text" w:hAnchor="text" w:xAlign="center" w:y="1"/>
              <w:rPr>
                <w:b/>
                <w:bCs/>
                <w:iCs/>
                <w:smallCaps/>
                <w:spacing w:val="-10"/>
                <w:sz w:val="10"/>
                <w:szCs w:val="10"/>
                <w:lang/>
              </w:rPr>
            </w:pPr>
          </w:p>
        </w:tc>
        <w:tc>
          <w:tcPr>
            <w:tcW w:w="464" w:type="dxa"/>
            <w:shd w:val="clear" w:color="auto" w:fill="FFFFFF"/>
          </w:tcPr>
          <w:p w:rsidR="00182560" w:rsidRDefault="00182560">
            <w:pPr>
              <w:framePr w:wrap="notBeside" w:vAnchor="text" w:hAnchor="text" w:xAlign="center" w:y="1"/>
              <w:rPr>
                <w:b/>
                <w:bCs/>
                <w:iCs/>
                <w:smallCaps/>
                <w:spacing w:val="-10"/>
                <w:sz w:val="10"/>
                <w:szCs w:val="10"/>
                <w:lang/>
              </w:rPr>
            </w:pPr>
          </w:p>
        </w:tc>
        <w:tc>
          <w:tcPr>
            <w:tcW w:w="536" w:type="dxa"/>
            <w:shd w:val="clear" w:color="auto" w:fill="FFFFFF"/>
          </w:tcPr>
          <w:p w:rsidR="00182560" w:rsidRDefault="00182560">
            <w:pPr>
              <w:framePr w:wrap="notBeside" w:vAnchor="text" w:hAnchor="text" w:xAlign="center" w:y="1"/>
              <w:rPr>
                <w:b/>
                <w:bCs/>
                <w:iCs/>
                <w:smallCaps/>
                <w:spacing w:val="-10"/>
                <w:sz w:val="10"/>
                <w:szCs w:val="10"/>
                <w:lang/>
              </w:rPr>
            </w:pPr>
          </w:p>
        </w:tc>
        <w:tc>
          <w:tcPr>
            <w:tcW w:w="560" w:type="dxa"/>
            <w:shd w:val="clear" w:color="auto" w:fill="FFFFFF"/>
          </w:tcPr>
          <w:p w:rsidR="00182560" w:rsidRDefault="00182560">
            <w:pPr>
              <w:framePr w:wrap="notBeside" w:vAnchor="text" w:hAnchor="text" w:xAlign="center" w:y="1"/>
              <w:rPr>
                <w:b/>
                <w:bCs/>
                <w:iCs/>
                <w:smallCaps/>
                <w:spacing w:val="-10"/>
                <w:sz w:val="10"/>
                <w:szCs w:val="10"/>
                <w:lang/>
              </w:rPr>
            </w:pPr>
          </w:p>
        </w:tc>
      </w:tr>
      <w:tr w:rsidR="00182560">
        <w:trPr>
          <w:trHeight w:val="220"/>
          <w:jc w:val="center"/>
        </w:trPr>
        <w:tc>
          <w:tcPr>
            <w:tcW w:w="1014" w:type="dxa"/>
            <w:gridSpan w:val="2"/>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CenturyGothic"/>
                <w:b/>
                <w:bCs/>
                <w:iCs/>
                <w:spacing w:val="-10"/>
              </w:rPr>
              <w:t>kf</w:t>
            </w:r>
            <w:r w:rsidR="00182560">
              <w:rPr>
                <w:b/>
                <w:bCs/>
                <w:iCs/>
                <w:smallCaps/>
                <w:spacing w:val="-10"/>
                <w:lang/>
              </w:rPr>
              <w:t xml:space="preserve"> EFICACIA</w:t>
            </w:r>
          </w:p>
        </w:tc>
        <w:tc>
          <w:tcPr>
            <w:tcW w:w="675" w:type="dxa"/>
            <w:tcBorders>
              <w:bottom w:val="single" w:sz="4" w:space="0" w:color="auto"/>
            </w:tcBorders>
            <w:shd w:val="clear" w:color="auto" w:fill="FFFFFF"/>
          </w:tcPr>
          <w:p w:rsidR="00182560" w:rsidRDefault="00182560">
            <w:pPr>
              <w:pStyle w:val="Cuerpodeltexto140"/>
              <w:framePr w:wrap="notBeside" w:vAnchor="text" w:hAnchor="text" w:xAlign="center" w:y="1"/>
              <w:shd w:val="clear" w:color="auto" w:fill="auto"/>
              <w:spacing w:line="240" w:lineRule="auto"/>
              <w:ind w:left="20"/>
              <w:rPr>
                <w:iCs/>
                <w:smallCaps/>
                <w:spacing w:val="-10"/>
                <w:lang/>
              </w:rPr>
            </w:pPr>
            <w:r>
              <w:rPr>
                <w:iCs/>
                <w:smallCaps/>
                <w:spacing w:val="-10"/>
                <w:lang/>
              </w:rPr>
              <w:t>: 115.93:</w:t>
            </w:r>
          </w:p>
        </w:tc>
        <w:tc>
          <w:tcPr>
            <w:tcW w:w="560"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2"/>
                <w:szCs w:val="10"/>
                <w:lang/>
              </w:rPr>
            </w:pPr>
          </w:p>
        </w:tc>
        <w:tc>
          <w:tcPr>
            <w:tcW w:w="565"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316"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464"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60"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12"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464"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36"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60"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r>
    </w:tbl>
    <w:p w:rsidR="00182560" w:rsidRDefault="00182560">
      <w:pPr>
        <w:rPr>
          <w:b/>
          <w:bCs/>
          <w:iCs/>
          <w:smallCaps/>
          <w:spacing w:val="-10"/>
          <w:sz w:val="10"/>
          <w:szCs w:val="2"/>
          <w:lang/>
        </w:rPr>
      </w:pPr>
    </w:p>
    <w:p w:rsidR="00182560" w:rsidRDefault="00182560">
      <w:pPr>
        <w:pStyle w:val="Cuerpodeltexto71"/>
        <w:shd w:val="clear" w:color="auto" w:fill="auto"/>
        <w:spacing w:before="123" w:after="451" w:line="170" w:lineRule="exact"/>
        <w:ind w:left="1600"/>
        <w:rPr>
          <w:iCs/>
          <w:smallCaps/>
          <w:spacing w:val="-10"/>
          <w:lang/>
        </w:rPr>
      </w:pPr>
      <w:r>
        <w:rPr>
          <w:iCs/>
          <w:smallCaps/>
          <w:spacing w:val="-10"/>
          <w:lang/>
        </w:rPr>
        <w:t>Resumen de Ganancias y pérdidas de Red de la figura 2-5</w:t>
      </w:r>
    </w:p>
    <w:p w:rsidR="00182560" w:rsidRDefault="00182560">
      <w:pPr>
        <w:pStyle w:val="Cuerpodeltexto1"/>
        <w:shd w:val="clear" w:color="auto" w:fill="auto"/>
        <w:spacing w:before="0" w:after="0" w:line="254" w:lineRule="exact"/>
        <w:ind w:left="60" w:right="200" w:firstLine="0"/>
        <w:jc w:val="both"/>
        <w:rPr>
          <w:bCs/>
          <w:iCs/>
          <w:smallCaps/>
          <w:spacing w:val="-10"/>
          <w:lang/>
        </w:rPr>
      </w:pPr>
      <w:r>
        <w:rPr>
          <w:bCs/>
          <w:iCs/>
          <w:smallCaps/>
          <w:spacing w:val="-10"/>
          <w:lang/>
        </w:rPr>
        <w:t>eficacia avanzada por el paseo. Por regla general, una eficacia avanzada por el paseo del 50 % o más es considerada una medida de un análisis avanzado por el paseo acertado. La figura 2-5 muestra una eficacia avanzada por el paseo del 115.93 %.</w:t>
      </w:r>
    </w:p>
    <w:p w:rsidR="00182560" w:rsidRDefault="00182560">
      <w:pPr>
        <w:pStyle w:val="Cuerpodeltexto1"/>
        <w:shd w:val="clear" w:color="auto" w:fill="auto"/>
        <w:spacing w:before="0" w:after="0" w:line="254" w:lineRule="exact"/>
        <w:ind w:left="60" w:right="200" w:firstLine="480"/>
        <w:jc w:val="both"/>
        <w:rPr>
          <w:b/>
          <w:bCs/>
          <w:iCs/>
          <w:smallCaps/>
          <w:spacing w:val="-10"/>
          <w:lang/>
        </w:rPr>
      </w:pPr>
      <w:r>
        <w:rPr>
          <w:b/>
          <w:bCs/>
          <w:iCs/>
          <w:smallCaps/>
          <w:spacing w:val="-10"/>
          <w:lang/>
        </w:rPr>
        <w:t>Un sistema de comercio pasa un análisis avanzado por el paseo si esto funciona con la rentabilidad total, muestra una eficacia avanzada por el paseo del 50 % o mejor, y tiene el 50 % o más de pruebas avanzadas por el paseo provechosas. Si es así, la interpretación del sistema debe ser a fondo analizada ahora. Este es cubierto detalladamente en el Capítulo 7.</w:t>
      </w:r>
    </w:p>
    <w:p w:rsidR="00182560" w:rsidRDefault="00182560">
      <w:pPr>
        <w:pStyle w:val="Cuerpodeltexto1"/>
        <w:shd w:val="clear" w:color="auto" w:fill="auto"/>
        <w:spacing w:before="0" w:after="591" w:line="254" w:lineRule="exact"/>
        <w:ind w:left="60" w:right="200" w:firstLine="480"/>
        <w:jc w:val="both"/>
        <w:rPr>
          <w:b/>
          <w:bCs/>
          <w:iCs/>
          <w:smallCaps/>
          <w:spacing w:val="-10"/>
          <w:lang/>
        </w:rPr>
      </w:pPr>
      <w:r>
        <w:rPr>
          <w:b/>
          <w:bCs/>
          <w:iCs/>
          <w:smallCaps/>
          <w:spacing w:val="-10"/>
          <w:lang/>
        </w:rPr>
        <w:t>Una consideración primaria es la distribución de ganancia, pérdida, y comercios. Más hasta la distribución de estos elementos sobre la envergadura entera del análisis avanzado por el paseo, mejor. Un análisis avanzado por el paseo puede ser invalidado por cualquier triunfo excepcionalmente grande, ganando dirigido, o ganando el período de tiempo que contribuye más del 50 % de la ganancia neta. Si el sistema de comercio satisface los criterios necesarios, entonces esto es el tiempo para comenzar a comerciar.</w:t>
      </w:r>
    </w:p>
    <w:p w:rsidR="00182560" w:rsidRDefault="00182560">
      <w:pPr>
        <w:pStyle w:val="Ttulo40"/>
        <w:keepNext/>
        <w:keepLines/>
        <w:shd w:val="clear" w:color="auto" w:fill="auto"/>
        <w:spacing w:before="0" w:after="221" w:line="190" w:lineRule="exact"/>
        <w:ind w:left="1820"/>
        <w:rPr>
          <w:iCs/>
          <w:smallCaps/>
          <w:spacing w:val="-10"/>
          <w:lang/>
        </w:rPr>
      </w:pPr>
      <w:bookmarkStart w:id="30" w:name="bookmark30"/>
      <w:r>
        <w:rPr>
          <w:iCs/>
          <w:smallCaps/>
          <w:spacing w:val="-10"/>
          <w:lang/>
        </w:rPr>
        <w:t>PASO 5: CAMBIE EL SISTEMA</w:t>
      </w:r>
      <w:bookmarkEnd w:id="30"/>
    </w:p>
    <w:p w:rsidR="00182560" w:rsidRDefault="00182560">
      <w:pPr>
        <w:pStyle w:val="Cuerpodeltexto1"/>
        <w:shd w:val="clear" w:color="auto" w:fill="auto"/>
        <w:spacing w:before="0" w:after="0" w:line="249" w:lineRule="exact"/>
        <w:ind w:left="60" w:right="200" w:firstLine="0"/>
        <w:jc w:val="both"/>
        <w:rPr>
          <w:bCs/>
          <w:iCs/>
          <w:smallCaps/>
          <w:spacing w:val="-10"/>
          <w:lang/>
        </w:rPr>
      </w:pPr>
      <w:r>
        <w:rPr>
          <w:bCs/>
          <w:iCs/>
          <w:smallCaps/>
          <w:spacing w:val="-10"/>
          <w:lang/>
        </w:rPr>
        <w:t>El comercio del sistema, después de que ha sido exhaustivamente probado y evaluado, es la parte fácil. Las señales y las paradas deben ser generadas en un de día en día base exactamente de acuerdo con la fórmula y reglas que fueron evaluadas en el proceso de pruebas.</w:t>
      </w:r>
    </w:p>
    <w:p w:rsidR="00182560" w:rsidRDefault="00182560">
      <w:pPr>
        <w:pStyle w:val="Cuerpodeltexto71"/>
        <w:shd w:val="clear" w:color="auto" w:fill="auto"/>
        <w:spacing w:before="0" w:after="342" w:line="170" w:lineRule="exact"/>
        <w:ind w:left="1760"/>
        <w:rPr>
          <w:iCs/>
          <w:smallCaps/>
          <w:spacing w:val="-10"/>
          <w:lang/>
        </w:rPr>
      </w:pPr>
      <w:r>
        <w:rPr>
          <w:iCs/>
          <w:smallCaps/>
          <w:spacing w:val="-10"/>
          <w:lang/>
        </w:rPr>
        <w:t>PASO 5: CAMBIE EL SISTEMA. 25</w:t>
      </w:r>
    </w:p>
    <w:p w:rsidR="00182560" w:rsidRDefault="006B70BD">
      <w:pPr>
        <w:pStyle w:val="Cuerpodeltexto1"/>
        <w:shd w:val="clear" w:color="auto" w:fill="auto"/>
        <w:spacing w:before="0" w:after="0" w:line="246" w:lineRule="exact"/>
        <w:ind w:left="40" w:right="40" w:firstLine="480"/>
        <w:jc w:val="both"/>
        <w:rPr>
          <w:b/>
          <w:bCs/>
          <w:iCs/>
          <w:smallCaps/>
          <w:spacing w:val="-10"/>
          <w:lang/>
        </w:rPr>
      </w:pPr>
      <w:r>
        <w:rPr>
          <w:bCs/>
          <w:iCs/>
          <w:smallCaps/>
          <w:spacing w:val="-10"/>
          <w:lang/>
        </w:rPr>
        <w:t>Para asegurar la probabilidad m</w:t>
      </w:r>
      <w:r>
        <w:rPr>
          <w:bCs/>
          <w:iCs/>
          <w:smallCaps/>
          <w:spacing w:val="-10"/>
          <w:lang/>
        </w:rPr>
        <w:t>á</w:t>
      </w:r>
      <w:r>
        <w:rPr>
          <w:bCs/>
          <w:iCs/>
          <w:smallCaps/>
          <w:spacing w:val="-10"/>
          <w:lang/>
        </w:rPr>
        <w:t xml:space="preserve">s alta del </w:t>
      </w:r>
      <w:r>
        <w:rPr>
          <w:bCs/>
          <w:iCs/>
          <w:smallCaps/>
          <w:spacing w:val="-10"/>
          <w:lang/>
        </w:rPr>
        <w:t>é</w:t>
      </w:r>
      <w:r>
        <w:rPr>
          <w:bCs/>
          <w:iCs/>
          <w:smallCaps/>
          <w:spacing w:val="-10"/>
          <w:lang/>
        </w:rPr>
        <w:t>xito, todas las se</w:t>
      </w:r>
      <w:r>
        <w:rPr>
          <w:bCs/>
          <w:iCs/>
          <w:smallCaps/>
          <w:spacing w:val="-10"/>
          <w:lang/>
        </w:rPr>
        <w:t>ñ</w:t>
      </w:r>
      <w:r>
        <w:rPr>
          <w:bCs/>
          <w:iCs/>
          <w:smallCaps/>
          <w:spacing w:val="-10"/>
          <w:lang/>
        </w:rPr>
        <w:t>ales del sistema deben ser tomadas sin la excepci</w:t>
      </w:r>
      <w:r>
        <w:rPr>
          <w:bCs/>
          <w:iCs/>
          <w:smallCaps/>
          <w:spacing w:val="-10"/>
          <w:lang/>
        </w:rPr>
        <w:t>ó</w:t>
      </w:r>
      <w:r>
        <w:rPr>
          <w:bCs/>
          <w:iCs/>
          <w:smallCaps/>
          <w:spacing w:val="-10"/>
          <w:lang/>
        </w:rPr>
        <w:t>n. Larry Williams, un gur</w:t>
      </w:r>
      <w:r>
        <w:rPr>
          <w:bCs/>
          <w:iCs/>
          <w:smallCaps/>
          <w:spacing w:val="-10"/>
          <w:lang/>
        </w:rPr>
        <w:t>ú</w:t>
      </w:r>
      <w:r>
        <w:rPr>
          <w:bCs/>
          <w:iCs/>
          <w:smallCaps/>
          <w:spacing w:val="-10"/>
          <w:lang/>
        </w:rPr>
        <w:t xml:space="preserve"> de sistema de comercio notable ha dicho:</w:t>
      </w:r>
      <w:r w:rsidR="0037704E">
        <w:rPr>
          <w:rStyle w:val="CuerpodeltextoCursiva18"/>
          <w:b/>
          <w:bCs/>
          <w:smallCaps/>
          <w:spacing w:val="-10"/>
          <w:lang/>
        </w:rPr>
        <w:t xml:space="preserve"> Comercio de trabajo de sistemas. Los comerciantes de sistema no hacen.</w:t>
      </w:r>
    </w:p>
    <w:p w:rsidR="00182560" w:rsidRDefault="00182560">
      <w:pPr>
        <w:pStyle w:val="Cuerpodeltexto1"/>
        <w:shd w:val="clear" w:color="auto" w:fill="auto"/>
        <w:spacing w:before="0" w:after="0" w:line="246" w:lineRule="exact"/>
        <w:ind w:left="40" w:right="40" w:firstLine="480"/>
        <w:jc w:val="both"/>
        <w:rPr>
          <w:b/>
          <w:bCs/>
          <w:iCs/>
          <w:smallCaps/>
          <w:spacing w:val="-10"/>
          <w:lang/>
        </w:rPr>
      </w:pPr>
      <w:r>
        <w:rPr>
          <w:b/>
          <w:bCs/>
          <w:iCs/>
          <w:smallCaps/>
          <w:spacing w:val="-10"/>
          <w:lang/>
        </w:rPr>
        <w:t xml:space="preserve">En otras palabras, los sistemas de comercio provechosos existen. Los comerciantes de sistema provechosos son raros. Muchos comerciantes carecen de confianza suficiente en y entendimiento de sus sistemas de comercio para pegarse con ellos cuando ellos comienzan sus períodos inevitables </w:t>
      </w:r>
      <w:r>
        <w:rPr>
          <w:b/>
          <w:bCs/>
          <w:iCs/>
          <w:smallCaps/>
          <w:spacing w:val="-10"/>
        </w:rPr>
        <w:t>de drawdown</w:t>
      </w:r>
      <w:r>
        <w:rPr>
          <w:b/>
          <w:bCs/>
          <w:iCs/>
          <w:smallCaps/>
          <w:spacing w:val="-10"/>
          <w:lang/>
        </w:rPr>
        <w:t>. Muchos comerciantes también carecen el auto - disciplina requerida pegarse rigurosamente con un sistema de comercio mecánico.</w:t>
      </w:r>
    </w:p>
    <w:p w:rsidR="00182560" w:rsidRDefault="00182560">
      <w:pPr>
        <w:pStyle w:val="Cuerpodeltexto1"/>
        <w:shd w:val="clear" w:color="auto" w:fill="auto"/>
        <w:spacing w:before="0" w:after="0" w:line="246" w:lineRule="exact"/>
        <w:ind w:left="40" w:right="40" w:firstLine="480"/>
        <w:jc w:val="both"/>
        <w:rPr>
          <w:b/>
          <w:bCs/>
          <w:iCs/>
          <w:smallCaps/>
          <w:spacing w:val="-10"/>
          <w:lang/>
        </w:rPr>
      </w:pPr>
      <w:r>
        <w:rPr>
          <w:b/>
          <w:bCs/>
          <w:iCs/>
          <w:smallCaps/>
          <w:spacing w:val="-10"/>
          <w:lang/>
        </w:rPr>
        <w:t xml:space="preserve">La experiencia indica que el comercio sistemático es uno de los mejores modos de hacer el dinero. La razón es el consecuencia en entradas y en salidas y, lo que es más importante en riesgo comercial y </w:t>
      </w:r>
      <w:r>
        <w:rPr>
          <w:b/>
          <w:bCs/>
          <w:iCs/>
          <w:smallCaps/>
          <w:spacing w:val="-10"/>
          <w:lang/>
        </w:rPr>
        <w:lastRenderedPageBreak/>
        <w:t>ganancia. El consecuencia solo no asegurará la ganancia; sin embargo, sin entradas consecuentes, las salidas, y el riesgo, la ganancia y el riesgo no pueden ser manejados. Sin la dirección de riesgo, hay poca posibilidad de la ganancia.</w:t>
      </w:r>
    </w:p>
    <w:p w:rsidR="00182560" w:rsidRDefault="00182560">
      <w:pPr>
        <w:pStyle w:val="Cuerpodeltexto1"/>
        <w:shd w:val="clear" w:color="auto" w:fill="auto"/>
        <w:spacing w:before="0" w:after="0" w:line="246" w:lineRule="exact"/>
        <w:ind w:left="40" w:right="40" w:firstLine="480"/>
        <w:jc w:val="both"/>
        <w:rPr>
          <w:b/>
          <w:bCs/>
          <w:iCs/>
          <w:smallCaps/>
          <w:spacing w:val="-10"/>
          <w:lang/>
        </w:rPr>
      </w:pPr>
      <w:r>
        <w:rPr>
          <w:b/>
          <w:bCs/>
          <w:iCs/>
          <w:smallCaps/>
          <w:spacing w:val="-10"/>
          <w:lang/>
        </w:rPr>
        <w:t xml:space="preserve">La lección es simple. Cuando un sistema de comercio ha sido satisfactoriamente probado y funciona en el comercio de tiempo real según expectativa, palo con ello y tomar cada señal. Este no debe decir que un sistema de comercio no tendrá rachas de mala suerte. Ellos van a. Esto es el trabajo del comerciante para entender exactamente que tipo de riesgo </w:t>
      </w:r>
      <w:r>
        <w:rPr>
          <w:b/>
          <w:bCs/>
          <w:iCs/>
          <w:smallCaps/>
          <w:spacing w:val="-10"/>
        </w:rPr>
        <w:t xml:space="preserve">y drawdown </w:t>
      </w:r>
      <w:r>
        <w:rPr>
          <w:b/>
          <w:bCs/>
          <w:iCs/>
          <w:smallCaps/>
          <w:spacing w:val="-10"/>
          <w:lang/>
        </w:rPr>
        <w:t xml:space="preserve">son típicos del sistema de comercio. Esto es también el trabajo del comerciante para tener la capitalización adecuada para estos </w:t>
      </w:r>
      <w:r>
        <w:rPr>
          <w:b/>
          <w:bCs/>
          <w:iCs/>
          <w:smallCaps/>
          <w:spacing w:val="-10"/>
        </w:rPr>
        <w:t xml:space="preserve">drawdowns </w:t>
      </w:r>
      <w:r>
        <w:rPr>
          <w:b/>
          <w:bCs/>
          <w:iCs/>
          <w:smallCaps/>
          <w:spacing w:val="-10"/>
          <w:lang/>
        </w:rPr>
        <w:t>a fin de realizar las ganancias para seguir.</w:t>
      </w:r>
    </w:p>
    <w:p w:rsidR="00182560" w:rsidRDefault="00182560">
      <w:pPr>
        <w:pStyle w:val="Cuerpodeltexto1"/>
        <w:shd w:val="clear" w:color="auto" w:fill="auto"/>
        <w:spacing w:before="0" w:after="0" w:line="246" w:lineRule="exact"/>
        <w:ind w:left="40" w:right="40" w:firstLine="480"/>
        <w:jc w:val="both"/>
        <w:rPr>
          <w:b/>
          <w:bCs/>
          <w:iCs/>
          <w:smallCaps/>
          <w:spacing w:val="-10"/>
          <w:lang/>
        </w:rPr>
      </w:pPr>
      <w:r>
        <w:rPr>
          <w:b/>
          <w:bCs/>
          <w:iCs/>
          <w:smallCaps/>
          <w:spacing w:val="-10"/>
          <w:lang/>
        </w:rPr>
        <w:t>El comerciante nunca debería seguir ciegamente un sistema de comercio que se ha quitado la pista. Los sistemas de comercio mejores y el más exhaustivamente probados pueden entrar corriendo en el problema, a menudo como el resultado de mercados que cambian el carácter. Una contracción dramática de volumen de mercado y volatilidad puede conducir a una carencia de liquidez y movimiento de precios. La mayor parte de sistemas harán mal en tales condiciones. A la inversa, algunos mercados manifiestan la volatilidad muy errática y sin precedentes. Este puede demostrar el daño a sistemas comerciales. Si estas condiciones representan sólo un pedazo de los datos probados, entonces es probable que el sistema no hará bien — pero sólo durante un tiempo corto.</w:t>
      </w:r>
    </w:p>
    <w:p w:rsidR="00182560" w:rsidRDefault="00182560">
      <w:pPr>
        <w:pStyle w:val="Cuerpodeltexto1"/>
        <w:shd w:val="clear" w:color="auto" w:fill="auto"/>
        <w:spacing w:before="0" w:after="0" w:line="246" w:lineRule="exact"/>
        <w:ind w:left="40" w:right="40" w:firstLine="480"/>
        <w:jc w:val="both"/>
        <w:rPr>
          <w:b/>
          <w:bCs/>
          <w:iCs/>
          <w:smallCaps/>
          <w:spacing w:val="-10"/>
          <w:lang/>
        </w:rPr>
      </w:pPr>
      <w:r>
        <w:rPr>
          <w:b/>
          <w:bCs/>
          <w:iCs/>
          <w:smallCaps/>
          <w:spacing w:val="-10"/>
          <w:lang/>
        </w:rPr>
        <w:t>Recuerde, todos los sistemas de comercio son probados en el comportamiento de precios pasado. Si un sistema de comercio entra corriendo en el comportamiento de precios que es muy antitético a ello, o que esto nunca ha "visto" antes, esto puede entrar corriendo bien en pérdidas. El más a menudo, este período no durará mucho tiempo; pero cambiando un sistema, es imperativo saber en que punto abandonarlo. Este es determinado por la pérdida de parada de sistema definida y hablada en el Capítulo 10, "la Evaluación de Tiempo real - Comercio."</w:t>
      </w:r>
    </w:p>
    <w:p w:rsidR="00182560" w:rsidRDefault="00182560">
      <w:pPr>
        <w:pStyle w:val="Cuerpodeltexto1"/>
        <w:shd w:val="clear" w:color="auto" w:fill="auto"/>
        <w:spacing w:before="0" w:after="0" w:line="246" w:lineRule="exact"/>
        <w:ind w:left="40" w:right="40" w:firstLine="480"/>
        <w:jc w:val="both"/>
        <w:rPr>
          <w:b/>
          <w:bCs/>
          <w:iCs/>
          <w:smallCaps/>
          <w:spacing w:val="-10"/>
          <w:lang/>
        </w:rPr>
        <w:sectPr w:rsidR="00182560">
          <w:headerReference w:type="even" r:id="rId29"/>
          <w:headerReference w:type="default" r:id="rId30"/>
          <w:headerReference w:type="first" r:id="rId31"/>
          <w:pgSz w:w="11905" w:h="16837"/>
          <w:pgMar w:top="3200" w:right="3761" w:bottom="2186" w:left="1289" w:header="0" w:footer="3" w:gutter="0"/>
          <w:cols w:space="720"/>
          <w:noEndnote/>
          <w:docGrid w:linePitch="360"/>
        </w:sectPr>
      </w:pPr>
      <w:r>
        <w:rPr>
          <w:b/>
          <w:bCs/>
          <w:iCs/>
          <w:smallCaps/>
          <w:spacing w:val="-10"/>
          <w:lang/>
        </w:rPr>
        <w:t>Un entendimiento cuidadoso de la interpretación del sistema de comercio, su ganancia y perfil de riesgo, y la pérdida de parada de sistema generará la confianza requerida tomar cada señal ofrecida por el sistema. Esta confianza y un sistema de comercio a fondo probado, provechoso son lo que esto toma para ser un comerciante de sistema bueno.</w:t>
      </w:r>
    </w:p>
    <w:p w:rsidR="00182560" w:rsidRDefault="00182560">
      <w:pPr>
        <w:pStyle w:val="Cuerpodeltexto211"/>
        <w:shd w:val="clear" w:color="auto" w:fill="auto"/>
        <w:spacing w:line="190" w:lineRule="exact"/>
        <w:ind w:left="920"/>
        <w:rPr>
          <w:iCs/>
          <w:smallCaps/>
          <w:spacing w:val="-10"/>
          <w:lang/>
        </w:rPr>
        <w:sectPr w:rsidR="00182560">
          <w:headerReference w:type="even" r:id="rId32"/>
          <w:headerReference w:type="default" r:id="rId33"/>
          <w:pgSz w:w="11905" w:h="16837"/>
          <w:pgMar w:top="3200" w:right="3761" w:bottom="2186" w:left="1289" w:header="0" w:footer="3" w:gutter="0"/>
          <w:cols w:space="720"/>
          <w:noEndnote/>
          <w:docGrid w:linePitch="360"/>
        </w:sectPr>
      </w:pPr>
      <w:bookmarkStart w:id="31" w:name="bookmark31"/>
      <w:r>
        <w:rPr>
          <w:iCs/>
          <w:smallCaps/>
          <w:spacing w:val="-10"/>
          <w:lang/>
        </w:rPr>
        <w:lastRenderedPageBreak/>
        <w:t xml:space="preserve">PASO 6: COMPARE PRUEBA CON GANANCIAS </w:t>
      </w:r>
      <w:bookmarkEnd w:id="31"/>
      <w:r>
        <w:rPr>
          <w:iCs/>
          <w:smallCaps/>
          <w:spacing w:val="-10"/>
          <w:lang/>
        </w:rPr>
        <w:t>COMERCIALES</w:t>
      </w:r>
    </w:p>
    <w:p w:rsidR="00182560" w:rsidRDefault="00182560">
      <w:pPr>
        <w:pStyle w:val="Cuerpodeltexto221"/>
        <w:shd w:val="clear" w:color="auto" w:fill="auto"/>
        <w:spacing w:after="41" w:line="180" w:lineRule="exact"/>
        <w:ind w:left="40"/>
        <w:rPr>
          <w:smallCaps/>
          <w:spacing w:val="-10"/>
          <w:lang/>
        </w:rPr>
      </w:pPr>
      <w:r>
        <w:rPr>
          <w:smallCaps/>
          <w:spacing w:val="-10"/>
          <w:lang/>
        </w:rPr>
        <w:lastRenderedPageBreak/>
        <w:t>Motivos de Fracaso de Sistema</w:t>
      </w:r>
    </w:p>
    <w:p w:rsidR="00182560" w:rsidRDefault="00182560">
      <w:pPr>
        <w:pStyle w:val="Cuerpodeltexto1"/>
        <w:shd w:val="clear" w:color="auto" w:fill="auto"/>
        <w:spacing w:before="0" w:after="116" w:line="245" w:lineRule="exact"/>
        <w:ind w:left="40" w:right="60" w:firstLine="0"/>
        <w:jc w:val="both"/>
        <w:rPr>
          <w:bCs/>
          <w:iCs/>
          <w:smallCaps/>
          <w:spacing w:val="-10"/>
          <w:lang/>
        </w:rPr>
      </w:pPr>
      <w:r>
        <w:rPr>
          <w:bCs/>
          <w:iCs/>
          <w:smallCaps/>
          <w:spacing w:val="-10"/>
          <w:lang/>
        </w:rPr>
        <w:t>Considere el guión de caso peor: las Pérdidas ocurren superior a la pérdida de parada de sistema y un comercio es terminado. Fue decidido de antemano que si la pérdida de máximo dirigida encontrado en pruebas fuera excedida en el 50 % en el comercio de tiempo real sin una mejora que compensa del precio de ganancia, entonces el comercio de tiempo real del sistema se pararía. Hay tres causas posibles:</w:t>
      </w:r>
    </w:p>
    <w:p w:rsidR="00182560" w:rsidRDefault="00182560">
      <w:pPr>
        <w:pStyle w:val="Cuerpodeltexto1"/>
        <w:numPr>
          <w:ilvl w:val="0"/>
          <w:numId w:val="5"/>
        </w:numPr>
        <w:shd w:val="clear" w:color="auto" w:fill="auto"/>
        <w:tabs>
          <w:tab w:val="left" w:pos="541"/>
        </w:tabs>
        <w:spacing w:before="0" w:after="0" w:line="250" w:lineRule="exact"/>
        <w:ind w:left="300" w:firstLine="0"/>
        <w:rPr>
          <w:b/>
          <w:bCs/>
          <w:iCs/>
          <w:smallCaps/>
          <w:spacing w:val="-10"/>
          <w:lang/>
        </w:rPr>
      </w:pPr>
      <w:r>
        <w:rPr>
          <w:b/>
          <w:bCs/>
          <w:iCs/>
          <w:smallCaps/>
          <w:spacing w:val="-10"/>
          <w:lang/>
        </w:rPr>
        <w:t>Esto es un sistema pobre que evitó los controles de prueba y equilibrios.</w:t>
      </w:r>
    </w:p>
    <w:p w:rsidR="00182560" w:rsidRDefault="00182560">
      <w:pPr>
        <w:pStyle w:val="Cuerpodeltexto1"/>
        <w:numPr>
          <w:ilvl w:val="0"/>
          <w:numId w:val="5"/>
        </w:numPr>
        <w:shd w:val="clear" w:color="auto" w:fill="auto"/>
        <w:tabs>
          <w:tab w:val="left" w:pos="555"/>
        </w:tabs>
        <w:spacing w:before="0" w:after="0" w:line="250" w:lineRule="exact"/>
        <w:ind w:left="300" w:firstLine="0"/>
        <w:rPr>
          <w:b/>
          <w:bCs/>
          <w:iCs/>
          <w:smallCaps/>
          <w:spacing w:val="-10"/>
          <w:lang/>
        </w:rPr>
      </w:pPr>
      <w:r>
        <w:rPr>
          <w:b/>
          <w:bCs/>
          <w:iCs/>
          <w:smallCaps/>
          <w:spacing w:val="-10"/>
          <w:lang/>
        </w:rPr>
        <w:t>Esto es un sistema bueno que fue incorrectamente optimizado.</w:t>
      </w:r>
    </w:p>
    <w:p w:rsidR="00182560" w:rsidRDefault="00182560">
      <w:pPr>
        <w:pStyle w:val="Cuerpodeltexto1"/>
        <w:numPr>
          <w:ilvl w:val="0"/>
          <w:numId w:val="5"/>
        </w:numPr>
        <w:shd w:val="clear" w:color="auto" w:fill="auto"/>
        <w:tabs>
          <w:tab w:val="left" w:pos="545"/>
        </w:tabs>
        <w:spacing w:before="0" w:after="124" w:line="250" w:lineRule="exact"/>
        <w:ind w:left="300" w:firstLine="0"/>
        <w:rPr>
          <w:b/>
          <w:bCs/>
          <w:iCs/>
          <w:smallCaps/>
          <w:spacing w:val="-10"/>
          <w:lang/>
        </w:rPr>
      </w:pPr>
      <w:r>
        <w:rPr>
          <w:b/>
          <w:bCs/>
          <w:iCs/>
          <w:smallCaps/>
          <w:spacing w:val="-10"/>
          <w:lang/>
        </w:rPr>
        <w:t>Las condiciones de mercado excepcionalmente adversas o no probadas surgieron.</w:t>
      </w:r>
    </w:p>
    <w:p w:rsidR="00182560" w:rsidRDefault="00182560">
      <w:pPr>
        <w:pStyle w:val="Cuerpodeltexto1"/>
        <w:shd w:val="clear" w:color="auto" w:fill="auto"/>
        <w:spacing w:before="0" w:after="0" w:line="245" w:lineRule="exact"/>
        <w:ind w:left="40" w:right="60" w:firstLine="0"/>
        <w:jc w:val="both"/>
        <w:rPr>
          <w:b/>
          <w:bCs/>
          <w:iCs/>
          <w:smallCaps/>
          <w:spacing w:val="-10"/>
          <w:lang/>
        </w:rPr>
      </w:pPr>
      <w:r>
        <w:rPr>
          <w:b/>
          <w:bCs/>
          <w:iCs/>
          <w:smallCaps/>
          <w:spacing w:val="-10"/>
          <w:lang/>
        </w:rPr>
        <w:t>Si todos los pasos de pruebas perfilados en este capítulo fueran seguidos, es completamente improbable que el sistema es pobre sólo. Sin embargo, si el sistema fue probado descuidadamente, es posible. Si este es encontrado para ser el caso, entonces pruebe el sistema de comercio correctamente.</w:t>
      </w:r>
    </w:p>
    <w:p w:rsidR="00182560" w:rsidRDefault="00182560">
      <w:pPr>
        <w:pStyle w:val="Cuerpodeltexto1"/>
        <w:shd w:val="clear" w:color="auto" w:fill="auto"/>
        <w:spacing w:before="0" w:after="0" w:line="245" w:lineRule="exact"/>
        <w:ind w:left="40" w:right="60" w:firstLine="480"/>
        <w:jc w:val="both"/>
        <w:rPr>
          <w:b/>
          <w:bCs/>
          <w:iCs/>
          <w:smallCaps/>
          <w:spacing w:val="-10"/>
          <w:lang/>
        </w:rPr>
      </w:pPr>
      <w:r>
        <w:rPr>
          <w:b/>
          <w:bCs/>
          <w:iCs/>
          <w:smallCaps/>
          <w:spacing w:val="-10"/>
          <w:lang/>
        </w:rPr>
        <w:t>En una manera similar, si los procedimientos de prueba perfilados en este capítulo fueran seguidos con cuidado y sin la tendencia, la segunda causa es también improbable. Sin embargo, si usted tiene la razón de creer que la estrategia es el sonido, entonces vale la pena comprobar de nuevo su trabajo, prestando la atención particular a los detalles de cada comercio que busca errores en la lógica.</w:t>
      </w:r>
    </w:p>
    <w:p w:rsidR="00182560" w:rsidRDefault="00182560">
      <w:pPr>
        <w:pStyle w:val="Cuerpodeltexto1"/>
        <w:shd w:val="clear" w:color="auto" w:fill="auto"/>
        <w:spacing w:before="0" w:after="0" w:line="245" w:lineRule="exact"/>
        <w:ind w:left="40" w:right="60" w:firstLine="480"/>
        <w:jc w:val="both"/>
        <w:rPr>
          <w:b/>
          <w:bCs/>
          <w:iCs/>
          <w:smallCaps/>
          <w:spacing w:val="-10"/>
          <w:lang/>
        </w:rPr>
      </w:pPr>
      <w:r>
        <w:rPr>
          <w:b/>
          <w:bCs/>
          <w:iCs/>
          <w:smallCaps/>
          <w:spacing w:val="-10"/>
          <w:lang/>
        </w:rPr>
        <w:t>Con un sistema bien diseñado y a fondo probado, la tercera causa del fracaso es más probable. Como fue mencionado antes en esta sección, cambios dramáticos de volumen, liquidez, tamaño y frecuencia de huecos, volatilidad, y la tendencia puede causar estragos con los mejores sistemas diseñados y probados.</w:t>
      </w:r>
    </w:p>
    <w:p w:rsidR="00182560" w:rsidRDefault="00182560">
      <w:pPr>
        <w:pStyle w:val="Cuerpodeltexto1"/>
        <w:shd w:val="clear" w:color="auto" w:fill="auto"/>
        <w:spacing w:before="0" w:after="0" w:line="245" w:lineRule="exact"/>
        <w:ind w:left="40" w:right="60" w:firstLine="480"/>
        <w:jc w:val="both"/>
        <w:rPr>
          <w:b/>
          <w:bCs/>
          <w:iCs/>
          <w:smallCaps/>
          <w:spacing w:val="-10"/>
          <w:lang/>
        </w:rPr>
      </w:pPr>
      <w:r>
        <w:rPr>
          <w:b/>
          <w:bCs/>
          <w:iCs/>
          <w:smallCaps/>
          <w:spacing w:val="-10"/>
          <w:lang/>
        </w:rPr>
        <w:t>Sin embargo, un fracaso aquí es realmente un fracaso de pruebas. Los mercados en la naturaleza contienen una variedad de situaciones que se cambian. Es necesario probar el sistema de comercio en una muestra bastante grande de datos para prevenir tales lapsos de interpretación. Los mercados corren realmente caliente y frío, y por esta razón la muestra debe ser amplia. Si un mercado de comercio muy activo y bueno simplemente "se seca," este puede afectar negativamente un sistema de comercio. La interpretación del sistema de comercio en tales condiciones también debe ser conocida.</w:t>
      </w:r>
    </w:p>
    <w:p w:rsidR="00182560" w:rsidRDefault="00182560">
      <w:pPr>
        <w:pStyle w:val="Cuerpodeltexto1"/>
        <w:shd w:val="clear" w:color="auto" w:fill="auto"/>
        <w:spacing w:before="0" w:after="0" w:line="245" w:lineRule="exact"/>
        <w:ind w:left="40" w:right="60" w:firstLine="480"/>
        <w:jc w:val="both"/>
        <w:rPr>
          <w:b/>
          <w:bCs/>
          <w:iCs/>
          <w:smallCaps/>
          <w:spacing w:val="-10"/>
          <w:lang/>
        </w:rPr>
        <w:sectPr w:rsidR="00182560">
          <w:headerReference w:type="even" r:id="rId34"/>
          <w:headerReference w:type="default" r:id="rId35"/>
          <w:footerReference w:type="default" r:id="rId36"/>
          <w:headerReference w:type="first" r:id="rId37"/>
          <w:pgSz w:w="11905" w:h="16837"/>
          <w:pgMar w:top="3200" w:right="3761" w:bottom="2186" w:left="1289" w:header="0" w:footer="3" w:gutter="0"/>
          <w:cols w:space="720"/>
          <w:noEndnote/>
          <w:titlePg/>
          <w:docGrid w:linePitch="360"/>
        </w:sectPr>
      </w:pPr>
      <w:r>
        <w:rPr>
          <w:b/>
          <w:bCs/>
          <w:iCs/>
          <w:smallCaps/>
          <w:spacing w:val="-10"/>
          <w:lang/>
        </w:rPr>
        <w:t xml:space="preserve">Por estos motivos, es crítico probar un sistema de comercio en un juego muy diversificado de datos de precios, incluso volatilidad alta, volatilidad baja, mercado alcista, mercado bajista, mercado lateral, congestión, etcétera. Sólo de esta manera puede usted reducir la probabilidad de entrar corriendo en la acción de precios de tiempo real diferente de esto en el cual su sistema de comercio ha sido probado. Si un sistema de comercio no ha sido probado en un tipo particular de mercado o condición, su interpretación en tal circunstancia no puede ser </w:t>
      </w:r>
      <w:r>
        <w:rPr>
          <w:b/>
          <w:bCs/>
          <w:iCs/>
          <w:smallCaps/>
          <w:spacing w:val="-10"/>
          <w:lang/>
        </w:rPr>
        <w:lastRenderedPageBreak/>
        <w:t>posiblemente conocida. Las pruebas incompletas basadas en tales omisiones traducirán directamente en pérdidas comerciales.</w:t>
      </w:r>
    </w:p>
    <w:p w:rsidR="00182560" w:rsidRDefault="00182560">
      <w:pPr>
        <w:pStyle w:val="Cuerpodeltexto1"/>
        <w:shd w:val="clear" w:color="auto" w:fill="auto"/>
        <w:spacing w:before="0" w:after="302" w:line="257" w:lineRule="exact"/>
        <w:ind w:left="60" w:right="60" w:firstLine="500"/>
        <w:jc w:val="both"/>
        <w:rPr>
          <w:b/>
          <w:bCs/>
          <w:iCs/>
          <w:smallCaps/>
          <w:spacing w:val="-10"/>
          <w:lang/>
        </w:rPr>
      </w:pPr>
      <w:r>
        <w:rPr>
          <w:b/>
          <w:bCs/>
          <w:iCs/>
          <w:smallCaps/>
          <w:spacing w:val="-10"/>
          <w:lang/>
        </w:rPr>
        <w:lastRenderedPageBreak/>
        <w:t>Si las pruebas impropias o la optimización no son la causa del fracaso de sistema, contemple una muestra de datos incompleta como la causa probable. Todas estas causas del fracaso pueden ser con la mayor probabilidad corregidas por el trabajo más cuidadoso el segunda vez alrededor. Sin embargo, tenga presente que un sistema pobre es un sistema pobre, y ninguna cantidad de pruebas lo hará un sistema bueno.</w:t>
      </w:r>
    </w:p>
    <w:p w:rsidR="00182560" w:rsidRDefault="00182560">
      <w:pPr>
        <w:pStyle w:val="Ttulo60"/>
        <w:keepNext/>
        <w:keepLines/>
        <w:shd w:val="clear" w:color="auto" w:fill="auto"/>
        <w:spacing w:before="0" w:after="150" w:line="180" w:lineRule="exact"/>
        <w:ind w:left="60"/>
        <w:rPr>
          <w:smallCaps/>
          <w:spacing w:val="-10"/>
          <w:lang/>
        </w:rPr>
      </w:pPr>
      <w:bookmarkStart w:id="32" w:name="bookmark32"/>
      <w:r>
        <w:rPr>
          <w:smallCaps/>
          <w:spacing w:val="-10"/>
          <w:lang/>
        </w:rPr>
        <w:t xml:space="preserve">Pruebas </w:t>
      </w:r>
      <w:bookmarkEnd w:id="32"/>
      <w:r>
        <w:rPr>
          <w:smallCaps/>
          <w:spacing w:val="-10"/>
          <w:lang/>
        </w:rPr>
        <w:t>Pobres</w:t>
      </w:r>
    </w:p>
    <w:p w:rsidR="00182560" w:rsidRDefault="00182560">
      <w:pPr>
        <w:pStyle w:val="Cuerpodeltexto1"/>
        <w:shd w:val="clear" w:color="auto" w:fill="auto"/>
        <w:spacing w:before="0" w:after="298" w:line="253" w:lineRule="exact"/>
        <w:ind w:left="60" w:right="60" w:firstLine="0"/>
        <w:jc w:val="both"/>
        <w:rPr>
          <w:bCs/>
          <w:iCs/>
          <w:smallCaps/>
          <w:spacing w:val="-10"/>
          <w:lang/>
        </w:rPr>
      </w:pPr>
      <w:r>
        <w:rPr>
          <w:bCs/>
          <w:iCs/>
          <w:smallCaps/>
          <w:spacing w:val="-10"/>
          <w:lang/>
        </w:rPr>
        <w:t>Las pruebas pobres son más fáciles para vencer. Sólo hágalo derecho. Si se resulta que el sistema estaba bien y fue probado incorrectamente, recuerde el coste alto de tal trabajo descuidado. Este debería mejorar la concentración la próxima vez.</w:t>
      </w:r>
    </w:p>
    <w:p w:rsidR="00182560" w:rsidRDefault="00182560">
      <w:pPr>
        <w:pStyle w:val="Ttulo60"/>
        <w:keepNext/>
        <w:keepLines/>
        <w:shd w:val="clear" w:color="auto" w:fill="auto"/>
        <w:spacing w:before="0" w:after="150" w:line="180" w:lineRule="exact"/>
        <w:ind w:left="60"/>
        <w:rPr>
          <w:smallCaps/>
          <w:spacing w:val="-10"/>
          <w:lang/>
        </w:rPr>
      </w:pPr>
      <w:bookmarkStart w:id="33" w:name="bookmark33"/>
      <w:r>
        <w:rPr>
          <w:smallCaps/>
          <w:spacing w:val="-10"/>
          <w:lang/>
        </w:rPr>
        <w:t xml:space="preserve">Condiciones </w:t>
      </w:r>
      <w:bookmarkEnd w:id="33"/>
      <w:r>
        <w:rPr>
          <w:smallCaps/>
          <w:spacing w:val="-10"/>
          <w:lang/>
        </w:rPr>
        <w:t>Adversas</w:t>
      </w:r>
    </w:p>
    <w:p w:rsidR="00182560" w:rsidRDefault="00182560">
      <w:pPr>
        <w:pStyle w:val="Cuerpodeltexto1"/>
        <w:shd w:val="clear" w:color="auto" w:fill="auto"/>
        <w:spacing w:before="0" w:after="298" w:line="253" w:lineRule="exact"/>
        <w:ind w:left="60" w:right="60" w:firstLine="0"/>
        <w:jc w:val="both"/>
        <w:rPr>
          <w:bCs/>
          <w:iCs/>
          <w:smallCaps/>
          <w:spacing w:val="-10"/>
          <w:lang/>
        </w:rPr>
      </w:pPr>
      <w:r>
        <w:rPr>
          <w:bCs/>
          <w:iCs/>
          <w:smallCaps/>
          <w:spacing w:val="-10"/>
          <w:lang/>
        </w:rPr>
        <w:t>Si la causa de fracaso es la acción de mercado adversa, hay dos opciones. Incorpore tales datos a la prueba prueban y prueban de nuevo el sistema. Si este demuestra imposible, espere la condición de mercado adversa y luego comience a comerciar otra vez.</w:t>
      </w:r>
    </w:p>
    <w:p w:rsidR="00182560" w:rsidRDefault="00182560">
      <w:pPr>
        <w:pStyle w:val="Ttulo60"/>
        <w:keepNext/>
        <w:keepLines/>
        <w:shd w:val="clear" w:color="auto" w:fill="auto"/>
        <w:spacing w:before="0" w:after="159" w:line="180" w:lineRule="exact"/>
        <w:ind w:left="60"/>
        <w:rPr>
          <w:smallCaps/>
          <w:spacing w:val="-10"/>
          <w:lang/>
        </w:rPr>
      </w:pPr>
      <w:bookmarkStart w:id="34" w:name="bookmark34"/>
      <w:r>
        <w:rPr>
          <w:smallCaps/>
          <w:spacing w:val="-10"/>
          <w:lang/>
        </w:rPr>
        <w:t xml:space="preserve">Un Resultado </w:t>
      </w:r>
      <w:bookmarkEnd w:id="34"/>
      <w:r>
        <w:rPr>
          <w:smallCaps/>
          <w:spacing w:val="-10"/>
          <w:lang/>
        </w:rPr>
        <w:t>Provechoso</w:t>
      </w:r>
    </w:p>
    <w:p w:rsidR="00182560" w:rsidRDefault="00182560">
      <w:pPr>
        <w:pStyle w:val="Cuerpodeltexto1"/>
        <w:shd w:val="clear" w:color="auto" w:fill="auto"/>
        <w:spacing w:before="0" w:after="0" w:line="253" w:lineRule="exact"/>
        <w:ind w:left="60" w:right="60" w:firstLine="0"/>
        <w:jc w:val="both"/>
        <w:rPr>
          <w:bCs/>
          <w:iCs/>
          <w:smallCaps/>
          <w:spacing w:val="-10"/>
          <w:lang/>
        </w:rPr>
      </w:pPr>
      <w:r>
        <w:rPr>
          <w:bCs/>
          <w:iCs/>
          <w:smallCaps/>
          <w:spacing w:val="-10"/>
          <w:lang/>
        </w:rPr>
        <w:t>El segundo resultado del comercio de tiempo real es una alternativa más agradable: ganancia. Sin embargo, no deje al exceso de confianza de causa de ganancia o una gota en la vigilancia. Siga supervisando el sistema rigurosamente. Compárelo con regularidad con su perfil de prueba. Si esto excede o se cae debajo de su perfil de prueba, las circunstancias deben ser explicadas. Si el precio de cambios de ganancia de tiempo real, debe ser evaluado. Recuerde, los mercados son más grandes que cualquier comerciante. El comerciante que es agarrado de la guardia buscará pronto una nueva profesión.</w:t>
      </w:r>
    </w:p>
    <w:p w:rsidR="00182560" w:rsidRDefault="00182560">
      <w:pPr>
        <w:pStyle w:val="Cuerpodeltexto1"/>
        <w:shd w:val="clear" w:color="auto" w:fill="auto"/>
        <w:spacing w:before="0" w:after="290" w:line="253" w:lineRule="exact"/>
        <w:ind w:left="60" w:right="60" w:firstLine="500"/>
        <w:jc w:val="both"/>
        <w:rPr>
          <w:b/>
          <w:bCs/>
          <w:iCs/>
          <w:smallCaps/>
          <w:spacing w:val="-10"/>
          <w:lang/>
        </w:rPr>
      </w:pPr>
      <w:r>
        <w:rPr>
          <w:b/>
          <w:bCs/>
          <w:iCs/>
          <w:smallCaps/>
          <w:spacing w:val="-10"/>
          <w:lang/>
        </w:rPr>
        <w:t>Las ganancias más allá de la expectativa pueden señalar un próximo problema. Aunque esta vez la acción excepcional fuera una ventaja, la próxima vez que esto podría conducir a pérdidas proporcionalmente más altas. Las ganancias grandes pueden ser "una advertencia no prestada atención."</w:t>
      </w:r>
    </w:p>
    <w:p w:rsidR="00182560" w:rsidRDefault="00182560">
      <w:pPr>
        <w:pStyle w:val="Ttulo40"/>
        <w:keepNext/>
        <w:keepLines/>
        <w:shd w:val="clear" w:color="auto" w:fill="auto"/>
        <w:spacing w:before="0" w:after="213" w:line="190" w:lineRule="exact"/>
        <w:ind w:left="1540"/>
        <w:rPr>
          <w:iCs/>
          <w:smallCaps/>
          <w:spacing w:val="-10"/>
          <w:lang/>
        </w:rPr>
      </w:pPr>
      <w:bookmarkStart w:id="35" w:name="bookmark35"/>
      <w:r>
        <w:rPr>
          <w:iCs/>
          <w:smallCaps/>
          <w:spacing w:val="-10"/>
          <w:lang/>
        </w:rPr>
        <w:t>PASO 7: MEJORAMIENTO DEL SISTEMA</w:t>
      </w:r>
      <w:bookmarkEnd w:id="35"/>
    </w:p>
    <w:p w:rsidR="00182560" w:rsidRDefault="00182560">
      <w:pPr>
        <w:pStyle w:val="Cuerpodeltexto1"/>
        <w:shd w:val="clear" w:color="auto" w:fill="auto"/>
        <w:spacing w:before="0" w:after="0" w:line="253" w:lineRule="exact"/>
        <w:ind w:left="60" w:right="60" w:firstLine="0"/>
        <w:jc w:val="both"/>
        <w:rPr>
          <w:bCs/>
          <w:iCs/>
          <w:smallCaps/>
          <w:spacing w:val="-10"/>
          <w:lang/>
        </w:rPr>
      </w:pPr>
      <w:r>
        <w:rPr>
          <w:bCs/>
          <w:iCs/>
          <w:smallCaps/>
          <w:spacing w:val="-10"/>
          <w:lang/>
        </w:rPr>
        <w:t xml:space="preserve">Una observación continua de la interpretación del sistema de comercio en una entrada por entrada, comercio por comercio, y base de salida por salida puede proporcionar la información valiosa al comerciante. Tal inspección cercana probablemente sugerirá muchas ideas para la mejora de la lógica de </w:t>
      </w:r>
      <w:r>
        <w:rPr>
          <w:bCs/>
          <w:iCs/>
          <w:smallCaps/>
          <w:spacing w:val="-10"/>
          <w:lang/>
        </w:rPr>
        <w:lastRenderedPageBreak/>
        <w:t>comercio original con el tiempo. Por supuesto, con cada mejora, el desarrollo entero y probando el proceso debe ser con cuidado vuelto a aplicar.</w:t>
      </w:r>
    </w:p>
    <w:p w:rsidR="00182560" w:rsidRDefault="00182560">
      <w:pPr>
        <w:pStyle w:val="Ttulo20"/>
        <w:keepNext/>
        <w:keepLines/>
        <w:shd w:val="clear" w:color="auto" w:fill="auto"/>
        <w:spacing w:after="399" w:line="890" w:lineRule="exact"/>
        <w:ind w:right="80"/>
        <w:rPr>
          <w:iCs/>
          <w:smallCaps/>
          <w:spacing w:val="-10"/>
          <w:lang/>
        </w:rPr>
      </w:pPr>
      <w:bookmarkStart w:id="36" w:name="bookmark36"/>
      <w:r>
        <w:rPr>
          <w:iCs/>
          <w:smallCaps/>
          <w:spacing w:val="-10"/>
          <w:lang/>
        </w:rPr>
        <w:t>3</w:t>
      </w:r>
      <w:bookmarkEnd w:id="36"/>
    </w:p>
    <w:p w:rsidR="00182560" w:rsidRDefault="00182560">
      <w:pPr>
        <w:pStyle w:val="Ttulo30"/>
        <w:keepNext/>
        <w:keepLines/>
        <w:shd w:val="clear" w:color="auto" w:fill="auto"/>
        <w:spacing w:after="2336" w:line="542" w:lineRule="exact"/>
        <w:ind w:right="80"/>
        <w:jc w:val="center"/>
        <w:rPr>
          <w:iCs/>
          <w:lang/>
        </w:rPr>
      </w:pPr>
      <w:bookmarkStart w:id="37" w:name="bookmark37"/>
      <w:r>
        <w:rPr>
          <w:iCs/>
          <w:lang/>
        </w:rPr>
        <w:t xml:space="preserve">Comercio de Estructura </w:t>
      </w:r>
      <w:bookmarkEnd w:id="37"/>
      <w:r>
        <w:rPr>
          <w:iCs/>
          <w:lang/>
        </w:rPr>
        <w:t>de Sistema</w:t>
      </w:r>
    </w:p>
    <w:p w:rsidR="00182560" w:rsidRDefault="0037704E">
      <w:pPr>
        <w:pStyle w:val="Cuerpodeltexto91"/>
        <w:shd w:val="clear" w:color="auto" w:fill="auto"/>
        <w:spacing w:line="248" w:lineRule="exact"/>
        <w:ind w:left="40" w:right="20"/>
        <w:rPr>
          <w:b/>
          <w:bCs/>
          <w:smallCaps/>
          <w:spacing w:val="-10"/>
          <w:lang/>
        </w:rPr>
      </w:pPr>
      <w:r>
        <w:rPr>
          <w:rStyle w:val="Cuerpodeltexto9Sincursiva6"/>
          <w:b/>
          <w:bCs/>
          <w:smallCaps/>
          <w:spacing w:val="-10"/>
          <w:lang/>
        </w:rPr>
        <w:t>A</w:t>
      </w:r>
      <w:r w:rsidR="006B70BD">
        <w:rPr>
          <w:b/>
          <w:bCs/>
          <w:iCs w:val="0"/>
          <w:smallCaps/>
          <w:spacing w:val="-10"/>
          <w:lang/>
        </w:rPr>
        <w:t xml:space="preserve"> comercio de sistema</w:t>
      </w:r>
      <w:r>
        <w:rPr>
          <w:rStyle w:val="Cuerpodeltexto9Sincursiva6"/>
          <w:b/>
          <w:bCs/>
          <w:smallCaps/>
          <w:spacing w:val="-10"/>
          <w:lang/>
        </w:rPr>
        <w:t xml:space="preserve"> es un medio mecánico del comercio sistemáticamente. El </w:t>
      </w:r>
      <w:r w:rsidR="006B70BD">
        <w:rPr>
          <w:b/>
          <w:bCs/>
          <w:iCs w:val="0"/>
          <w:smallCaps/>
          <w:spacing w:val="-10"/>
          <w:lang/>
        </w:rPr>
        <w:t>Diccionario de Herencia americano</w:t>
      </w:r>
      <w:r>
        <w:rPr>
          <w:rStyle w:val="Cuerpodeltexto9Sincursiva6"/>
          <w:b/>
          <w:bCs/>
          <w:smallCaps/>
          <w:spacing w:val="-10"/>
          <w:lang/>
        </w:rPr>
        <w:t xml:space="preserve"> define</w:t>
      </w:r>
      <w:r w:rsidR="006B70BD">
        <w:rPr>
          <w:b/>
          <w:bCs/>
          <w:iCs w:val="0"/>
          <w:smallCaps/>
          <w:spacing w:val="-10"/>
          <w:lang/>
        </w:rPr>
        <w:t xml:space="preserve"> sistema</w:t>
      </w:r>
      <w:r>
        <w:rPr>
          <w:rStyle w:val="Cuerpodeltexto9Sincursiva6"/>
          <w:b/>
          <w:bCs/>
          <w:smallCaps/>
          <w:spacing w:val="-10"/>
          <w:lang/>
        </w:rPr>
        <w:t xml:space="preserve"> como:</w:t>
      </w:r>
      <w:r w:rsidR="00182560">
        <w:rPr>
          <w:b/>
          <w:bCs/>
          <w:smallCaps/>
          <w:spacing w:val="-10"/>
          <w:lang/>
        </w:rPr>
        <w:t xml:space="preserve"> Un juego de ideas interrelacionadas, principios, reglas, procedimientos, leyes o el parecido.</w:t>
      </w:r>
    </w:p>
    <w:p w:rsidR="00182560" w:rsidRDefault="0037704E">
      <w:pPr>
        <w:pStyle w:val="Cuerpodeltexto91"/>
        <w:shd w:val="clear" w:color="auto" w:fill="auto"/>
        <w:spacing w:line="248" w:lineRule="exact"/>
        <w:ind w:left="40" w:right="20" w:firstLine="480"/>
        <w:rPr>
          <w:b/>
          <w:bCs/>
          <w:smallCaps/>
          <w:spacing w:val="-10"/>
          <w:lang/>
        </w:rPr>
      </w:pPr>
      <w:r>
        <w:rPr>
          <w:rStyle w:val="Cuerpodeltexto9Sincursiva6"/>
          <w:b/>
          <w:bCs/>
          <w:smallCaps/>
          <w:spacing w:val="-10"/>
          <w:lang/>
        </w:rPr>
        <w:t>Las palabras claves aquí son</w:t>
      </w:r>
      <w:r w:rsidR="006B70BD">
        <w:rPr>
          <w:b/>
          <w:bCs/>
          <w:iCs w:val="0"/>
          <w:smallCaps/>
          <w:spacing w:val="-10"/>
          <w:lang/>
        </w:rPr>
        <w:t xml:space="preserve"> interrelacionado</w:t>
      </w:r>
      <w:r>
        <w:rPr>
          <w:rStyle w:val="Cuerpodeltexto9Sincursiva6"/>
          <w:b/>
          <w:bCs/>
          <w:smallCaps/>
          <w:spacing w:val="-10"/>
          <w:lang/>
        </w:rPr>
        <w:t xml:space="preserve"> y</w:t>
      </w:r>
      <w:r w:rsidR="00182560">
        <w:rPr>
          <w:b/>
          <w:bCs/>
          <w:smallCaps/>
          <w:spacing w:val="-10"/>
          <w:lang/>
        </w:rPr>
        <w:t xml:space="preserve"> reglas: un sistema de comercio es un juego de reglas interrelacionadas de entrar y salir un mercado.</w:t>
      </w:r>
    </w:p>
    <w:p w:rsidR="00182560" w:rsidRDefault="0037704E">
      <w:pPr>
        <w:pStyle w:val="Cuerpodeltexto91"/>
        <w:shd w:val="clear" w:color="auto" w:fill="auto"/>
        <w:spacing w:line="248" w:lineRule="exact"/>
        <w:ind w:left="40" w:right="20" w:firstLine="480"/>
        <w:rPr>
          <w:b/>
          <w:bCs/>
          <w:smallCaps/>
          <w:spacing w:val="-10"/>
          <w:lang/>
        </w:rPr>
      </w:pPr>
      <w:r>
        <w:rPr>
          <w:rStyle w:val="Cuerpodeltexto9Sincursiva6"/>
          <w:b/>
          <w:bCs/>
          <w:smallCaps/>
          <w:spacing w:val="-10"/>
          <w:lang/>
        </w:rPr>
        <w:t>Un sistema de comercio puede ser tan simple como:</w:t>
      </w:r>
      <w:r w:rsidR="006B70BD">
        <w:rPr>
          <w:b/>
          <w:bCs/>
          <w:smallCaps/>
          <w:spacing w:val="-10"/>
          <w:lang/>
        </w:rPr>
        <w:t xml:space="preserve"> Compra cuando la moneda </w:t>
      </w:r>
      <w:r>
        <w:rPr>
          <w:rStyle w:val="Cuerpodeltexto90"/>
          <w:b/>
          <w:bCs/>
          <w:smallCaps/>
          <w:spacing w:val="-10"/>
          <w:lang/>
        </w:rPr>
        <w:t>capirotazo</w:t>
      </w:r>
      <w:r w:rsidR="00182560">
        <w:rPr>
          <w:b/>
          <w:bCs/>
          <w:smallCaps/>
          <w:spacing w:val="-10"/>
          <w:lang/>
        </w:rPr>
        <w:t xml:space="preserve"> es cabezas y venderse cuando el capirotazo es colas.</w:t>
      </w:r>
    </w:p>
    <w:p w:rsidR="00182560" w:rsidRDefault="00182560">
      <w:pPr>
        <w:pStyle w:val="Cuerpodeltexto1"/>
        <w:shd w:val="clear" w:color="auto" w:fill="auto"/>
        <w:spacing w:before="0" w:after="0" w:line="248" w:lineRule="exact"/>
        <w:ind w:left="40" w:right="20" w:firstLine="480"/>
        <w:jc w:val="both"/>
        <w:rPr>
          <w:b/>
          <w:bCs/>
          <w:iCs/>
          <w:smallCaps/>
          <w:spacing w:val="-10"/>
          <w:lang/>
        </w:rPr>
      </w:pPr>
      <w:r>
        <w:rPr>
          <w:b/>
          <w:bCs/>
          <w:iCs/>
          <w:smallCaps/>
          <w:spacing w:val="-10"/>
          <w:lang/>
        </w:rPr>
        <w:t>Es esencial para un sistema de comercio para ser el objetivo, consecuente, y completo. La complejidad de las reglas comerciales no tiene ningún límite. Ni es la simplicidad en un sistema necesariamente un inconveniente.</w:t>
      </w:r>
    </w:p>
    <w:p w:rsidR="00182560" w:rsidRDefault="00182560">
      <w:pPr>
        <w:pStyle w:val="Cuerpodeltexto1"/>
        <w:shd w:val="clear" w:color="auto" w:fill="auto"/>
        <w:spacing w:before="0" w:after="346" w:line="248" w:lineRule="exact"/>
        <w:ind w:left="40" w:right="20" w:firstLine="480"/>
        <w:jc w:val="both"/>
        <w:rPr>
          <w:b/>
          <w:bCs/>
          <w:iCs/>
          <w:smallCaps/>
          <w:spacing w:val="-10"/>
          <w:lang/>
        </w:rPr>
      </w:pPr>
      <w:r>
        <w:rPr>
          <w:b/>
          <w:bCs/>
          <w:iCs/>
          <w:smallCaps/>
          <w:spacing w:val="-10"/>
          <w:lang/>
        </w:rPr>
        <w:t>Hay miles de sistemas comerciales. Ellos vienen a todas las formas: transiciones medias por el movimiento, desgloses de volatilidad, canales, modelos de día solo, modelos de día múltiple, modelos de carta, sistemas basados en el indicador, y sin cesar.</w:t>
      </w:r>
    </w:p>
    <w:p w:rsidR="00182560" w:rsidRDefault="00182560">
      <w:pPr>
        <w:pStyle w:val="Ttulo40"/>
        <w:keepNext/>
        <w:keepLines/>
        <w:shd w:val="clear" w:color="auto" w:fill="auto"/>
        <w:spacing w:before="0" w:after="218" w:line="190" w:lineRule="exact"/>
        <w:ind w:right="80"/>
        <w:jc w:val="center"/>
        <w:rPr>
          <w:iCs/>
          <w:smallCaps/>
          <w:spacing w:val="-10"/>
          <w:lang/>
        </w:rPr>
      </w:pPr>
      <w:bookmarkStart w:id="38" w:name="bookmark38"/>
      <w:r>
        <w:rPr>
          <w:iCs/>
          <w:smallCaps/>
          <w:spacing w:val="-10"/>
          <w:lang/>
        </w:rPr>
        <w:t>¿POR QUÉ USO UN SISTEMA DE COMERCIO?</w:t>
      </w:r>
      <w:bookmarkEnd w:id="38"/>
    </w:p>
    <w:p w:rsidR="00182560" w:rsidRDefault="00182560">
      <w:pPr>
        <w:pStyle w:val="Cuerpodeltexto1"/>
        <w:shd w:val="clear" w:color="auto" w:fill="auto"/>
        <w:spacing w:before="0" w:after="0" w:line="248" w:lineRule="exact"/>
        <w:ind w:left="40" w:right="20" w:firstLine="0"/>
        <w:jc w:val="both"/>
        <w:rPr>
          <w:bCs/>
          <w:iCs/>
          <w:smallCaps/>
          <w:spacing w:val="-10"/>
          <w:lang/>
        </w:rPr>
        <w:sectPr w:rsidR="00182560">
          <w:type w:val="continuous"/>
          <w:pgSz w:w="11905" w:h="16837"/>
          <w:pgMar w:top="1258" w:right="2948" w:bottom="3790" w:left="2257" w:header="0" w:footer="3" w:gutter="0"/>
          <w:cols w:space="720"/>
          <w:noEndnote/>
          <w:docGrid w:linePitch="360"/>
        </w:sectPr>
      </w:pPr>
      <w:r>
        <w:rPr>
          <w:bCs/>
          <w:iCs/>
          <w:smallCaps/>
          <w:spacing w:val="-10"/>
          <w:lang/>
        </w:rPr>
        <w:t xml:space="preserve">El objetivo de comercio es producir ganancias. Los motivos principales un sistema de comercio ayuda a esta búsqueda son su </w:t>
      </w:r>
      <w:r>
        <w:rPr>
          <w:bCs/>
          <w:iCs/>
          <w:smallCaps/>
          <w:spacing w:val="-10"/>
        </w:rPr>
        <w:t>quantifiability</w:t>
      </w:r>
      <w:r>
        <w:rPr>
          <w:bCs/>
          <w:iCs/>
          <w:smallCaps/>
          <w:spacing w:val="-10"/>
          <w:lang/>
        </w:rPr>
        <w:t xml:space="preserve">, </w:t>
      </w:r>
      <w:r>
        <w:rPr>
          <w:bCs/>
          <w:iCs/>
          <w:smallCaps/>
          <w:spacing w:val="-10"/>
        </w:rPr>
        <w:t>verifiability</w:t>
      </w:r>
      <w:r>
        <w:rPr>
          <w:bCs/>
          <w:iCs/>
          <w:smallCaps/>
          <w:spacing w:val="-10"/>
          <w:lang/>
        </w:rPr>
        <w:t>, consecuencia, y objetividad.</w:t>
      </w:r>
    </w:p>
    <w:p w:rsidR="00182560" w:rsidRDefault="00182560">
      <w:pPr>
        <w:pStyle w:val="Ttulo70"/>
        <w:keepNext/>
        <w:keepLines/>
        <w:shd w:val="clear" w:color="auto" w:fill="auto"/>
        <w:spacing w:after="392" w:line="170" w:lineRule="exact"/>
        <w:ind w:left="1660"/>
        <w:rPr>
          <w:iCs/>
          <w:smallCaps/>
          <w:spacing w:val="-10"/>
          <w:lang/>
        </w:rPr>
      </w:pPr>
      <w:bookmarkStart w:id="39" w:name="bookmark39"/>
      <w:r>
        <w:rPr>
          <w:iCs/>
          <w:smallCaps/>
          <w:spacing w:val="-10"/>
          <w:lang/>
        </w:rPr>
        <w:lastRenderedPageBreak/>
        <w:t xml:space="preserve">30. COMERCIO DE ESTRUCTURA </w:t>
      </w:r>
      <w:bookmarkEnd w:id="39"/>
      <w:r>
        <w:rPr>
          <w:iCs/>
          <w:smallCaps/>
          <w:spacing w:val="-10"/>
          <w:lang/>
        </w:rPr>
        <w:t>DE SISTEMA</w:t>
      </w:r>
    </w:p>
    <w:p w:rsidR="00182560" w:rsidRDefault="00182560">
      <w:pPr>
        <w:pStyle w:val="Cuerpodeltexto221"/>
        <w:shd w:val="clear" w:color="auto" w:fill="auto"/>
        <w:spacing w:after="95" w:line="180" w:lineRule="exact"/>
        <w:ind w:left="80"/>
        <w:rPr>
          <w:smallCaps/>
          <w:spacing w:val="-10"/>
          <w:lang/>
        </w:rPr>
      </w:pPr>
      <w:r>
        <w:rPr>
          <w:smallCaps/>
          <w:spacing w:val="-10"/>
          <w:lang/>
        </w:rPr>
        <w:t>Requisito</w:t>
      </w:r>
    </w:p>
    <w:p w:rsidR="00182560" w:rsidRDefault="00182560">
      <w:pPr>
        <w:pStyle w:val="Cuerpodeltexto1"/>
        <w:shd w:val="clear" w:color="auto" w:fill="auto"/>
        <w:spacing w:before="0" w:after="0" w:line="249" w:lineRule="exact"/>
        <w:ind w:left="80" w:right="60" w:firstLine="0"/>
        <w:jc w:val="both"/>
        <w:rPr>
          <w:bCs/>
          <w:iCs/>
          <w:smallCaps/>
          <w:spacing w:val="-10"/>
          <w:lang/>
        </w:rPr>
      </w:pPr>
      <w:r>
        <w:rPr>
          <w:bCs/>
          <w:iCs/>
          <w:smallCaps/>
          <w:spacing w:val="-10"/>
          <w:lang/>
        </w:rPr>
        <w:t>Un sistema de comercio correctamente probado proporciona las medidas cuantitativas necesarias de tomar las decisiones requeridas comerciar sistemáticamente, racionalmente, y de manera rentable.</w:t>
      </w:r>
    </w:p>
    <w:p w:rsidR="00182560" w:rsidRDefault="00182560">
      <w:pPr>
        <w:pStyle w:val="Cuerpodeltexto1"/>
        <w:shd w:val="clear" w:color="auto" w:fill="auto"/>
        <w:spacing w:before="0" w:after="0" w:line="249" w:lineRule="exact"/>
        <w:ind w:left="80" w:right="60" w:firstLine="480"/>
        <w:jc w:val="both"/>
        <w:rPr>
          <w:b/>
          <w:bCs/>
          <w:iCs/>
          <w:smallCaps/>
          <w:spacing w:val="-10"/>
          <w:lang/>
        </w:rPr>
      </w:pPr>
      <w:r>
        <w:rPr>
          <w:b/>
          <w:bCs/>
          <w:iCs/>
          <w:smallCaps/>
          <w:spacing w:val="-10"/>
          <w:lang/>
        </w:rPr>
        <w:t>Un sistema de comercio probado por el ordenador cuantifica la ganancia y el riesgo. Esto también produce un número grande de otras estadísticas muy útiles que proporcionan la perspicacia en la operación interna del sistema de comercio, y conocimiento de lo que puede ser esperado de ello cuando es cambiado.</w:t>
      </w:r>
    </w:p>
    <w:p w:rsidR="00182560" w:rsidRDefault="00182560">
      <w:pPr>
        <w:pStyle w:val="Cuerpodeltexto1"/>
        <w:shd w:val="clear" w:color="auto" w:fill="auto"/>
        <w:spacing w:before="0" w:after="0" w:line="249" w:lineRule="exact"/>
        <w:ind w:left="80" w:right="60" w:firstLine="480"/>
        <w:jc w:val="both"/>
        <w:rPr>
          <w:b/>
          <w:bCs/>
          <w:iCs/>
          <w:smallCaps/>
          <w:spacing w:val="-10"/>
          <w:lang/>
        </w:rPr>
      </w:pPr>
      <w:r>
        <w:rPr>
          <w:b/>
          <w:bCs/>
          <w:iCs/>
          <w:smallCaps/>
          <w:spacing w:val="-10"/>
          <w:lang/>
        </w:rPr>
        <w:t>Como ya mencionado, sin una medida según las estadísticas confiable de la ganancia, es imposible esperar ganancias futuras y pérdidas. Sin este, es imposible evaluar la calidad de la vuelta.</w:t>
      </w:r>
    </w:p>
    <w:p w:rsidR="00182560" w:rsidRDefault="00182560">
      <w:pPr>
        <w:pStyle w:val="Cuerpodeltexto1"/>
        <w:shd w:val="clear" w:color="auto" w:fill="auto"/>
        <w:spacing w:before="0" w:after="0" w:line="249" w:lineRule="exact"/>
        <w:ind w:left="80" w:right="60" w:firstLine="480"/>
        <w:jc w:val="both"/>
        <w:rPr>
          <w:b/>
          <w:bCs/>
          <w:iCs/>
          <w:smallCaps/>
          <w:spacing w:val="-10"/>
          <w:lang/>
        </w:rPr>
      </w:pPr>
      <w:r>
        <w:rPr>
          <w:b/>
          <w:bCs/>
          <w:iCs/>
          <w:smallCaps/>
          <w:spacing w:val="-10"/>
          <w:lang/>
        </w:rPr>
        <w:t>Lo que es más importante sin una medida según las estadísticas confiable del riesgo, es imposible manejar el riesgo. No hay ningún comercio provechoso sin la dirección de riesgo. El riesgo consiste en que dictados cuánto esto cuesta para cambiar un sistema. Un programa de dirección de carpeta no puede ser diseñado hasta que se conozca lo que esto cuesta para conseguir la ganancia.</w:t>
      </w:r>
    </w:p>
    <w:p w:rsidR="00182560" w:rsidRDefault="00182560">
      <w:pPr>
        <w:pStyle w:val="Cuerpodeltexto1"/>
        <w:shd w:val="clear" w:color="auto" w:fill="auto"/>
        <w:spacing w:before="0" w:after="0" w:line="249" w:lineRule="exact"/>
        <w:ind w:left="80" w:right="60" w:firstLine="480"/>
        <w:jc w:val="both"/>
        <w:rPr>
          <w:b/>
          <w:bCs/>
          <w:iCs/>
          <w:smallCaps/>
          <w:spacing w:val="-10"/>
          <w:lang/>
        </w:rPr>
      </w:pPr>
      <w:r>
        <w:rPr>
          <w:b/>
          <w:bCs/>
          <w:iCs/>
          <w:smallCaps/>
          <w:spacing w:val="-10"/>
          <w:lang/>
        </w:rPr>
        <w:t>No puede haber ninguna verdadera evaluación de los rasgos de riesgo/recompensa esenciales de un sistema sin comparar la ganancia con el riesgo requerido. Considere dos ejemplos. En el primer sistema, una ganancia de 2,500 dólares por año es ganada con un riesgo de 500 dólares. Este no es un sistema terriblemente provechoso. Aún tampoco esto es uno muy arriesgado. Además, esto ofrece una proporción de recompensa a riesgo de 5 a 1 ($2,500/$500 = 5). Este hace el sistema muy atractivo.</w:t>
      </w:r>
    </w:p>
    <w:p w:rsidR="00182560" w:rsidRDefault="00182560">
      <w:pPr>
        <w:pStyle w:val="Cuerpodeltexto1"/>
        <w:shd w:val="clear" w:color="auto" w:fill="auto"/>
        <w:spacing w:before="0" w:after="235" w:line="249" w:lineRule="exact"/>
        <w:ind w:left="80" w:right="60" w:firstLine="480"/>
        <w:jc w:val="both"/>
        <w:rPr>
          <w:b/>
          <w:bCs/>
          <w:iCs/>
          <w:smallCaps/>
          <w:spacing w:val="-10"/>
          <w:lang/>
        </w:rPr>
      </w:pPr>
      <w:r>
        <w:rPr>
          <w:b/>
          <w:bCs/>
          <w:iCs/>
          <w:smallCaps/>
          <w:spacing w:val="-10"/>
          <w:lang/>
        </w:rPr>
        <w:t>El segundo sistema gana la ganancia de 50,000 dólares un año con un riesgo de 50,000 dólares. Este es un sistema muy provechoso, e igualmente arriesgado. Su proporción de recompensa a riesgo de 1 a 1 es muy poco atractiva. ¿Qué sistema es mejor? Juzgando por ganancia sola, el segundo. Juzgando por lo que esto cuesta para ganar un dólar de ganancia, el primer merece cinco veces más que el segundo. La ganancia y el riesgo son inextricablemente interrelacionados.</w:t>
      </w:r>
    </w:p>
    <w:p w:rsidR="00182560" w:rsidRDefault="00182560">
      <w:pPr>
        <w:pStyle w:val="Cuerpodeltexto221"/>
        <w:shd w:val="clear" w:color="auto" w:fill="auto"/>
        <w:spacing w:after="104" w:line="180" w:lineRule="exact"/>
        <w:ind w:left="80"/>
        <w:rPr>
          <w:smallCaps/>
          <w:spacing w:val="-10"/>
          <w:lang/>
        </w:rPr>
      </w:pPr>
      <w:r>
        <w:rPr>
          <w:smallCaps/>
          <w:spacing w:val="-10"/>
          <w:lang/>
        </w:rPr>
        <w:t>Verificación</w:t>
      </w:r>
    </w:p>
    <w:p w:rsidR="00182560" w:rsidRDefault="00182560">
      <w:pPr>
        <w:pStyle w:val="Cuerpodeltexto1"/>
        <w:shd w:val="clear" w:color="auto" w:fill="auto"/>
        <w:spacing w:before="0" w:after="0" w:line="249" w:lineRule="exact"/>
        <w:ind w:left="80" w:right="60" w:firstLine="0"/>
        <w:jc w:val="both"/>
        <w:rPr>
          <w:bCs/>
          <w:iCs/>
          <w:smallCaps/>
          <w:spacing w:val="-10"/>
          <w:lang/>
        </w:rPr>
      </w:pPr>
      <w:r>
        <w:rPr>
          <w:bCs/>
          <w:iCs/>
          <w:smallCaps/>
          <w:spacing w:val="-10"/>
          <w:lang/>
        </w:rPr>
        <w:t xml:space="preserve">¿Por qué debe un sistema de comercio ser verificado? Ver si esto trabaja. Ver lo que la ganancia y el riesgo del sistema son sobre muchos tipos de mercados diferentes y condiciones de mercado alguna-vez que se-cambian. Sin esta información esencial, el riesgo no puede ser manejado e informó que el comercio no puede ser hecho. También se requiere que esta </w:t>
      </w:r>
      <w:r>
        <w:rPr>
          <w:bCs/>
          <w:iCs/>
          <w:smallCaps/>
          <w:spacing w:val="-10"/>
          <w:lang/>
        </w:rPr>
        <w:lastRenderedPageBreak/>
        <w:t>información calcule expectativas, el coste de hacer el negocio, y el precio de ganancia.</w:t>
      </w:r>
    </w:p>
    <w:p w:rsidR="00182560" w:rsidRDefault="00182560">
      <w:pPr>
        <w:pStyle w:val="Cuerpodeltexto1"/>
        <w:shd w:val="clear" w:color="auto" w:fill="auto"/>
        <w:spacing w:before="0" w:after="0" w:line="249" w:lineRule="exact"/>
        <w:ind w:left="80" w:right="60" w:firstLine="480"/>
        <w:jc w:val="both"/>
        <w:rPr>
          <w:b/>
          <w:bCs/>
          <w:iCs/>
          <w:smallCaps/>
          <w:spacing w:val="-10"/>
          <w:lang/>
        </w:rPr>
      </w:pPr>
      <w:r>
        <w:rPr>
          <w:b/>
          <w:bCs/>
          <w:iCs/>
          <w:smallCaps/>
          <w:spacing w:val="-10"/>
          <w:lang/>
        </w:rPr>
        <w:t>Un juego objetivamente formulado de cambiar reglas puede ser programado en un ordenador. Este programó el sistema de comercio puede ser probado entonces a lo largo de los años de la historia de precios y sobre muchas reservas diferentes, futuro, y mercados de opciones. Un manojo de ideas vagas e inconsecuentes no puede ser probado y</w:t>
      </w:r>
    </w:p>
    <w:p w:rsidR="00182560" w:rsidRDefault="00182560">
      <w:pPr>
        <w:pStyle w:val="Cuerpodeltexto71"/>
        <w:shd w:val="clear" w:color="auto" w:fill="auto"/>
        <w:spacing w:before="0" w:after="286" w:line="170" w:lineRule="exact"/>
        <w:ind w:left="1580"/>
        <w:rPr>
          <w:iCs/>
          <w:smallCaps/>
          <w:spacing w:val="-10"/>
          <w:lang/>
        </w:rPr>
      </w:pPr>
      <w:r>
        <w:rPr>
          <w:iCs/>
          <w:smallCaps/>
          <w:spacing w:val="-10"/>
          <w:lang/>
        </w:rPr>
        <w:t>¿POR QUÉ USO UN SISTEMA DE COMERCIO? • 31</w:t>
      </w:r>
    </w:p>
    <w:p w:rsidR="00182560" w:rsidRDefault="00182560">
      <w:pPr>
        <w:pStyle w:val="Cuerpodeltexto1"/>
        <w:shd w:val="clear" w:color="auto" w:fill="auto"/>
        <w:spacing w:before="0" w:after="410" w:line="242" w:lineRule="exact"/>
        <w:ind w:left="60" w:right="60" w:firstLine="0"/>
        <w:jc w:val="both"/>
        <w:rPr>
          <w:bCs/>
          <w:iCs/>
          <w:smallCaps/>
          <w:spacing w:val="-10"/>
          <w:lang/>
        </w:rPr>
      </w:pPr>
      <w:r>
        <w:rPr>
          <w:bCs/>
          <w:iCs/>
          <w:smallCaps/>
          <w:spacing w:val="-10"/>
          <w:lang/>
        </w:rPr>
        <w:t xml:space="preserve">mesurado. Ellos pueden ser cambiados. Sólo requieren a un agente de bolsa y una cuenta abierta. Los resultados de tal actividad, sin embargo, son bien documentados y previsible. Ellos proporcionan una entrada segura en aquellos 95 </w:t>
      </w:r>
      <w:r>
        <w:rPr>
          <w:bCs/>
          <w:iCs/>
          <w:smallCaps/>
          <w:spacing w:val="-10"/>
        </w:rPr>
        <w:t>%-of-</w:t>
      </w:r>
      <w:r>
        <w:rPr>
          <w:bCs/>
          <w:iCs/>
          <w:smallCaps/>
          <w:spacing w:val="-10"/>
          <w:lang/>
        </w:rPr>
        <w:t>no exclusivos todo el club "comerciantes que comercian pierden".</w:t>
      </w:r>
    </w:p>
    <w:p w:rsidR="00182560" w:rsidRDefault="00182560">
      <w:pPr>
        <w:pStyle w:val="Cuerpodeltexto221"/>
        <w:shd w:val="clear" w:color="auto" w:fill="auto"/>
        <w:spacing w:after="95" w:line="180" w:lineRule="exact"/>
        <w:ind w:left="60"/>
        <w:rPr>
          <w:smallCaps/>
          <w:spacing w:val="-10"/>
          <w:lang/>
        </w:rPr>
      </w:pPr>
      <w:r>
        <w:rPr>
          <w:smallCaps/>
          <w:spacing w:val="-10"/>
          <w:lang/>
        </w:rPr>
        <w:t>Objetividad</w:t>
      </w:r>
    </w:p>
    <w:p w:rsidR="00182560" w:rsidRDefault="006B70BD">
      <w:pPr>
        <w:pStyle w:val="Cuerpodeltexto1"/>
        <w:shd w:val="clear" w:color="auto" w:fill="auto"/>
        <w:spacing w:before="0" w:after="414" w:line="247" w:lineRule="exact"/>
        <w:ind w:left="60" w:right="60" w:firstLine="0"/>
        <w:jc w:val="both"/>
        <w:rPr>
          <w:b/>
          <w:bCs/>
          <w:iCs/>
          <w:smallCaps/>
          <w:spacing w:val="-10"/>
          <w:lang/>
        </w:rPr>
      </w:pPr>
      <w:r>
        <w:rPr>
          <w:b/>
          <w:bCs/>
          <w:i/>
          <w:iCs/>
          <w:smallCaps/>
          <w:spacing w:val="-10"/>
          <w:sz w:val="18"/>
          <w:lang/>
        </w:rPr>
        <w:t>El</w:t>
      </w:r>
      <w:r w:rsidR="0037704E">
        <w:rPr>
          <w:rStyle w:val="CuerpodeltextoCursiva17"/>
          <w:b/>
          <w:bCs/>
          <w:smallCaps/>
          <w:spacing w:val="-10"/>
          <w:lang/>
        </w:rPr>
        <w:t xml:space="preserve"> Diccionario de Herencia americano</w:t>
      </w:r>
      <w:r>
        <w:rPr>
          <w:b/>
          <w:bCs/>
          <w:iCs/>
          <w:smallCaps/>
          <w:spacing w:val="-10"/>
          <w:lang/>
        </w:rPr>
        <w:t xml:space="preserve"> ofrece la definici</w:t>
      </w:r>
      <w:r>
        <w:rPr>
          <w:b/>
          <w:bCs/>
          <w:iCs/>
          <w:smallCaps/>
          <w:spacing w:val="-10"/>
          <w:lang/>
        </w:rPr>
        <w:t>ó</w:t>
      </w:r>
      <w:r>
        <w:rPr>
          <w:b/>
          <w:bCs/>
          <w:iCs/>
          <w:smallCaps/>
          <w:spacing w:val="-10"/>
          <w:lang/>
        </w:rPr>
        <w:t xml:space="preserve">n siguiente de </w:t>
      </w:r>
      <w:r w:rsidR="0037704E">
        <w:rPr>
          <w:rStyle w:val="CuerpodeltextoCursiva17"/>
          <w:b/>
          <w:bCs/>
          <w:smallCaps/>
          <w:spacing w:val="-10"/>
          <w:lang/>
        </w:rPr>
        <w:t>objetivo: No influido por emoción, conjetura, o prejuicio personal.</w:t>
      </w:r>
      <w:r>
        <w:rPr>
          <w:b/>
          <w:bCs/>
          <w:iCs/>
          <w:smallCaps/>
          <w:spacing w:val="-10"/>
          <w:lang/>
        </w:rPr>
        <w:t xml:space="preserve"> En otras palabras, un</w:t>
      </w:r>
      <w:r w:rsidR="0037704E">
        <w:rPr>
          <w:rStyle w:val="CuerpodeltextoCursiva17"/>
          <w:b/>
          <w:bCs/>
          <w:smallCaps/>
          <w:spacing w:val="-10"/>
          <w:lang/>
        </w:rPr>
        <w:t xml:space="preserve"> regla objetiva</w:t>
      </w:r>
      <w:r w:rsidR="00182560">
        <w:rPr>
          <w:b/>
          <w:bCs/>
          <w:iCs/>
          <w:smallCaps/>
          <w:spacing w:val="-10"/>
          <w:lang/>
        </w:rPr>
        <w:t xml:space="preserve"> es fácilmente repetible y es no influido por aquellos asesinos de toda la ganancia, capricho y emoción. No hay nada incorrecto con la emoción. Es esencial a la vida. Sin embargo, la emoción como una entrada de comercio es por lo general completamente no fiable. El mismo acontecimiento probablemente sacará una respuesta emocional diferente según si el comerciante está sano o enfermo, descansado o agotado, hambriento o satisfecho, feliz o triste, tenso o tranquilo, etcétera. La emoción es el enemigo de consecuencia; la objetividad es su aliado. La objetividad también hace la verificación posible, la tercera ventaja principal del sistema de comercio.</w:t>
      </w:r>
    </w:p>
    <w:p w:rsidR="00182560" w:rsidRDefault="00182560">
      <w:pPr>
        <w:pStyle w:val="Cuerpodeltexto221"/>
        <w:shd w:val="clear" w:color="auto" w:fill="auto"/>
        <w:spacing w:after="95" w:line="180" w:lineRule="exact"/>
        <w:ind w:left="60"/>
        <w:rPr>
          <w:smallCaps/>
          <w:spacing w:val="-10"/>
          <w:lang/>
        </w:rPr>
      </w:pPr>
      <w:r>
        <w:rPr>
          <w:smallCaps/>
          <w:spacing w:val="-10"/>
          <w:lang/>
        </w:rPr>
        <w:t>Consecuencia</w:t>
      </w:r>
    </w:p>
    <w:p w:rsidR="00182560" w:rsidRDefault="00182560">
      <w:pPr>
        <w:pStyle w:val="Cuerpodeltexto1"/>
        <w:shd w:val="clear" w:color="auto" w:fill="auto"/>
        <w:spacing w:before="0" w:after="0" w:line="247" w:lineRule="exact"/>
        <w:ind w:left="60" w:right="60" w:firstLine="0"/>
        <w:jc w:val="both"/>
        <w:rPr>
          <w:bCs/>
          <w:iCs/>
          <w:smallCaps/>
          <w:spacing w:val="-10"/>
          <w:lang/>
        </w:rPr>
      </w:pPr>
      <w:r>
        <w:rPr>
          <w:bCs/>
          <w:iCs/>
          <w:smallCaps/>
          <w:spacing w:val="-10"/>
          <w:lang/>
        </w:rPr>
        <w:t>¿Por qué el consecuencia es tan importante para sacar ganancia? El consecuencia es uno de los factores principales en el control de riesgo. Cuando el riesgo es definido, puede ser medido, supervisado, y controlado. Es imposible controlar el riesgo cuando es indeterminado o cambio. Sin el consecuencia de entrada, salida, y riesgo en todo y cada comercio, es imposible estimar la probabilidad de éxito.</w:t>
      </w:r>
    </w:p>
    <w:p w:rsidR="00182560" w:rsidRDefault="00182560">
      <w:pPr>
        <w:pStyle w:val="Cuerpodeltexto1"/>
        <w:shd w:val="clear" w:color="auto" w:fill="auto"/>
        <w:spacing w:before="0" w:after="0" w:line="247" w:lineRule="exact"/>
        <w:ind w:left="60" w:right="60" w:firstLine="440"/>
        <w:jc w:val="both"/>
        <w:rPr>
          <w:b/>
          <w:bCs/>
          <w:iCs/>
          <w:smallCaps/>
          <w:spacing w:val="-10"/>
          <w:lang/>
        </w:rPr>
      </w:pPr>
      <w:r>
        <w:rPr>
          <w:b/>
          <w:bCs/>
          <w:iCs/>
          <w:smallCaps/>
          <w:spacing w:val="-10"/>
          <w:lang/>
        </w:rPr>
        <w:t xml:space="preserve">El consecuencia también significa saber de antemano como actuar en" cualquier circunstancia, basada en reglas preestablecidas y probadas. Contraste este acercamiento con la inconsistencia e </w:t>
      </w:r>
      <w:r>
        <w:rPr>
          <w:b/>
          <w:bCs/>
          <w:iCs/>
          <w:smallCaps/>
          <w:spacing w:val="-10"/>
          <w:lang/>
        </w:rPr>
        <w:lastRenderedPageBreak/>
        <w:t>imprevisibilidad de respuestas comerciales basadas en emociones como miedo y avaricia.</w:t>
      </w:r>
    </w:p>
    <w:p w:rsidR="00182560" w:rsidRDefault="00182560">
      <w:pPr>
        <w:pStyle w:val="Cuerpodeltexto1"/>
        <w:shd w:val="clear" w:color="auto" w:fill="auto"/>
        <w:spacing w:before="0" w:after="0" w:line="247" w:lineRule="exact"/>
        <w:ind w:left="60" w:right="60" w:firstLine="440"/>
        <w:jc w:val="both"/>
        <w:rPr>
          <w:b/>
          <w:bCs/>
          <w:iCs/>
          <w:smallCaps/>
          <w:spacing w:val="-10"/>
          <w:lang/>
        </w:rPr>
      </w:pPr>
      <w:r>
        <w:rPr>
          <w:b/>
          <w:bCs/>
          <w:iCs/>
          <w:smallCaps/>
          <w:spacing w:val="-10"/>
          <w:lang/>
        </w:rPr>
        <w:t>Asuma que un sistema tiene un triunfo medio de 1,000 dólares, una pérdida media de 500 dólares, y triunfos del 45 %. Después de 100 comercios, habrá 45,000 dólares en ganancias (.45 x 100 1,000 dólares x = 45,000 dólares), y 27,500 dólares en pérdidas (.55 x 100 500 dólares x = 27,500 dólares). Este deja una ganancia de 17,500 dólares.</w:t>
      </w:r>
    </w:p>
    <w:p w:rsidR="00182560" w:rsidRDefault="00182560">
      <w:pPr>
        <w:pStyle w:val="Cuerpodeltexto1"/>
        <w:shd w:val="clear" w:color="auto" w:fill="auto"/>
        <w:spacing w:before="0" w:after="0" w:line="247" w:lineRule="exact"/>
        <w:ind w:left="60" w:right="60" w:firstLine="440"/>
        <w:jc w:val="both"/>
        <w:rPr>
          <w:b/>
          <w:bCs/>
          <w:iCs/>
          <w:smallCaps/>
          <w:spacing w:val="-10"/>
          <w:lang/>
        </w:rPr>
      </w:pPr>
      <w:r>
        <w:rPr>
          <w:b/>
          <w:bCs/>
          <w:iCs/>
          <w:smallCaps/>
          <w:spacing w:val="-10"/>
          <w:lang/>
        </w:rPr>
        <w:t>Ahora asuma que un sistema tiene un precio de triunfo del 45 %, un triunfo medio de 1,000 dólares, y un tamaño de pérdida desconocido. Después de 100 comercios, se puede predecir razonablemente que 45 comercios serán triunfos, una ganancia de 45,000 dólares será ganada, y 55 comercios serán pérdidas. Sin embargo, el valor de dólar de estas 55 pérdidas es desconocido. Ellos pueden costar 11,000 dólares (asunción de una pérdida media de 200 dólares) cediendo una ganancia neta de 34,000 dólares. Este sería grande. O, ellos pueden costar 82,500 dólares (asuma una pérdida media de 1,500 dólares) cediendo una pérdida neta de 37,500 dólares.</w:t>
      </w:r>
    </w:p>
    <w:p w:rsidR="00182560" w:rsidRDefault="00182560">
      <w:pPr>
        <w:pStyle w:val="Cuerpodeltexto71"/>
        <w:shd w:val="clear" w:color="auto" w:fill="auto"/>
        <w:spacing w:before="0" w:after="286" w:line="170" w:lineRule="exact"/>
        <w:ind w:left="1660"/>
        <w:rPr>
          <w:iCs/>
          <w:smallCaps/>
          <w:spacing w:val="-10"/>
          <w:lang/>
        </w:rPr>
      </w:pPr>
      <w:r>
        <w:rPr>
          <w:iCs/>
          <w:smallCaps/>
          <w:spacing w:val="-10"/>
          <w:lang/>
        </w:rPr>
        <w:t>32. COMERCIO DE ESTRUCTURA DE SISTEMA</w:t>
      </w:r>
    </w:p>
    <w:p w:rsidR="00182560" w:rsidRDefault="00182560">
      <w:pPr>
        <w:pStyle w:val="Cuerpodeltexto1"/>
        <w:shd w:val="clear" w:color="auto" w:fill="auto"/>
        <w:spacing w:before="0" w:after="0" w:line="249" w:lineRule="exact"/>
        <w:ind w:left="60" w:right="20" w:firstLine="0"/>
        <w:jc w:val="both"/>
        <w:rPr>
          <w:bCs/>
          <w:iCs/>
          <w:smallCaps/>
          <w:spacing w:val="-10"/>
          <w:lang/>
        </w:rPr>
      </w:pPr>
      <w:r>
        <w:rPr>
          <w:bCs/>
          <w:iCs/>
          <w:smallCaps/>
          <w:spacing w:val="-10"/>
          <w:lang/>
        </w:rPr>
        <w:t>O, podría ser peor. ¿Sería mejor si las pérdidas pudieran ser de algún tamaño? No realmente. Saber nada en absoluto sobre medios de riesgo no que saben nada sobre el valor del sistema.</w:t>
      </w:r>
    </w:p>
    <w:p w:rsidR="00182560" w:rsidRDefault="00182560">
      <w:pPr>
        <w:pStyle w:val="Cuerpodeltexto1"/>
        <w:shd w:val="clear" w:color="auto" w:fill="auto"/>
        <w:spacing w:before="0" w:after="0" w:line="249" w:lineRule="exact"/>
        <w:ind w:left="60" w:right="20" w:firstLine="480"/>
        <w:jc w:val="both"/>
        <w:rPr>
          <w:b/>
          <w:bCs/>
          <w:iCs/>
          <w:smallCaps/>
          <w:spacing w:val="-10"/>
          <w:lang/>
        </w:rPr>
      </w:pPr>
      <w:r>
        <w:rPr>
          <w:b/>
          <w:bCs/>
          <w:iCs/>
          <w:smallCaps/>
          <w:spacing w:val="-10"/>
          <w:lang/>
        </w:rPr>
        <w:t>Es importante entender que sin una definición de por comercio y por riesgo de estrategia, es imposible cambiar cualquier estrategia con inteligencia, o sistemático o subjetivo.</w:t>
      </w:r>
    </w:p>
    <w:p w:rsidR="00182560" w:rsidRDefault="00182560">
      <w:pPr>
        <w:pStyle w:val="Cuerpodeltexto1"/>
        <w:shd w:val="clear" w:color="auto" w:fill="auto"/>
        <w:spacing w:before="0" w:after="0" w:line="249" w:lineRule="exact"/>
        <w:ind w:left="60" w:right="20" w:firstLine="480"/>
        <w:jc w:val="both"/>
        <w:rPr>
          <w:b/>
          <w:bCs/>
          <w:iCs/>
          <w:smallCaps/>
          <w:spacing w:val="-10"/>
          <w:lang/>
        </w:rPr>
      </w:pPr>
      <w:r>
        <w:rPr>
          <w:b/>
          <w:bCs/>
          <w:iCs/>
          <w:smallCaps/>
          <w:spacing w:val="-10"/>
          <w:lang/>
        </w:rPr>
        <w:t>Este es donde el consecuencia ayuda el más. Un sistema de comercio bueno consecuentemente aplica la misma entrada y reglas de salida. Por su parte, todas las cosas que permanecen constante (que, la experiencia da clases, es no siempre el caso), el tamaño y la frecuencia de ganancias y pérdidas se quedarán razonablemente consecuentes. Considerando tal estado, es posible estimar los precios de ganancia y riesgo. Por lo tanto, se hace posible para comerciar.</w:t>
      </w:r>
    </w:p>
    <w:p w:rsidR="00182560" w:rsidRDefault="00182560">
      <w:pPr>
        <w:pStyle w:val="Cuerpodeltexto1"/>
        <w:shd w:val="clear" w:color="auto" w:fill="auto"/>
        <w:spacing w:before="0" w:after="0" w:line="249" w:lineRule="exact"/>
        <w:ind w:left="60" w:right="20" w:firstLine="480"/>
        <w:jc w:val="both"/>
        <w:rPr>
          <w:b/>
          <w:bCs/>
          <w:iCs/>
          <w:smallCaps/>
          <w:spacing w:val="-10"/>
          <w:lang/>
        </w:rPr>
      </w:pPr>
      <w:r>
        <w:rPr>
          <w:b/>
          <w:bCs/>
          <w:iCs/>
          <w:smallCaps/>
          <w:spacing w:val="-10"/>
          <w:lang/>
        </w:rPr>
        <w:t>Sin una estimación razonable de la ganancia potencial, es imposible saber si vale la pena comerciar. Sin una estimación razonable del riesgo potencial, es imposible saber si el comercio puede ser permitido. Sin el conocimiento de ganancia potencial y riesgo, es imposible cambiar cualquier método con inteligencia.</w:t>
      </w:r>
    </w:p>
    <w:p w:rsidR="00182560" w:rsidRDefault="00182560">
      <w:pPr>
        <w:pStyle w:val="Cuerpodeltexto1"/>
        <w:shd w:val="clear" w:color="auto" w:fill="auto"/>
        <w:spacing w:before="0" w:after="527" w:line="249" w:lineRule="exact"/>
        <w:ind w:left="60" w:right="20" w:firstLine="480"/>
        <w:jc w:val="both"/>
        <w:rPr>
          <w:b/>
          <w:bCs/>
          <w:iCs/>
          <w:smallCaps/>
          <w:spacing w:val="-10"/>
          <w:lang/>
        </w:rPr>
      </w:pPr>
      <w:r>
        <w:rPr>
          <w:b/>
          <w:bCs/>
          <w:iCs/>
          <w:smallCaps/>
          <w:spacing w:val="-10"/>
          <w:lang/>
        </w:rPr>
        <w:t xml:space="preserve">El perfil de riesgo y ganancia de un sistema de comercio hace posible de comparar sistemas de comercio diferentes el uno con el otro. A causa de los niveles de ganancia variantes de sistemas de comercio diferentes y los niveles de actividad diversos de mercados diferentes, la única comparación significativa de un sistema al otro es </w:t>
      </w:r>
      <w:r>
        <w:rPr>
          <w:b/>
          <w:bCs/>
          <w:iCs/>
          <w:smallCaps/>
          <w:spacing w:val="-10"/>
          <w:lang/>
        </w:rPr>
        <w:lastRenderedPageBreak/>
        <w:t>el precio de la ganancia contra el coste del comercio. El coste de comercio es mejor definido como el margen más el riesgo.</w:t>
      </w:r>
    </w:p>
    <w:p w:rsidR="00182560" w:rsidRDefault="00182560">
      <w:pPr>
        <w:pStyle w:val="Ttulo40"/>
        <w:keepNext/>
        <w:keepLines/>
        <w:shd w:val="clear" w:color="auto" w:fill="auto"/>
        <w:spacing w:before="0" w:after="222" w:line="190" w:lineRule="exact"/>
        <w:ind w:left="2220"/>
        <w:rPr>
          <w:iCs/>
          <w:smallCaps/>
          <w:spacing w:val="-10"/>
          <w:lang/>
        </w:rPr>
      </w:pPr>
      <w:bookmarkStart w:id="40" w:name="bookmark40"/>
      <w:r>
        <w:rPr>
          <w:iCs/>
          <w:smallCaps/>
          <w:spacing w:val="-10"/>
          <w:lang/>
        </w:rPr>
        <w:t>ENTRADAS Y SALIDAS</w:t>
      </w:r>
      <w:bookmarkEnd w:id="40"/>
    </w:p>
    <w:p w:rsidR="00182560" w:rsidRDefault="00182560">
      <w:pPr>
        <w:pStyle w:val="Cuerpodeltexto1"/>
        <w:shd w:val="clear" w:color="auto" w:fill="auto"/>
        <w:spacing w:before="0" w:after="0" w:line="244" w:lineRule="exact"/>
        <w:ind w:left="60" w:right="20" w:firstLine="0"/>
        <w:jc w:val="both"/>
        <w:rPr>
          <w:bCs/>
          <w:iCs/>
          <w:smallCaps/>
          <w:spacing w:val="-10"/>
          <w:lang/>
        </w:rPr>
      </w:pPr>
      <w:r>
        <w:rPr>
          <w:bCs/>
          <w:iCs/>
          <w:smallCaps/>
          <w:spacing w:val="-10"/>
          <w:lang/>
        </w:rPr>
        <w:t>Un comercio implica entrar y salir el mercado. Idealmente, el comerciante debería entrar en el mercado cuando hay alguna razón de pensar que hay un mejor que hasta la posibilidad de hacer una ganancia y debería salir el mercado cuando no hay más ganancia para ser ganada en el comercio corriente. Tanto para teoría. En realidad.</w:t>
      </w:r>
    </w:p>
    <w:p w:rsidR="00182560" w:rsidRDefault="0037704E">
      <w:pPr>
        <w:pStyle w:val="Cuerpodeltexto1"/>
        <w:shd w:val="clear" w:color="auto" w:fill="auto"/>
        <w:spacing w:before="0" w:after="0" w:line="277" w:lineRule="exact"/>
        <w:ind w:left="60" w:right="20" w:firstLine="480"/>
        <w:rPr>
          <w:b/>
          <w:bCs/>
          <w:iCs/>
          <w:smallCaps/>
          <w:spacing w:val="-10"/>
          <w:lang/>
        </w:rPr>
      </w:pPr>
      <w:r>
        <w:rPr>
          <w:rStyle w:val="CuerpodeltextoNegrita6"/>
          <w:iCs/>
          <w:smallCaps/>
          <w:spacing w:val="-10"/>
          <w:lang/>
        </w:rPr>
        <w:t>Definición:</w:t>
      </w:r>
      <w:r>
        <w:rPr>
          <w:rStyle w:val="CuerpodeltextoCursiva16"/>
          <w:b/>
          <w:bCs/>
          <w:i w:val="0"/>
          <w:smallCaps/>
          <w:spacing w:val="-10"/>
          <w:lang/>
        </w:rPr>
        <w:t xml:space="preserve"> Un </w:t>
      </w:r>
      <w:r>
        <w:rPr>
          <w:rStyle w:val="CuerpodeltextoCursiva15"/>
          <w:b/>
          <w:bCs/>
          <w:smallCaps/>
          <w:spacing w:val="-10"/>
          <w:lang/>
        </w:rPr>
        <w:t>regla de entrada</w:t>
      </w:r>
      <w:r>
        <w:rPr>
          <w:rStyle w:val="CuerpodeltextoCursiva16"/>
          <w:b/>
          <w:bCs/>
          <w:smallCaps/>
          <w:spacing w:val="-10"/>
          <w:lang/>
        </w:rPr>
        <w:t xml:space="preserve"> inicia una nueva posición larga o corta. </w:t>
      </w:r>
      <w:r w:rsidR="00182560">
        <w:rPr>
          <w:b/>
          <w:bCs/>
          <w:iCs/>
          <w:smallCaps/>
          <w:spacing w:val="-10"/>
          <w:lang/>
        </w:rPr>
        <w:t>Una entrada sólo puede ocurrir cuando el sistema no tiene ninguna posición corriente. Los ejemplos de reglas de entrada de compra (venden entradas son la parte de enfrente) son:</w:t>
      </w:r>
    </w:p>
    <w:p w:rsidR="00182560" w:rsidRDefault="00182560">
      <w:pPr>
        <w:pStyle w:val="Cuerpodeltexto1"/>
        <w:numPr>
          <w:ilvl w:val="0"/>
          <w:numId w:val="6"/>
        </w:numPr>
        <w:shd w:val="clear" w:color="auto" w:fill="auto"/>
        <w:tabs>
          <w:tab w:val="left" w:pos="464"/>
        </w:tabs>
        <w:spacing w:before="0" w:after="0" w:line="239" w:lineRule="exact"/>
        <w:ind w:left="540" w:right="20" w:hanging="320"/>
        <w:rPr>
          <w:b/>
          <w:bCs/>
          <w:iCs/>
          <w:smallCaps/>
          <w:spacing w:val="-10"/>
          <w:lang/>
        </w:rPr>
      </w:pPr>
      <w:r>
        <w:rPr>
          <w:b/>
          <w:bCs/>
          <w:iCs/>
          <w:smallCaps/>
          <w:spacing w:val="-10"/>
          <w:lang/>
        </w:rPr>
        <w:t>El movimiento de 5 días hace un promedio de cruces de abajo a encima del promedio de movimiento de 20 días.</w:t>
      </w:r>
    </w:p>
    <w:p w:rsidR="00182560" w:rsidRDefault="00182560">
      <w:pPr>
        <w:pStyle w:val="Cuerpodeltexto1"/>
        <w:numPr>
          <w:ilvl w:val="0"/>
          <w:numId w:val="6"/>
        </w:numPr>
        <w:shd w:val="clear" w:color="auto" w:fill="auto"/>
        <w:tabs>
          <w:tab w:val="left" w:pos="473"/>
        </w:tabs>
        <w:spacing w:before="0" w:after="0" w:line="190" w:lineRule="exact"/>
        <w:ind w:left="540" w:hanging="320"/>
        <w:rPr>
          <w:b/>
          <w:bCs/>
          <w:iCs/>
          <w:smallCaps/>
          <w:spacing w:val="-10"/>
          <w:lang/>
        </w:rPr>
      </w:pPr>
      <w:r>
        <w:rPr>
          <w:b/>
          <w:bCs/>
          <w:iCs/>
          <w:smallCaps/>
          <w:spacing w:val="-10"/>
          <w:lang/>
        </w:rPr>
        <w:t>El índice de fuerza relativo es abajo 20.</w:t>
      </w:r>
    </w:p>
    <w:p w:rsidR="00182560" w:rsidRDefault="006B70BD">
      <w:pPr>
        <w:pStyle w:val="Cuerpodeltexto1"/>
        <w:numPr>
          <w:ilvl w:val="0"/>
          <w:numId w:val="6"/>
        </w:numPr>
        <w:shd w:val="clear" w:color="auto" w:fill="auto"/>
        <w:tabs>
          <w:tab w:val="left" w:pos="478"/>
        </w:tabs>
        <w:spacing w:before="0" w:after="0" w:line="230" w:lineRule="exact"/>
        <w:ind w:left="540" w:hanging="320"/>
        <w:rPr>
          <w:b/>
          <w:bCs/>
          <w:iCs/>
          <w:smallCaps/>
          <w:spacing w:val="-10"/>
          <w:lang/>
        </w:rPr>
      </w:pPr>
      <w:r>
        <w:rPr>
          <w:rFonts w:cs="Candara"/>
          <w:b/>
          <w:bCs/>
          <w:iCs/>
          <w:smallCaps/>
          <w:spacing w:val="-10"/>
          <w:szCs w:val="23"/>
          <w:lang/>
        </w:rPr>
        <w:t xml:space="preserve">Las subidas cercanas diarias en el 1 %, y las subidas cercanas </w:t>
      </w:r>
      <w:r>
        <w:rPr>
          <w:rFonts w:cs="Candara"/>
          <w:b/>
          <w:bCs/>
          <w:iCs/>
          <w:smallCaps/>
          <w:spacing w:val="-10"/>
          <w:szCs w:val="23"/>
          <w:lang/>
        </w:rPr>
        <w:t>semanales por</w:t>
      </w:r>
      <w:r w:rsidR="0037704E">
        <w:rPr>
          <w:rStyle w:val="CuerpodeltextoCandara1"/>
          <w:b/>
          <w:bCs/>
          <w:smallCaps/>
          <w:lang/>
        </w:rPr>
        <w:t xml:space="preserve"> El 1 %.</w:t>
      </w:r>
    </w:p>
    <w:p w:rsidR="00182560" w:rsidRDefault="00182560">
      <w:pPr>
        <w:pStyle w:val="Ttulo70"/>
        <w:keepNext/>
        <w:keepLines/>
        <w:shd w:val="clear" w:color="auto" w:fill="auto"/>
        <w:spacing w:after="342" w:line="170" w:lineRule="exact"/>
        <w:ind w:left="2140"/>
        <w:rPr>
          <w:iCs/>
          <w:smallCaps/>
          <w:spacing w:val="-10"/>
          <w:lang/>
        </w:rPr>
      </w:pPr>
      <w:bookmarkStart w:id="41" w:name="bookmark41"/>
      <w:r>
        <w:rPr>
          <w:iCs/>
          <w:smallCaps/>
          <w:spacing w:val="-10"/>
          <w:lang/>
        </w:rPr>
        <w:t>DIRECCIÓN DE RIESGO • 33</w:t>
      </w:r>
      <w:bookmarkEnd w:id="41"/>
    </w:p>
    <w:p w:rsidR="00182560" w:rsidRDefault="00182560">
      <w:pPr>
        <w:pStyle w:val="Cuerpodeltexto1"/>
        <w:numPr>
          <w:ilvl w:val="0"/>
          <w:numId w:val="6"/>
        </w:numPr>
        <w:shd w:val="clear" w:color="auto" w:fill="auto"/>
        <w:tabs>
          <w:tab w:val="left" w:pos="551"/>
        </w:tabs>
        <w:spacing w:before="0" w:after="0" w:line="246" w:lineRule="exact"/>
        <w:ind w:left="300" w:firstLine="0"/>
        <w:rPr>
          <w:bCs/>
          <w:iCs/>
          <w:smallCaps/>
          <w:spacing w:val="-10"/>
          <w:lang/>
        </w:rPr>
      </w:pPr>
      <w:r>
        <w:rPr>
          <w:bCs/>
          <w:iCs/>
          <w:smallCaps/>
          <w:spacing w:val="-10"/>
          <w:lang/>
        </w:rPr>
        <w:t>De hoy cercano es más alto que de ayer cerca más el 50 % del diario</w:t>
      </w:r>
    </w:p>
    <w:p w:rsidR="00182560" w:rsidRDefault="00182560">
      <w:pPr>
        <w:pStyle w:val="Cuerpodeltexto1"/>
        <w:shd w:val="clear" w:color="auto" w:fill="auto"/>
        <w:spacing w:before="0" w:after="0" w:line="246" w:lineRule="exact"/>
        <w:ind w:left="40" w:firstLine="480"/>
        <w:jc w:val="both"/>
        <w:rPr>
          <w:b/>
          <w:bCs/>
          <w:iCs/>
          <w:smallCaps/>
          <w:spacing w:val="-10"/>
          <w:lang/>
        </w:rPr>
      </w:pPr>
      <w:r>
        <w:rPr>
          <w:b/>
          <w:bCs/>
          <w:iCs/>
          <w:smallCaps/>
          <w:spacing w:val="-10"/>
          <w:lang/>
        </w:rPr>
        <w:t>variedad.</w:t>
      </w:r>
    </w:p>
    <w:p w:rsidR="00182560" w:rsidRDefault="00182560">
      <w:pPr>
        <w:pStyle w:val="Cuerpodeltexto1"/>
        <w:numPr>
          <w:ilvl w:val="0"/>
          <w:numId w:val="6"/>
        </w:numPr>
        <w:shd w:val="clear" w:color="auto" w:fill="auto"/>
        <w:tabs>
          <w:tab w:val="left" w:pos="546"/>
        </w:tabs>
        <w:spacing w:before="0" w:after="105" w:line="246" w:lineRule="exact"/>
        <w:ind w:left="300" w:firstLine="0"/>
        <w:rPr>
          <w:b/>
          <w:bCs/>
          <w:iCs/>
          <w:smallCaps/>
          <w:spacing w:val="-10"/>
          <w:lang/>
        </w:rPr>
      </w:pPr>
      <w:r>
        <w:rPr>
          <w:b/>
          <w:bCs/>
          <w:iCs/>
          <w:smallCaps/>
          <w:spacing w:val="-10"/>
          <w:lang/>
        </w:rPr>
        <w:t>De hoy cercano es más alto que los 4 finales anteriores.</w:t>
      </w:r>
    </w:p>
    <w:p w:rsidR="00182560" w:rsidRDefault="0037704E">
      <w:pPr>
        <w:pStyle w:val="Cuerpodeltexto91"/>
        <w:shd w:val="clear" w:color="auto" w:fill="auto"/>
        <w:spacing w:line="190" w:lineRule="exact"/>
        <w:ind w:left="40" w:firstLine="480"/>
        <w:rPr>
          <w:b/>
          <w:bCs/>
          <w:smallCaps/>
          <w:spacing w:val="-10"/>
          <w:lang/>
        </w:rPr>
      </w:pPr>
      <w:r>
        <w:rPr>
          <w:rStyle w:val="Cuerpodeltexto9Negrita9"/>
          <w:smallCaps/>
          <w:spacing w:val="-10"/>
          <w:lang/>
        </w:rPr>
        <w:t>Definición:</w:t>
      </w:r>
      <w:r w:rsidR="006B70BD">
        <w:rPr>
          <w:b/>
          <w:bCs/>
          <w:smallCaps/>
          <w:spacing w:val="-10"/>
          <w:lang/>
        </w:rPr>
        <w:t xml:space="preserve"> Un </w:t>
      </w:r>
      <w:r>
        <w:rPr>
          <w:rStyle w:val="Cuerpodeltexto917"/>
          <w:b/>
          <w:bCs/>
          <w:smallCaps/>
          <w:spacing w:val="-10"/>
          <w:lang/>
        </w:rPr>
        <w:t>regla de salida</w:t>
      </w:r>
      <w:r w:rsidR="00182560">
        <w:rPr>
          <w:b/>
          <w:bCs/>
          <w:smallCaps/>
          <w:spacing w:val="-10"/>
          <w:lang/>
        </w:rPr>
        <w:t xml:space="preserve"> liquida una posición larga o corta corriente.</w:t>
      </w:r>
    </w:p>
    <w:p w:rsidR="00182560" w:rsidRDefault="00182560">
      <w:pPr>
        <w:pStyle w:val="Cuerpodeltexto1"/>
        <w:shd w:val="clear" w:color="auto" w:fill="auto"/>
        <w:spacing w:before="0" w:after="105" w:line="246" w:lineRule="exact"/>
        <w:ind w:left="40" w:right="40" w:firstLine="480"/>
        <w:jc w:val="both"/>
        <w:rPr>
          <w:b/>
          <w:bCs/>
          <w:iCs/>
          <w:smallCaps/>
          <w:spacing w:val="-10"/>
          <w:lang/>
        </w:rPr>
      </w:pPr>
      <w:r>
        <w:rPr>
          <w:b/>
          <w:bCs/>
          <w:iCs/>
          <w:smallCaps/>
          <w:spacing w:val="-10"/>
          <w:lang/>
        </w:rPr>
        <w:t>Una salida sólo puede ocurrir cuando el sistema tiene una posición abierta o activa. Un ejemplo de una salida que usa entradas de enfrente es: Liquide una posición larga cuando el movimiento de 5 días hace un promedio de cruces desde encima a debajo del promedio de movimiento de 20 días.</w:t>
      </w:r>
    </w:p>
    <w:p w:rsidR="00182560" w:rsidRDefault="0037704E">
      <w:pPr>
        <w:pStyle w:val="Cuerpodeltexto91"/>
        <w:shd w:val="clear" w:color="auto" w:fill="auto"/>
        <w:spacing w:after="19" w:line="190" w:lineRule="exact"/>
        <w:ind w:left="40" w:firstLine="480"/>
        <w:rPr>
          <w:b/>
          <w:bCs/>
          <w:smallCaps/>
          <w:spacing w:val="-10"/>
          <w:lang/>
        </w:rPr>
      </w:pPr>
      <w:r>
        <w:rPr>
          <w:rStyle w:val="Cuerpodeltexto9Negrita9"/>
          <w:smallCaps/>
          <w:spacing w:val="-10"/>
          <w:lang/>
        </w:rPr>
        <w:t>Definición:</w:t>
      </w:r>
      <w:r w:rsidR="006B70BD">
        <w:rPr>
          <w:b/>
          <w:bCs/>
          <w:smallCaps/>
          <w:spacing w:val="-10"/>
          <w:lang/>
        </w:rPr>
        <w:t xml:space="preserve"> A </w:t>
      </w:r>
      <w:r>
        <w:rPr>
          <w:rStyle w:val="Cuerpodeltexto917"/>
          <w:b/>
          <w:bCs/>
          <w:smallCaps/>
          <w:spacing w:val="-10"/>
          <w:lang/>
        </w:rPr>
        <w:t>regla de inversión</w:t>
      </w:r>
      <w:r w:rsidR="00182560">
        <w:rPr>
          <w:b/>
          <w:bCs/>
          <w:smallCaps/>
          <w:spacing w:val="-10"/>
          <w:lang/>
        </w:rPr>
        <w:t xml:space="preserve"> liquida una posición e inicia un nuevo</w:t>
      </w:r>
    </w:p>
    <w:p w:rsidR="00182560" w:rsidRDefault="00182560">
      <w:pPr>
        <w:pStyle w:val="Cuerpodeltexto91"/>
        <w:shd w:val="clear" w:color="auto" w:fill="auto"/>
        <w:spacing w:line="190" w:lineRule="exact"/>
        <w:ind w:left="40" w:firstLine="480"/>
        <w:rPr>
          <w:b/>
          <w:bCs/>
          <w:smallCaps/>
          <w:spacing w:val="-10"/>
          <w:lang/>
        </w:rPr>
      </w:pPr>
      <w:r>
        <w:rPr>
          <w:b/>
          <w:bCs/>
          <w:smallCaps/>
          <w:spacing w:val="-10"/>
          <w:lang/>
        </w:rPr>
        <w:t>y posición de enfrente.</w:t>
      </w:r>
    </w:p>
    <w:p w:rsidR="00182560" w:rsidRDefault="00182560">
      <w:pPr>
        <w:pStyle w:val="Cuerpodeltexto1"/>
        <w:shd w:val="clear" w:color="auto" w:fill="auto"/>
        <w:spacing w:before="0" w:after="0" w:line="246" w:lineRule="exact"/>
        <w:ind w:left="40" w:right="40" w:firstLine="480"/>
        <w:jc w:val="both"/>
        <w:rPr>
          <w:b/>
          <w:bCs/>
          <w:iCs/>
          <w:smallCaps/>
          <w:spacing w:val="-10"/>
          <w:lang/>
        </w:rPr>
      </w:pPr>
      <w:r>
        <w:rPr>
          <w:b/>
          <w:bCs/>
          <w:iCs/>
          <w:smallCaps/>
          <w:spacing w:val="-10"/>
          <w:lang/>
        </w:rPr>
        <w:t>Una inversión sólo puede ocurrir cuando hay una posición. Una inversión combina una salida y una entrada. La posición corriente es salida y entra en una posición nueva y de enfrente. Un ejemplo de una regla de inversión es: Liquide una posición larga y vaya corto cuando el movimiento de 5 días hace un promedio de cruces desde encima a debajo del promedio de movimiento de 20 días.</w:t>
      </w:r>
    </w:p>
    <w:p w:rsidR="00182560" w:rsidRDefault="00182560">
      <w:pPr>
        <w:pStyle w:val="Cuerpodeltexto1"/>
        <w:shd w:val="clear" w:color="auto" w:fill="auto"/>
        <w:spacing w:before="0" w:after="0" w:line="246" w:lineRule="exact"/>
        <w:ind w:left="40" w:right="40" w:firstLine="480"/>
        <w:jc w:val="both"/>
        <w:rPr>
          <w:b/>
          <w:bCs/>
          <w:iCs/>
          <w:smallCaps/>
          <w:spacing w:val="-10"/>
          <w:lang/>
        </w:rPr>
      </w:pPr>
      <w:r>
        <w:rPr>
          <w:b/>
          <w:bCs/>
          <w:iCs/>
          <w:smallCaps/>
          <w:spacing w:val="-10"/>
          <w:lang/>
        </w:rPr>
        <w:t xml:space="preserve">Tales definiciones nos ayudarán a pensar más claramente en sistemas comerciales. Es completamente común para muchos sistemas de comercio para salir una posición basada en una señal de entrada </w:t>
      </w:r>
      <w:r>
        <w:rPr>
          <w:b/>
          <w:bCs/>
          <w:iCs/>
          <w:smallCaps/>
          <w:spacing w:val="-10"/>
          <w:lang/>
        </w:rPr>
        <w:lastRenderedPageBreak/>
        <w:t>nueva y de enfrente. Tales sistemas están siempre en el mercado, largo o corto.</w:t>
      </w:r>
    </w:p>
    <w:p w:rsidR="00182560" w:rsidRDefault="00182560">
      <w:pPr>
        <w:pStyle w:val="Cuerpodeltexto1"/>
        <w:shd w:val="clear" w:color="auto" w:fill="auto"/>
        <w:spacing w:before="0" w:after="465" w:line="246" w:lineRule="exact"/>
        <w:ind w:left="40" w:right="40" w:firstLine="480"/>
        <w:jc w:val="both"/>
        <w:rPr>
          <w:b/>
          <w:bCs/>
          <w:iCs/>
          <w:smallCaps/>
          <w:spacing w:val="-10"/>
          <w:lang/>
        </w:rPr>
      </w:pPr>
      <w:r>
        <w:rPr>
          <w:b/>
          <w:bCs/>
          <w:iCs/>
          <w:smallCaps/>
          <w:spacing w:val="-10"/>
          <w:lang/>
        </w:rPr>
        <w:t>Algunos sistemas tienen más de un tipo de la regla de entrada. Los otros tienen reglas de salida que son diferentes de las reglas de entrada. Las permutaciones son casi interminables.</w:t>
      </w:r>
    </w:p>
    <w:p w:rsidR="00182560" w:rsidRDefault="00182560">
      <w:pPr>
        <w:pStyle w:val="Ttulo40"/>
        <w:keepNext/>
        <w:keepLines/>
        <w:shd w:val="clear" w:color="auto" w:fill="auto"/>
        <w:spacing w:before="0" w:after="214" w:line="190" w:lineRule="exact"/>
        <w:ind w:left="2140"/>
        <w:rPr>
          <w:iCs/>
          <w:smallCaps/>
          <w:spacing w:val="-10"/>
          <w:lang/>
        </w:rPr>
      </w:pPr>
      <w:bookmarkStart w:id="42" w:name="bookmark42"/>
      <w:r>
        <w:rPr>
          <w:iCs/>
          <w:smallCaps/>
          <w:spacing w:val="-10"/>
          <w:lang/>
        </w:rPr>
        <w:t xml:space="preserve">DIRECCIÓN </w:t>
      </w:r>
      <w:bookmarkEnd w:id="42"/>
      <w:r>
        <w:rPr>
          <w:iCs/>
          <w:smallCaps/>
          <w:spacing w:val="-10"/>
          <w:lang/>
        </w:rPr>
        <w:t>DE RIESGO</w:t>
      </w:r>
    </w:p>
    <w:p w:rsidR="00182560" w:rsidRDefault="00182560">
      <w:pPr>
        <w:pStyle w:val="Cuerpodeltexto1"/>
        <w:shd w:val="clear" w:color="auto" w:fill="auto"/>
        <w:spacing w:before="0" w:after="56" w:line="246" w:lineRule="exact"/>
        <w:ind w:left="40" w:right="40" w:firstLine="0"/>
        <w:jc w:val="both"/>
        <w:rPr>
          <w:bCs/>
          <w:iCs/>
          <w:smallCaps/>
          <w:spacing w:val="-10"/>
          <w:lang/>
        </w:rPr>
      </w:pPr>
      <w:r>
        <w:rPr>
          <w:bCs/>
          <w:iCs/>
          <w:smallCaps/>
          <w:spacing w:val="-10"/>
          <w:lang/>
        </w:rPr>
        <w:t xml:space="preserve">La dirección de por riesgo comercial es el siguiente elemento en la estructura de sistema comercial. Si las únicas reglas de un sistema de comercio son entradas y salidas, el riesgo potencial por comercio es teóricamente infinito. Prácticamente diciendo, la equidad abierta </w:t>
      </w:r>
      <w:r>
        <w:rPr>
          <w:bCs/>
          <w:iCs/>
          <w:smallCaps/>
          <w:spacing w:val="-10"/>
        </w:rPr>
        <w:t xml:space="preserve">drawdowns </w:t>
      </w:r>
      <w:r>
        <w:rPr>
          <w:bCs/>
          <w:iCs/>
          <w:smallCaps/>
          <w:spacing w:val="-10"/>
          <w:lang/>
        </w:rPr>
        <w:t>en tales tipos de sistemas comerciales es a menudo grande. Aunque por riesgo comercial sea una pregunta personal relacionada con la preferencia del comerciante, esto es también una parte esencial de la evaluación y la evaluación del riesgo de sistema total.</w:t>
      </w:r>
    </w:p>
    <w:p w:rsidR="00182560" w:rsidRDefault="0037704E">
      <w:pPr>
        <w:pStyle w:val="Cuerpodeltexto91"/>
        <w:shd w:val="clear" w:color="auto" w:fill="auto"/>
        <w:spacing w:after="64" w:line="251" w:lineRule="exact"/>
        <w:ind w:left="520" w:right="40"/>
        <w:jc w:val="left"/>
        <w:rPr>
          <w:b/>
          <w:bCs/>
          <w:smallCaps/>
          <w:spacing w:val="-10"/>
          <w:lang/>
        </w:rPr>
      </w:pPr>
      <w:r>
        <w:rPr>
          <w:rStyle w:val="Cuerpodeltexto9Negrita9"/>
          <w:smallCaps/>
          <w:spacing w:val="-10"/>
          <w:lang/>
        </w:rPr>
        <w:t>Definición:</w:t>
      </w:r>
      <w:r w:rsidR="006B70BD">
        <w:rPr>
          <w:b/>
          <w:bCs/>
          <w:smallCaps/>
          <w:spacing w:val="-10"/>
          <w:lang/>
        </w:rPr>
        <w:t xml:space="preserve"> A </w:t>
      </w:r>
      <w:r>
        <w:rPr>
          <w:rStyle w:val="Cuerpodeltexto917"/>
          <w:b/>
          <w:bCs/>
          <w:smallCaps/>
          <w:spacing w:val="-10"/>
          <w:lang/>
        </w:rPr>
        <w:t>regla de riesgo</w:t>
      </w:r>
      <w:r w:rsidR="00182560">
        <w:rPr>
          <w:b/>
          <w:bCs/>
          <w:smallCaps/>
          <w:spacing w:val="-10"/>
          <w:lang/>
        </w:rPr>
        <w:t xml:space="preserve"> limita la cantidad de capital que puede ser perdida durante el día de entrada, y durante días subsecuentes.</w:t>
      </w:r>
    </w:p>
    <w:p w:rsidR="00182560" w:rsidRDefault="00182560">
      <w:pPr>
        <w:pStyle w:val="Cuerpodeltexto1"/>
        <w:shd w:val="clear" w:color="auto" w:fill="auto"/>
        <w:spacing w:before="0" w:after="0" w:line="246" w:lineRule="exact"/>
        <w:ind w:left="40" w:right="40" w:firstLine="480"/>
        <w:jc w:val="both"/>
        <w:rPr>
          <w:b/>
          <w:bCs/>
          <w:iCs/>
          <w:smallCaps/>
          <w:spacing w:val="-10"/>
          <w:lang/>
        </w:rPr>
        <w:sectPr w:rsidR="00182560">
          <w:headerReference w:type="even" r:id="rId38"/>
          <w:footerReference w:type="default" r:id="rId39"/>
          <w:headerReference w:type="first" r:id="rId40"/>
          <w:type w:val="continuous"/>
          <w:pgSz w:w="11905" w:h="16837"/>
          <w:pgMar w:top="3306" w:right="3821" w:bottom="2682" w:left="1503" w:header="0" w:footer="3" w:gutter="0"/>
          <w:cols w:space="720"/>
          <w:noEndnote/>
          <w:docGrid w:linePitch="360"/>
        </w:sectPr>
      </w:pPr>
      <w:r>
        <w:rPr>
          <w:b/>
          <w:bCs/>
          <w:iCs/>
          <w:smallCaps/>
          <w:spacing w:val="-10"/>
          <w:lang/>
        </w:rPr>
        <w:t>Una regla de riesgo puede llevar a cabo este entrando en una orden de compra de acciones cuando una posición es iniciada. A causa de mercados rápidos y pobre se llena, los dólares actuales perdidos con tales paradas a menudo excederán la cantidad deseada. En el</w:t>
      </w:r>
    </w:p>
    <w:p w:rsidR="00182560" w:rsidRDefault="00182560">
      <w:pPr>
        <w:pStyle w:val="Cuerpodeltexto71"/>
        <w:shd w:val="clear" w:color="auto" w:fill="auto"/>
        <w:spacing w:before="0" w:after="346" w:line="170" w:lineRule="exact"/>
        <w:ind w:left="1660"/>
        <w:rPr>
          <w:iCs/>
          <w:smallCaps/>
          <w:spacing w:val="-10"/>
          <w:lang/>
        </w:rPr>
      </w:pPr>
      <w:r>
        <w:rPr>
          <w:iCs/>
          <w:smallCaps/>
          <w:spacing w:val="-10"/>
          <w:lang/>
        </w:rPr>
        <w:lastRenderedPageBreak/>
        <w:t xml:space="preserve">34. ESTRUCTURA DE SISTEMA </w:t>
      </w:r>
      <w:r>
        <w:rPr>
          <w:iCs/>
          <w:smallCaps/>
          <w:spacing w:val="-10"/>
        </w:rPr>
        <w:t>de TRADINC</w:t>
      </w:r>
    </w:p>
    <w:p w:rsidR="00182560" w:rsidRDefault="00182560">
      <w:pPr>
        <w:pStyle w:val="Cuerpodeltexto1"/>
        <w:shd w:val="clear" w:color="auto" w:fill="auto"/>
        <w:spacing w:before="0" w:after="0" w:line="254" w:lineRule="exact"/>
        <w:ind w:left="40" w:right="60" w:firstLine="0"/>
        <w:jc w:val="both"/>
        <w:rPr>
          <w:bCs/>
          <w:iCs/>
          <w:smallCaps/>
          <w:spacing w:val="-10"/>
          <w:lang/>
        </w:rPr>
      </w:pPr>
      <w:r>
        <w:rPr>
          <w:bCs/>
          <w:iCs/>
          <w:smallCaps/>
          <w:spacing w:val="-10"/>
          <w:lang/>
        </w:rPr>
        <w:t>entero, tales paradas realizan su función intencionada y guardan la mayor parte de pérdidas cerca del nivel esperado.</w:t>
      </w:r>
    </w:p>
    <w:p w:rsidR="00182560" w:rsidRDefault="00182560">
      <w:pPr>
        <w:pStyle w:val="Cuerpodeltexto1"/>
        <w:shd w:val="clear" w:color="auto" w:fill="auto"/>
        <w:spacing w:before="0" w:after="0" w:line="254" w:lineRule="exact"/>
        <w:ind w:left="40" w:right="60" w:firstLine="480"/>
        <w:jc w:val="both"/>
        <w:rPr>
          <w:b/>
          <w:bCs/>
          <w:iCs/>
          <w:smallCaps/>
          <w:spacing w:val="-10"/>
          <w:lang/>
        </w:rPr>
      </w:pPr>
      <w:r>
        <w:rPr>
          <w:b/>
          <w:bCs/>
          <w:iCs/>
          <w:smallCaps/>
          <w:spacing w:val="-10"/>
          <w:lang/>
        </w:rPr>
        <w:t>Durante la noche el riesgo, el cambio de cerca de abierto, es la mayor causa para exceder tales paradas. Para no importa la cantidad de parada, si un mercado se abre bien por la parada, la pérdida será considerablemente mayor que la cantidad intencionada. Por suerte, tal grande, adverso se abre no son frecuentes.</w:t>
      </w:r>
    </w:p>
    <w:p w:rsidR="00182560" w:rsidRDefault="00182560">
      <w:pPr>
        <w:pStyle w:val="Cuerpodeltexto1"/>
        <w:shd w:val="clear" w:color="auto" w:fill="auto"/>
        <w:spacing w:before="0" w:after="359" w:line="254" w:lineRule="exact"/>
        <w:ind w:left="40" w:right="60" w:firstLine="480"/>
        <w:jc w:val="both"/>
        <w:rPr>
          <w:b/>
          <w:bCs/>
          <w:iCs/>
          <w:smallCaps/>
          <w:spacing w:val="-10"/>
          <w:lang/>
        </w:rPr>
      </w:pPr>
      <w:r>
        <w:rPr>
          <w:b/>
          <w:bCs/>
          <w:iCs/>
          <w:smallCaps/>
          <w:spacing w:val="-10"/>
          <w:lang/>
        </w:rPr>
        <w:t>Algunos sistemas de comercio realmente funcionan mejor sin paradas de riesgo. El más no haga. La determinación de este es una pregunta empírica que es evaluada por pruebas e investigación.</w:t>
      </w:r>
    </w:p>
    <w:p w:rsidR="00182560" w:rsidRDefault="00182560">
      <w:pPr>
        <w:pStyle w:val="Ttulo51"/>
        <w:keepNext/>
        <w:keepLines/>
        <w:shd w:val="clear" w:color="auto" w:fill="auto"/>
        <w:spacing w:before="0" w:after="94" w:line="180" w:lineRule="exact"/>
        <w:ind w:left="40"/>
        <w:rPr>
          <w:smallCaps/>
          <w:spacing w:val="-10"/>
          <w:lang/>
        </w:rPr>
      </w:pPr>
      <w:bookmarkStart w:id="43" w:name="bookmark43"/>
      <w:r>
        <w:rPr>
          <w:smallCaps/>
          <w:spacing w:val="-10"/>
          <w:lang/>
        </w:rPr>
        <w:t>Riesgo en Entrada</w:t>
      </w:r>
      <w:bookmarkEnd w:id="43"/>
    </w:p>
    <w:p w:rsidR="00182560" w:rsidRDefault="00182560">
      <w:pPr>
        <w:pStyle w:val="Cuerpodeltexto1"/>
        <w:shd w:val="clear" w:color="auto" w:fill="auto"/>
        <w:spacing w:before="0" w:after="0" w:line="254" w:lineRule="exact"/>
        <w:ind w:left="40" w:right="60" w:firstLine="0"/>
        <w:jc w:val="both"/>
        <w:rPr>
          <w:bCs/>
          <w:iCs/>
          <w:smallCaps/>
          <w:spacing w:val="-10"/>
          <w:lang/>
        </w:rPr>
      </w:pPr>
      <w:r>
        <w:rPr>
          <w:bCs/>
          <w:iCs/>
          <w:smallCaps/>
          <w:spacing w:val="-10"/>
          <w:lang/>
        </w:rPr>
        <w:t>El riesgo en la entrada puede ser estrictamente limitado con una cantidad de dólar específica usando una parada de riesgo medida en un punto fijo o valor de dólar. Tal riesgo, por supuesto, es sujeto de aumentar debido a mercados rápidos y pobre se llena.</w:t>
      </w:r>
    </w:p>
    <w:p w:rsidR="00182560" w:rsidRDefault="0037704E">
      <w:pPr>
        <w:pStyle w:val="Cuerpodeltexto91"/>
        <w:shd w:val="clear" w:color="auto" w:fill="auto"/>
        <w:spacing w:line="258" w:lineRule="exact"/>
        <w:ind w:left="540" w:right="60"/>
        <w:rPr>
          <w:b/>
          <w:bCs/>
          <w:smallCaps/>
          <w:spacing w:val="-10"/>
          <w:lang/>
        </w:rPr>
      </w:pPr>
      <w:r>
        <w:rPr>
          <w:rStyle w:val="Cuerpodeltexto9Negrita8"/>
          <w:smallCaps/>
          <w:spacing w:val="-10"/>
          <w:lang/>
        </w:rPr>
        <w:lastRenderedPageBreak/>
        <w:t>Definición:</w:t>
      </w:r>
      <w:r w:rsidR="006B70BD">
        <w:rPr>
          <w:b/>
          <w:bCs/>
          <w:smallCaps/>
          <w:spacing w:val="-10"/>
          <w:lang/>
        </w:rPr>
        <w:t xml:space="preserve"> A </w:t>
      </w:r>
      <w:r>
        <w:rPr>
          <w:rStyle w:val="Cuerpodeltexto916"/>
          <w:b/>
          <w:bCs/>
          <w:smallCaps/>
          <w:spacing w:val="-10"/>
          <w:lang/>
        </w:rPr>
        <w:t>parada de riesgo</w:t>
      </w:r>
      <w:r w:rsidR="00182560">
        <w:rPr>
          <w:b/>
          <w:bCs/>
          <w:smallCaps/>
          <w:spacing w:val="-10"/>
          <w:lang/>
        </w:rPr>
        <w:t xml:space="preserve"> está la cantidad de capital puesta en peligro en el inicio comercial.</w:t>
      </w:r>
    </w:p>
    <w:p w:rsidR="00182560" w:rsidRDefault="0037704E">
      <w:pPr>
        <w:pStyle w:val="Cuerpodeltexto91"/>
        <w:shd w:val="clear" w:color="auto" w:fill="auto"/>
        <w:spacing w:line="254" w:lineRule="exact"/>
        <w:ind w:left="540" w:right="60"/>
        <w:rPr>
          <w:b/>
          <w:bCs/>
          <w:smallCaps/>
          <w:spacing w:val="-10"/>
          <w:lang/>
        </w:rPr>
      </w:pPr>
      <w:r>
        <w:rPr>
          <w:rStyle w:val="Cuerpodeltexto9Negrita8"/>
          <w:smallCaps/>
          <w:spacing w:val="-10"/>
          <w:lang/>
        </w:rPr>
        <w:t>Definición:</w:t>
      </w:r>
      <w:r w:rsidR="006B70BD">
        <w:rPr>
          <w:b/>
          <w:bCs/>
          <w:smallCaps/>
          <w:spacing w:val="-10"/>
          <w:lang/>
        </w:rPr>
        <w:t xml:space="preserve"> A </w:t>
      </w:r>
      <w:r>
        <w:rPr>
          <w:rStyle w:val="Cuerpodeltexto916"/>
          <w:b/>
          <w:bCs/>
          <w:smallCaps/>
          <w:spacing w:val="-10"/>
          <w:lang/>
        </w:rPr>
        <w:t>parada de riesgo de dólar</w:t>
      </w:r>
      <w:r w:rsidR="00182560">
        <w:rPr>
          <w:b/>
          <w:bCs/>
          <w:smallCaps/>
          <w:spacing w:val="-10"/>
          <w:lang/>
        </w:rPr>
        <w:t xml:space="preserve"> está una salida incondicional, en una pérdida, en un punto igual a una cantidad de dólar encima o debajo del precio de entrada.</w:t>
      </w:r>
    </w:p>
    <w:p w:rsidR="00182560" w:rsidRDefault="00182560">
      <w:pPr>
        <w:pStyle w:val="Cuerpodeltexto1"/>
        <w:shd w:val="clear" w:color="auto" w:fill="auto"/>
        <w:spacing w:before="0" w:after="359" w:line="254" w:lineRule="exact"/>
        <w:ind w:left="40" w:right="60" w:firstLine="480"/>
        <w:jc w:val="both"/>
        <w:rPr>
          <w:b/>
          <w:bCs/>
          <w:iCs/>
          <w:smallCaps/>
          <w:spacing w:val="-10"/>
          <w:lang/>
        </w:rPr>
      </w:pPr>
      <w:r>
        <w:rPr>
          <w:b/>
          <w:bCs/>
          <w:iCs/>
          <w:smallCaps/>
          <w:spacing w:val="-10"/>
          <w:lang/>
        </w:rPr>
        <w:t>Por ejemplo, asuma una parada de riesgo de dólar de 1,000 dólares (asuma que 1,000 dólares son iguales a 2.00 puntos), y una posición larga entrada en 350. La parada de riesgo venderé en esta posición larga es 348 (350.00 - 2.00 = 348.00). La parada venderé es colocada entonces una posición larga es tomada basada en la regla de entrada de sistema. Si el precio posteriormente va en contra de la nueva posición y excede la parada de riesgo, las salidas de sistema de comercio la posición con una pérdida de 1,000 dólares más comisión y resbalamiento. Una parada de riesgo de compra para una posición corta es el revés de la parada de riesgo venderé en una posición larga.</w:t>
      </w:r>
    </w:p>
    <w:p w:rsidR="00182560" w:rsidRDefault="00182560">
      <w:pPr>
        <w:pStyle w:val="Ttulo51"/>
        <w:keepNext/>
        <w:keepLines/>
        <w:shd w:val="clear" w:color="auto" w:fill="auto"/>
        <w:spacing w:before="0" w:after="94" w:line="180" w:lineRule="exact"/>
        <w:ind w:left="40"/>
        <w:rPr>
          <w:smallCaps/>
          <w:spacing w:val="-10"/>
          <w:lang/>
        </w:rPr>
      </w:pPr>
      <w:bookmarkStart w:id="44" w:name="bookmark44"/>
      <w:r>
        <w:rPr>
          <w:smallCaps/>
          <w:spacing w:val="-10"/>
          <w:lang/>
        </w:rPr>
        <w:t>Durante la Noche Riesgo</w:t>
      </w:r>
      <w:bookmarkEnd w:id="44"/>
    </w:p>
    <w:p w:rsidR="00182560" w:rsidRDefault="00182560">
      <w:pPr>
        <w:pStyle w:val="Cuerpodeltexto1"/>
        <w:shd w:val="clear" w:color="auto" w:fill="auto"/>
        <w:spacing w:before="0" w:after="0" w:line="254" w:lineRule="exact"/>
        <w:ind w:left="40" w:right="60" w:firstLine="0"/>
        <w:jc w:val="both"/>
        <w:rPr>
          <w:bCs/>
          <w:iCs/>
          <w:smallCaps/>
          <w:spacing w:val="-10"/>
          <w:lang/>
        </w:rPr>
      </w:pPr>
      <w:r>
        <w:rPr>
          <w:bCs/>
          <w:iCs/>
          <w:smallCaps/>
          <w:spacing w:val="-10"/>
          <w:lang/>
        </w:rPr>
        <w:t xml:space="preserve">La parada de riesgo usada para controlar riesgo de entrada es colocada como </w:t>
      </w:r>
      <w:r>
        <w:rPr>
          <w:bCs/>
          <w:iCs/>
          <w:smallCaps/>
          <w:spacing w:val="-10"/>
        </w:rPr>
        <w:t xml:space="preserve">un GTC </w:t>
      </w:r>
      <w:r>
        <w:rPr>
          <w:bCs/>
          <w:iCs/>
          <w:smallCaps/>
          <w:spacing w:val="-10"/>
          <w:lang/>
        </w:rPr>
        <w:t>(bueno '</w:t>
      </w:r>
      <w:r>
        <w:rPr>
          <w:bCs/>
          <w:iCs/>
          <w:smallCaps/>
          <w:spacing w:val="-10"/>
        </w:rPr>
        <w:t xml:space="preserve">til </w:t>
      </w:r>
      <w:r>
        <w:rPr>
          <w:bCs/>
          <w:iCs/>
          <w:smallCaps/>
          <w:spacing w:val="-10"/>
          <w:lang/>
        </w:rPr>
        <w:t>anulado) orden. Para hacer su trabajo, la parada de riesgo debe ser guardada en el lugar por la vida de la posición. Sin embargo, este no limita el por riesgo comercial a 1,000 dólares. ¿Por qué? A causa de riesgo de noche ilimitado.</w:t>
      </w:r>
    </w:p>
    <w:p w:rsidR="00182560" w:rsidRDefault="0037704E">
      <w:pPr>
        <w:pStyle w:val="Cuerpodeltexto91"/>
        <w:shd w:val="clear" w:color="auto" w:fill="auto"/>
        <w:spacing w:line="254" w:lineRule="exact"/>
        <w:ind w:left="540" w:right="60"/>
        <w:rPr>
          <w:b/>
          <w:bCs/>
          <w:smallCaps/>
          <w:spacing w:val="-10"/>
          <w:lang/>
        </w:rPr>
      </w:pPr>
      <w:r>
        <w:rPr>
          <w:rStyle w:val="Cuerpodeltexto9Negrita8"/>
          <w:smallCaps/>
          <w:spacing w:val="-10"/>
          <w:lang/>
        </w:rPr>
        <w:t>Definición:</w:t>
      </w:r>
      <w:r w:rsidR="006B70BD">
        <w:rPr>
          <w:b/>
          <w:bCs/>
          <w:smallCaps/>
          <w:spacing w:val="-10"/>
          <w:lang/>
        </w:rPr>
        <w:t xml:space="preserve"> </w:t>
      </w:r>
      <w:r>
        <w:rPr>
          <w:rStyle w:val="Cuerpodeltexto916"/>
          <w:b/>
          <w:bCs/>
          <w:smallCaps/>
          <w:spacing w:val="-10"/>
          <w:lang/>
        </w:rPr>
        <w:t>Durante la noche riesgo</w:t>
      </w:r>
      <w:r w:rsidR="00182560">
        <w:rPr>
          <w:b/>
          <w:bCs/>
          <w:smallCaps/>
          <w:spacing w:val="-10"/>
          <w:lang/>
        </w:rPr>
        <w:t xml:space="preserve"> está la cantidad del juego de capital en peligro por el valor de dólar del cambio del precio entre de hoy cercano y de mañana abierto.</w:t>
      </w:r>
    </w:p>
    <w:p w:rsidR="00182560" w:rsidRDefault="00182560">
      <w:pPr>
        <w:pStyle w:val="Cuerpodeltexto1"/>
        <w:shd w:val="clear" w:color="auto" w:fill="auto"/>
        <w:spacing w:before="0" w:after="0" w:line="258" w:lineRule="exact"/>
        <w:ind w:left="40" w:right="60" w:firstLine="480"/>
        <w:jc w:val="both"/>
        <w:rPr>
          <w:b/>
          <w:bCs/>
          <w:iCs/>
          <w:smallCaps/>
          <w:spacing w:val="-10"/>
          <w:lang/>
        </w:rPr>
      </w:pPr>
      <w:r>
        <w:rPr>
          <w:b/>
          <w:bCs/>
          <w:iCs/>
          <w:smallCaps/>
          <w:spacing w:val="-10"/>
          <w:lang/>
        </w:rPr>
        <w:t>Si el precio de apertura del mercado excede el 2.00 riesgo de punto pasan por 10.00 puntos, estará lleno en el precio que se abre con una pérdida 8.00 puntos</w:t>
      </w:r>
    </w:p>
    <w:p w:rsidR="00182560" w:rsidRDefault="00182560">
      <w:pPr>
        <w:pStyle w:val="Cuerpodeltexto71"/>
        <w:shd w:val="clear" w:color="auto" w:fill="auto"/>
        <w:spacing w:before="0" w:after="283" w:line="170" w:lineRule="exact"/>
        <w:ind w:left="2080"/>
        <w:rPr>
          <w:iCs/>
          <w:smallCaps/>
          <w:spacing w:val="-10"/>
          <w:lang/>
        </w:rPr>
      </w:pPr>
      <w:r>
        <w:rPr>
          <w:iCs/>
          <w:smallCaps/>
          <w:spacing w:val="-10"/>
          <w:lang/>
        </w:rPr>
        <w:t>DIRECCIÓN DE RIESGO • 35</w:t>
      </w:r>
    </w:p>
    <w:p w:rsidR="00182560" w:rsidRDefault="00182560">
      <w:pPr>
        <w:pStyle w:val="Cuerpodeltexto1"/>
        <w:shd w:val="clear" w:color="auto" w:fill="auto"/>
        <w:spacing w:before="0" w:after="232" w:line="245" w:lineRule="exact"/>
        <w:ind w:left="40" w:right="40" w:firstLine="0"/>
        <w:jc w:val="both"/>
        <w:rPr>
          <w:bCs/>
          <w:iCs/>
          <w:smallCaps/>
          <w:spacing w:val="-10"/>
          <w:lang/>
        </w:rPr>
      </w:pPr>
      <w:r>
        <w:rPr>
          <w:bCs/>
          <w:iCs/>
          <w:smallCaps/>
          <w:spacing w:val="-10"/>
          <w:lang/>
        </w:rPr>
        <w:t>mayor que intencionado. El riesgo de noche es un tipo más peligroso de por riesgo comercial. El único modo de eliminar este riesgo es liquidar la posición cada noche. El entendimiento del riesgo de noche es esencial para arriesgar en general la dirección.</w:t>
      </w:r>
    </w:p>
    <w:p w:rsidR="00182560" w:rsidRDefault="00182560">
      <w:pPr>
        <w:pStyle w:val="Cuerpodeltexto221"/>
        <w:shd w:val="clear" w:color="auto" w:fill="auto"/>
        <w:spacing w:after="96" w:line="180" w:lineRule="exact"/>
        <w:ind w:left="40"/>
        <w:rPr>
          <w:smallCaps/>
          <w:spacing w:val="-10"/>
          <w:lang/>
        </w:rPr>
      </w:pPr>
      <w:r>
        <w:rPr>
          <w:smallCaps/>
          <w:spacing w:val="-10"/>
          <w:lang/>
        </w:rPr>
        <w:t>Comercio de Riesgo</w:t>
      </w:r>
    </w:p>
    <w:p w:rsidR="00182560" w:rsidRDefault="0037704E">
      <w:pPr>
        <w:pStyle w:val="Cuerpodeltexto91"/>
        <w:shd w:val="clear" w:color="auto" w:fill="auto"/>
        <w:spacing w:line="245" w:lineRule="exact"/>
        <w:ind w:left="520" w:right="40"/>
        <w:rPr>
          <w:b/>
          <w:bCs/>
          <w:smallCaps/>
          <w:spacing w:val="-10"/>
          <w:lang/>
        </w:rPr>
      </w:pPr>
      <w:r>
        <w:rPr>
          <w:rStyle w:val="Cuerpodeltexto9Negrita7"/>
          <w:smallCaps/>
          <w:spacing w:val="-10"/>
          <w:lang/>
        </w:rPr>
        <w:t>Definición:</w:t>
      </w:r>
      <w:r w:rsidR="006B70BD">
        <w:rPr>
          <w:b/>
          <w:bCs/>
          <w:smallCaps/>
          <w:spacing w:val="-10"/>
          <w:lang/>
        </w:rPr>
        <w:t xml:space="preserve"> </w:t>
      </w:r>
      <w:r>
        <w:rPr>
          <w:rStyle w:val="Cuerpodeltexto915"/>
          <w:b/>
          <w:bCs/>
          <w:smallCaps/>
          <w:spacing w:val="-10"/>
          <w:lang/>
        </w:rPr>
        <w:t>Comercio de riesgo</w:t>
      </w:r>
      <w:r w:rsidR="00182560">
        <w:rPr>
          <w:b/>
          <w:bCs/>
          <w:smallCaps/>
          <w:spacing w:val="-10"/>
          <w:lang/>
        </w:rPr>
        <w:t xml:space="preserve"> está la cantidad mínima de la capital puesta en peligro sobre el a largo plazo para ser capaz de cambiar el bastante mucho tiempo para realizar la ganancia potencial. El comercio del riesgo puede aplicarse a un mercado único o una carpeta entera.</w:t>
      </w:r>
    </w:p>
    <w:p w:rsidR="00182560" w:rsidRDefault="00182560">
      <w:pPr>
        <w:pStyle w:val="Cuerpodeltexto1"/>
        <w:shd w:val="clear" w:color="auto" w:fill="auto"/>
        <w:spacing w:before="0" w:after="0" w:line="245" w:lineRule="exact"/>
        <w:ind w:left="40" w:right="40" w:firstLine="460"/>
        <w:jc w:val="both"/>
        <w:rPr>
          <w:b/>
          <w:bCs/>
          <w:iCs/>
          <w:smallCaps/>
          <w:spacing w:val="-10"/>
          <w:lang/>
        </w:rPr>
      </w:pPr>
      <w:r>
        <w:rPr>
          <w:b/>
          <w:bCs/>
          <w:iCs/>
          <w:smallCaps/>
          <w:spacing w:val="-10"/>
          <w:lang/>
        </w:rPr>
        <w:t xml:space="preserve">Hay varios modos de determinar la cantidad de la capital de riesgo necesaria de cambiar un sistema específico. Los tres el más importantes son el máximo que pierde dirigido, el máximo </w:t>
      </w:r>
      <w:r>
        <w:rPr>
          <w:b/>
          <w:bCs/>
          <w:iCs/>
          <w:smallCaps/>
          <w:spacing w:val="-10"/>
        </w:rPr>
        <w:t>drawdown</w:t>
      </w:r>
      <w:r>
        <w:rPr>
          <w:b/>
          <w:bCs/>
          <w:iCs/>
          <w:smallCaps/>
          <w:spacing w:val="-10"/>
          <w:lang/>
        </w:rPr>
        <w:t>, y el margen.</w:t>
      </w:r>
    </w:p>
    <w:p w:rsidR="00182560" w:rsidRDefault="0037704E">
      <w:pPr>
        <w:pStyle w:val="Cuerpodeltexto91"/>
        <w:shd w:val="clear" w:color="auto" w:fill="auto"/>
        <w:spacing w:line="250" w:lineRule="exact"/>
        <w:ind w:left="520" w:right="40"/>
        <w:rPr>
          <w:b/>
          <w:bCs/>
          <w:smallCaps/>
          <w:spacing w:val="-10"/>
          <w:lang/>
        </w:rPr>
      </w:pPr>
      <w:r>
        <w:rPr>
          <w:rStyle w:val="Cuerpodeltexto9Negrita7"/>
          <w:smallCaps/>
          <w:spacing w:val="-10"/>
          <w:lang/>
        </w:rPr>
        <w:lastRenderedPageBreak/>
        <w:t>Definición:</w:t>
      </w:r>
      <w:r w:rsidR="006B70BD">
        <w:rPr>
          <w:b/>
          <w:bCs/>
          <w:smallCaps/>
          <w:spacing w:val="-10"/>
          <w:lang/>
        </w:rPr>
        <w:t xml:space="preserve"> El </w:t>
      </w:r>
      <w:r>
        <w:rPr>
          <w:rStyle w:val="Cuerpodeltexto915"/>
          <w:b/>
          <w:bCs/>
          <w:smallCaps/>
          <w:spacing w:val="-10"/>
          <w:lang/>
        </w:rPr>
        <w:t>la pérdida de máximo corre</w:t>
      </w:r>
      <w:r w:rsidR="00182560">
        <w:rPr>
          <w:b/>
          <w:bCs/>
          <w:smallCaps/>
          <w:spacing w:val="-10"/>
          <w:lang/>
        </w:rPr>
        <w:t xml:space="preserve"> es la serie de perder comercios que tiene el valor de dólar más grande.</w:t>
      </w:r>
    </w:p>
    <w:p w:rsidR="00182560" w:rsidRDefault="0037704E">
      <w:pPr>
        <w:pStyle w:val="Cuerpodeltexto91"/>
        <w:shd w:val="clear" w:color="auto" w:fill="auto"/>
        <w:spacing w:line="245" w:lineRule="exact"/>
        <w:ind w:left="520" w:right="40"/>
        <w:rPr>
          <w:b/>
          <w:bCs/>
          <w:smallCaps/>
          <w:spacing w:val="-10"/>
          <w:lang/>
        </w:rPr>
      </w:pPr>
      <w:r>
        <w:rPr>
          <w:rStyle w:val="Cuerpodeltexto9Negrita7"/>
          <w:smallCaps/>
          <w:spacing w:val="-10"/>
          <w:lang/>
        </w:rPr>
        <w:t>Definición:</w:t>
      </w:r>
      <w:r w:rsidR="006B70BD">
        <w:rPr>
          <w:b/>
          <w:bCs/>
          <w:smallCaps/>
          <w:spacing w:val="-10"/>
          <w:lang/>
        </w:rPr>
        <w:t xml:space="preserve"> El </w:t>
      </w:r>
      <w:r>
        <w:rPr>
          <w:rStyle w:val="Cuerpodeltexto915"/>
          <w:b/>
          <w:bCs/>
          <w:smallCaps/>
          <w:spacing w:val="-10"/>
          <w:lang/>
        </w:rPr>
        <w:t xml:space="preserve">máximo </w:t>
      </w:r>
      <w:r>
        <w:rPr>
          <w:rStyle w:val="Cuerpodeltexto915"/>
          <w:b/>
          <w:bCs/>
          <w:smallCaps/>
          <w:spacing w:val="-10"/>
        </w:rPr>
        <w:t>drawdown</w:t>
      </w:r>
      <w:r w:rsidR="00182560">
        <w:rPr>
          <w:b/>
          <w:bCs/>
          <w:smallCaps/>
          <w:spacing w:val="-10"/>
          <w:lang/>
        </w:rPr>
        <w:t xml:space="preserve"> es la equidad más grande </w:t>
      </w:r>
      <w:r w:rsidR="00182560">
        <w:rPr>
          <w:b/>
          <w:bCs/>
          <w:smallCaps/>
          <w:spacing w:val="-10"/>
        </w:rPr>
        <w:t>drawdown</w:t>
      </w:r>
      <w:r w:rsidR="00182560">
        <w:rPr>
          <w:b/>
          <w:bCs/>
          <w:smallCaps/>
          <w:spacing w:val="-10"/>
          <w:lang/>
        </w:rPr>
        <w:t>, medido de la equidad anterior alta, antes de que una nueva equidad alta ocurra.</w:t>
      </w:r>
    </w:p>
    <w:p w:rsidR="00182560" w:rsidRDefault="0037704E">
      <w:pPr>
        <w:pStyle w:val="Cuerpodeltexto91"/>
        <w:shd w:val="clear" w:color="auto" w:fill="auto"/>
        <w:spacing w:after="247" w:line="264" w:lineRule="exact"/>
        <w:ind w:left="40" w:right="40" w:firstLine="460"/>
        <w:jc w:val="left"/>
        <w:rPr>
          <w:b/>
          <w:bCs/>
          <w:smallCaps/>
          <w:spacing w:val="-10"/>
          <w:lang/>
        </w:rPr>
      </w:pPr>
      <w:r>
        <w:rPr>
          <w:rStyle w:val="Cuerpodeltexto9Negrita7"/>
          <w:smallCaps/>
          <w:spacing w:val="-10"/>
          <w:lang/>
        </w:rPr>
        <w:t>Definición:</w:t>
      </w:r>
      <w:r w:rsidR="006B70BD">
        <w:rPr>
          <w:b/>
          <w:bCs/>
          <w:smallCaps/>
          <w:spacing w:val="-10"/>
          <w:lang/>
        </w:rPr>
        <w:t xml:space="preserve"> </w:t>
      </w:r>
      <w:r>
        <w:rPr>
          <w:rStyle w:val="Cuerpodeltexto915"/>
          <w:b/>
          <w:bCs/>
          <w:smallCaps/>
          <w:spacing w:val="-10"/>
          <w:lang/>
        </w:rPr>
        <w:t>Capital requerida</w:t>
      </w:r>
      <w:r w:rsidR="006B70BD">
        <w:rPr>
          <w:b/>
          <w:bCs/>
          <w:iCs w:val="0"/>
          <w:smallCaps/>
          <w:spacing w:val="-10"/>
          <w:lang/>
        </w:rPr>
        <w:t xml:space="preserve"> es la suma de m</w:t>
      </w:r>
      <w:r w:rsidR="006B70BD">
        <w:rPr>
          <w:b/>
          <w:bCs/>
          <w:iCs w:val="0"/>
          <w:smallCaps/>
          <w:spacing w:val="-10"/>
          <w:lang/>
        </w:rPr>
        <w:t>á</w:t>
      </w:r>
      <w:r w:rsidR="006B70BD">
        <w:rPr>
          <w:b/>
          <w:bCs/>
          <w:iCs w:val="0"/>
          <w:smallCaps/>
          <w:spacing w:val="-10"/>
          <w:lang/>
        </w:rPr>
        <w:t xml:space="preserve">ximo </w:t>
      </w:r>
      <w:r w:rsidR="006B70BD">
        <w:rPr>
          <w:b/>
          <w:bCs/>
          <w:iCs w:val="0"/>
          <w:smallCaps/>
          <w:spacing w:val="-10"/>
        </w:rPr>
        <w:t>drawdown</w:t>
      </w:r>
      <w:r w:rsidR="006B70BD">
        <w:rPr>
          <w:b/>
          <w:bCs/>
          <w:iCs w:val="0"/>
          <w:smallCaps/>
          <w:spacing w:val="-10"/>
          <w:lang/>
        </w:rPr>
        <w:t>, margen, y un factor de seguridad ten</w:t>
      </w:r>
      <w:r w:rsidR="006B70BD">
        <w:rPr>
          <w:b/>
          <w:bCs/>
          <w:iCs w:val="0"/>
          <w:smallCaps/>
          <w:spacing w:val="-10"/>
          <w:lang/>
        </w:rPr>
        <w:t>í</w:t>
      </w:r>
      <w:r w:rsidR="006B70BD">
        <w:rPr>
          <w:b/>
          <w:bCs/>
          <w:iCs w:val="0"/>
          <w:smallCaps/>
          <w:spacing w:val="-10"/>
          <w:lang/>
        </w:rPr>
        <w:t xml:space="preserve">a que cambiar un sistema de manera rentable. </w:t>
      </w:r>
      <w:r>
        <w:rPr>
          <w:rStyle w:val="Cuerpodeltexto9Sincursiva5"/>
          <w:b/>
          <w:bCs/>
          <w:smallCaps/>
          <w:spacing w:val="-10"/>
          <w:lang/>
        </w:rPr>
        <w:t>Hablarán de este detalladamente en el Capítulo 10, "la Evaluación de Tiempo real - Comercio."</w:t>
      </w:r>
    </w:p>
    <w:p w:rsidR="00182560" w:rsidRDefault="00182560">
      <w:pPr>
        <w:pStyle w:val="Ttulo720"/>
        <w:keepNext/>
        <w:keepLines/>
        <w:shd w:val="clear" w:color="auto" w:fill="auto"/>
        <w:spacing w:before="0" w:after="96" w:line="180" w:lineRule="exact"/>
        <w:ind w:left="40"/>
        <w:rPr>
          <w:smallCaps/>
          <w:spacing w:val="-10"/>
          <w:lang/>
        </w:rPr>
      </w:pPr>
      <w:bookmarkStart w:id="45" w:name="bookmark45"/>
      <w:r>
        <w:rPr>
          <w:smallCaps/>
          <w:spacing w:val="-10"/>
          <w:lang/>
        </w:rPr>
        <w:t xml:space="preserve">Objetivos </w:t>
      </w:r>
      <w:bookmarkEnd w:id="45"/>
      <w:r>
        <w:rPr>
          <w:smallCaps/>
          <w:spacing w:val="-10"/>
          <w:lang/>
        </w:rPr>
        <w:t>de Ganancia</w:t>
      </w:r>
    </w:p>
    <w:p w:rsidR="00182560" w:rsidRDefault="006B70BD">
      <w:pPr>
        <w:pStyle w:val="Cuerpodeltexto1"/>
        <w:shd w:val="clear" w:color="auto" w:fill="auto"/>
        <w:spacing w:before="0" w:after="0" w:line="245" w:lineRule="exact"/>
        <w:ind w:left="40" w:right="40" w:firstLine="0"/>
        <w:jc w:val="both"/>
        <w:rPr>
          <w:b/>
          <w:bCs/>
          <w:iCs/>
          <w:smallCaps/>
          <w:spacing w:val="-10"/>
          <w:lang/>
        </w:rPr>
      </w:pPr>
      <w:r>
        <w:rPr>
          <w:bCs/>
          <w:iCs/>
          <w:smallCaps/>
          <w:spacing w:val="-10"/>
          <w:lang/>
        </w:rPr>
        <w:t>Un modo de proteger ganancia de equidad abierta es tomar simplemente un beneficio una vez que un cierto umbral de ganancia ha sido alcanzado o excedido. Tal umbral es llamado a</w:t>
      </w:r>
      <w:r w:rsidR="0037704E">
        <w:rPr>
          <w:rStyle w:val="CuerpodeltextoCursiva14"/>
          <w:b/>
          <w:bCs/>
          <w:smallCaps/>
          <w:spacing w:val="-10"/>
          <w:lang/>
        </w:rPr>
        <w:t xml:space="preserve"> objetivo de ganancia.</w:t>
      </w:r>
      <w:r>
        <w:rPr>
          <w:b/>
          <w:bCs/>
          <w:iCs/>
          <w:smallCaps/>
          <w:spacing w:val="-10"/>
          <w:lang/>
        </w:rPr>
        <w:t xml:space="preserve"> Los objetivos de ganancia son puestos con</w:t>
      </w:r>
      <w:r w:rsidR="0037704E">
        <w:rPr>
          <w:rStyle w:val="CuerpodeltextoCursiva14"/>
          <w:b/>
          <w:bCs/>
          <w:smallCaps/>
          <w:spacing w:val="-10"/>
          <w:lang/>
        </w:rPr>
        <w:t xml:space="preserve"> o mejor</w:t>
      </w:r>
      <w:r w:rsidR="00182560">
        <w:rPr>
          <w:b/>
          <w:bCs/>
          <w:iCs/>
          <w:smallCaps/>
          <w:spacing w:val="-10"/>
          <w:lang/>
        </w:rPr>
        <w:t xml:space="preserve"> </w:t>
      </w:r>
      <w:r w:rsidR="00182560">
        <w:rPr>
          <w:b/>
          <w:bCs/>
          <w:iCs/>
          <w:smallCaps/>
          <w:spacing w:val="-10"/>
        </w:rPr>
        <w:t xml:space="preserve">(OB) </w:t>
      </w:r>
      <w:r w:rsidR="00182560">
        <w:rPr>
          <w:b/>
          <w:bCs/>
          <w:iCs/>
          <w:smallCaps/>
          <w:spacing w:val="-10"/>
          <w:lang/>
        </w:rPr>
        <w:t>órdenes.</w:t>
      </w:r>
    </w:p>
    <w:p w:rsidR="00182560" w:rsidRDefault="0037704E">
      <w:pPr>
        <w:pStyle w:val="Cuerpodeltexto91"/>
        <w:shd w:val="clear" w:color="auto" w:fill="auto"/>
        <w:spacing w:line="245" w:lineRule="exact"/>
        <w:ind w:left="520" w:right="40"/>
        <w:rPr>
          <w:b/>
          <w:bCs/>
          <w:smallCaps/>
          <w:spacing w:val="-10"/>
          <w:lang/>
        </w:rPr>
      </w:pPr>
      <w:r>
        <w:rPr>
          <w:rStyle w:val="Cuerpodeltexto9Negrita7"/>
          <w:smallCaps/>
          <w:spacing w:val="-10"/>
          <w:lang/>
        </w:rPr>
        <w:t>Definición:</w:t>
      </w:r>
      <w:r w:rsidR="006B70BD">
        <w:rPr>
          <w:b/>
          <w:bCs/>
          <w:smallCaps/>
          <w:spacing w:val="-10"/>
          <w:lang/>
        </w:rPr>
        <w:t xml:space="preserve"> A </w:t>
      </w:r>
      <w:r>
        <w:rPr>
          <w:rStyle w:val="Cuerpodeltexto915"/>
          <w:b/>
          <w:bCs/>
          <w:smallCaps/>
          <w:spacing w:val="-10"/>
          <w:lang/>
        </w:rPr>
        <w:t>objetivo de ganancia de dólar</w:t>
      </w:r>
      <w:r w:rsidR="00182560">
        <w:rPr>
          <w:b/>
          <w:bCs/>
          <w:smallCaps/>
          <w:spacing w:val="-10"/>
          <w:lang/>
        </w:rPr>
        <w:t xml:space="preserve"> está una salida incondicional, en una ganancia, en un punto igual a una cantidad de dólar encima o debajo del precio de entrada.</w:t>
      </w:r>
    </w:p>
    <w:p w:rsidR="00182560" w:rsidRDefault="00182560">
      <w:pPr>
        <w:pStyle w:val="Cuerpodeltexto1"/>
        <w:shd w:val="clear" w:color="auto" w:fill="auto"/>
        <w:spacing w:before="0" w:after="0" w:line="245" w:lineRule="exact"/>
        <w:ind w:left="40" w:right="40" w:firstLine="460"/>
        <w:jc w:val="both"/>
        <w:rPr>
          <w:b/>
          <w:bCs/>
          <w:iCs/>
          <w:smallCaps/>
          <w:spacing w:val="-10"/>
          <w:lang/>
        </w:rPr>
      </w:pPr>
      <w:r>
        <w:rPr>
          <w:b/>
          <w:bCs/>
          <w:iCs/>
          <w:smallCaps/>
          <w:spacing w:val="-10"/>
          <w:lang/>
        </w:rPr>
        <w:t>La incorporación de un objetivo de ganancia en un sistema de comercio es un método agresivo de la dirección de ganancia. Su punto bueno es que la ganancia una vez realizada, es tomada inmediatamente. Por lo tanto, no puede ser perdido. Su punto malo es que si el mercado sigue moviendo bien por delante del objetivo de ganancia, estas ganancias adicionales potenciales son perdidas.</w:t>
      </w:r>
    </w:p>
    <w:p w:rsidR="00182560" w:rsidRDefault="00182560">
      <w:pPr>
        <w:pStyle w:val="Cuerpodeltexto1"/>
        <w:shd w:val="clear" w:color="auto" w:fill="auto"/>
        <w:spacing w:before="0" w:after="0" w:line="245" w:lineRule="exact"/>
        <w:ind w:left="40" w:right="40" w:firstLine="460"/>
        <w:jc w:val="both"/>
        <w:rPr>
          <w:b/>
          <w:bCs/>
          <w:iCs/>
          <w:smallCaps/>
          <w:spacing w:val="-10"/>
          <w:lang/>
        </w:rPr>
      </w:pPr>
      <w:r>
        <w:rPr>
          <w:b/>
          <w:bCs/>
          <w:iCs/>
          <w:smallCaps/>
          <w:spacing w:val="-10"/>
          <w:lang/>
        </w:rPr>
        <w:t>Hay compensaciones. Algunos sistemas de comercio que usan objetivos de ganancia son menos provechosos, pero producen un porcentaje más alto de ganar comercios</w:t>
      </w:r>
    </w:p>
    <w:p w:rsidR="00182560" w:rsidRDefault="00182560">
      <w:pPr>
        <w:pStyle w:val="Ttulo70"/>
        <w:keepNext/>
        <w:keepLines/>
        <w:shd w:val="clear" w:color="auto" w:fill="auto"/>
        <w:spacing w:after="281" w:line="170" w:lineRule="exact"/>
        <w:ind w:left="1720"/>
        <w:rPr>
          <w:iCs/>
          <w:smallCaps/>
          <w:spacing w:val="-10"/>
          <w:lang/>
        </w:rPr>
      </w:pPr>
      <w:bookmarkStart w:id="46" w:name="bookmark46"/>
      <w:r>
        <w:rPr>
          <w:iCs/>
          <w:smallCaps/>
          <w:spacing w:val="-10"/>
          <w:lang/>
        </w:rPr>
        <w:t xml:space="preserve">36. COMERCIO DE ESTRUCTURA </w:t>
      </w:r>
      <w:bookmarkEnd w:id="46"/>
      <w:r>
        <w:rPr>
          <w:iCs/>
          <w:smallCaps/>
          <w:spacing w:val="-10"/>
          <w:lang/>
        </w:rPr>
        <w:t>DE SISTEMA</w:t>
      </w:r>
    </w:p>
    <w:p w:rsidR="00182560" w:rsidRDefault="00182560">
      <w:pPr>
        <w:pStyle w:val="Cuerpodeltexto1"/>
        <w:shd w:val="clear" w:color="auto" w:fill="auto"/>
        <w:spacing w:before="0" w:after="0" w:line="254" w:lineRule="exact"/>
        <w:ind w:left="80" w:right="60" w:firstLine="0"/>
        <w:jc w:val="both"/>
        <w:rPr>
          <w:bCs/>
          <w:iCs/>
          <w:smallCaps/>
          <w:spacing w:val="-10"/>
          <w:lang/>
        </w:rPr>
      </w:pPr>
      <w:r>
        <w:rPr>
          <w:bCs/>
          <w:iCs/>
          <w:smallCaps/>
          <w:spacing w:val="-10"/>
          <w:lang/>
        </w:rPr>
        <w:t>que aquellos que no hacen. A veces, por riesgo comercial y total son reducidos y la interpretación total puede ser más estable. Estas diferencias otra vez pueden ser decididas basadas en la preferencia de riesgo del comerciante. No todos los sistemas son mejorados por la toma de ganancias. Es necesario calcular el cambio tanto de riesgo como de recompensa antes de decidir su ventaja.</w:t>
      </w:r>
    </w:p>
    <w:p w:rsidR="00182560" w:rsidRDefault="00182560">
      <w:pPr>
        <w:pStyle w:val="Cuerpodeltexto1"/>
        <w:shd w:val="clear" w:color="auto" w:fill="auto"/>
        <w:spacing w:before="0" w:after="419" w:line="254" w:lineRule="exact"/>
        <w:ind w:left="80" w:right="60" w:firstLine="480"/>
        <w:jc w:val="both"/>
        <w:rPr>
          <w:b/>
          <w:bCs/>
          <w:iCs/>
          <w:smallCaps/>
          <w:spacing w:val="-10"/>
          <w:lang/>
        </w:rPr>
      </w:pPr>
      <w:r>
        <w:rPr>
          <w:b/>
          <w:bCs/>
          <w:iCs/>
          <w:smallCaps/>
          <w:spacing w:val="-10"/>
          <w:lang/>
        </w:rPr>
        <w:t xml:space="preserve">Por ejemplo, asuma un objetivo de dólar de 1,000 dólares (donde 1,000 dólares son iguales a 2.00 puntos) y una posición larga en 350. El objetivo vender en esta posición larga es 352 (350.00 + 2.00 = 352.00). Este se vende o la mejor orden es puesta al mismo tiempo una posición larga es iniciada basada en la regla de entrada de sistema. Si el precio posteriormente entra en la dirección que favorece la nueva posición y alcanza el objetivo, las salidas de sistema de comercio la posición con una ganancia de 1,000 dólares menos comisión y resbalamiento. El otro más apuntar órdenes es que las órdenes </w:t>
      </w:r>
      <w:r>
        <w:rPr>
          <w:b/>
          <w:bCs/>
          <w:iCs/>
          <w:smallCaps/>
          <w:spacing w:val="-10"/>
        </w:rPr>
        <w:t xml:space="preserve">de OB </w:t>
      </w:r>
      <w:r>
        <w:rPr>
          <w:b/>
          <w:bCs/>
          <w:iCs/>
          <w:smallCaps/>
          <w:spacing w:val="-10"/>
          <w:lang/>
        </w:rPr>
        <w:t xml:space="preserve">no pueden tener el </w:t>
      </w:r>
      <w:r>
        <w:rPr>
          <w:b/>
          <w:bCs/>
          <w:iCs/>
          <w:smallCaps/>
          <w:spacing w:val="-10"/>
          <w:lang/>
        </w:rPr>
        <w:lastRenderedPageBreak/>
        <w:t>resbalamiento. Un objetivo de compra para una posición corta es el revés del objetivo vender para una posición larga.</w:t>
      </w:r>
    </w:p>
    <w:p w:rsidR="00182560" w:rsidRDefault="00182560">
      <w:pPr>
        <w:pStyle w:val="Cuerpodeltexto221"/>
        <w:shd w:val="clear" w:color="auto" w:fill="auto"/>
        <w:spacing w:after="94" w:line="180" w:lineRule="exact"/>
        <w:ind w:left="80"/>
        <w:rPr>
          <w:smallCaps/>
          <w:spacing w:val="-10"/>
          <w:lang/>
        </w:rPr>
      </w:pPr>
      <w:r>
        <w:rPr>
          <w:smallCaps/>
          <w:spacing w:val="-10"/>
          <w:lang/>
        </w:rPr>
        <w:t>El Impacto de Cambio de Noche en Órdenes Objetivo</w:t>
      </w:r>
    </w:p>
    <w:p w:rsidR="00182560" w:rsidRDefault="00182560">
      <w:pPr>
        <w:pStyle w:val="Cuerpodeltexto1"/>
        <w:shd w:val="clear" w:color="auto" w:fill="auto"/>
        <w:spacing w:before="0" w:after="0" w:line="254" w:lineRule="exact"/>
        <w:ind w:left="80" w:right="60" w:firstLine="0"/>
        <w:jc w:val="both"/>
        <w:rPr>
          <w:bCs/>
          <w:iCs/>
          <w:smallCaps/>
          <w:spacing w:val="-10"/>
          <w:lang/>
        </w:rPr>
      </w:pPr>
      <w:r>
        <w:rPr>
          <w:bCs/>
          <w:iCs/>
          <w:smallCaps/>
          <w:spacing w:val="-10"/>
          <w:lang/>
        </w:rPr>
        <w:t xml:space="preserve">Esta orden </w:t>
      </w:r>
      <w:r>
        <w:rPr>
          <w:bCs/>
          <w:iCs/>
          <w:smallCaps/>
          <w:spacing w:val="-10"/>
        </w:rPr>
        <w:t xml:space="preserve">de OB </w:t>
      </w:r>
      <w:r>
        <w:rPr>
          <w:bCs/>
          <w:iCs/>
          <w:smallCaps/>
          <w:spacing w:val="-10"/>
          <w:lang/>
        </w:rPr>
        <w:t xml:space="preserve">objetivo es entrada como </w:t>
      </w:r>
      <w:r>
        <w:rPr>
          <w:bCs/>
          <w:iCs/>
          <w:smallCaps/>
          <w:spacing w:val="-10"/>
        </w:rPr>
        <w:t>GTC</w:t>
      </w:r>
      <w:r>
        <w:rPr>
          <w:bCs/>
          <w:iCs/>
          <w:smallCaps/>
          <w:spacing w:val="-10"/>
          <w:lang/>
        </w:rPr>
        <w:t xml:space="preserve">. Para hacer su trabajo, esta orden debe ser guardada en el lugar en todas partes de la vida de la posición. Sin embargo, este no limita el por ganancia comercial a 1,000 dólares. ¿Por qué? A causa del cambio de precios de noche sin restricción. Si el mercado abre 10 puntos más alto que la orden </w:t>
      </w:r>
      <w:r>
        <w:rPr>
          <w:bCs/>
          <w:iCs/>
          <w:smallCaps/>
          <w:spacing w:val="-10"/>
        </w:rPr>
        <w:t xml:space="preserve">de OB </w:t>
      </w:r>
      <w:r>
        <w:rPr>
          <w:bCs/>
          <w:iCs/>
          <w:smallCaps/>
          <w:spacing w:val="-10"/>
          <w:lang/>
        </w:rPr>
        <w:t>objetivo de 2 puntos, estará lleno en el precio que se abre. Aquí, los huecos de noche pueden trabajar a favor del sistema de comercio.</w:t>
      </w:r>
    </w:p>
    <w:p w:rsidR="00182560" w:rsidRDefault="00182560">
      <w:pPr>
        <w:pStyle w:val="Cuerpodeltexto1"/>
        <w:shd w:val="clear" w:color="auto" w:fill="auto"/>
        <w:spacing w:before="0" w:after="419" w:line="254" w:lineRule="exact"/>
        <w:ind w:left="80" w:right="60" w:firstLine="480"/>
        <w:jc w:val="both"/>
        <w:rPr>
          <w:b/>
          <w:bCs/>
          <w:iCs/>
          <w:smallCaps/>
          <w:spacing w:val="-10"/>
          <w:lang/>
        </w:rPr>
      </w:pPr>
      <w:r>
        <w:rPr>
          <w:b/>
          <w:bCs/>
          <w:iCs/>
          <w:smallCaps/>
          <w:spacing w:val="-10"/>
          <w:lang/>
        </w:rPr>
        <w:t>Un orden límite de precios objetivo fijo es estático. Esto no se cambia durante la vida de la posición. Es insensible a cambios de la volatilidad o de la fuerza de la tendencia. Sin embargo, los objetivos pueden ser dinámicos si ellos son definidos como funciones de la volatilidad.</w:t>
      </w:r>
    </w:p>
    <w:p w:rsidR="00182560" w:rsidRDefault="00182560">
      <w:pPr>
        <w:pStyle w:val="Cuerpodeltexto221"/>
        <w:shd w:val="clear" w:color="auto" w:fill="auto"/>
        <w:spacing w:after="94" w:line="180" w:lineRule="exact"/>
        <w:ind w:left="80"/>
        <w:rPr>
          <w:smallCaps/>
          <w:spacing w:val="-10"/>
          <w:lang/>
        </w:rPr>
      </w:pPr>
      <w:r>
        <w:rPr>
          <w:smallCaps/>
          <w:spacing w:val="-10"/>
          <w:lang/>
        </w:rPr>
        <w:t>El Rastreo de Parada</w:t>
      </w:r>
    </w:p>
    <w:p w:rsidR="00182560" w:rsidRDefault="006B70BD">
      <w:pPr>
        <w:pStyle w:val="Cuerpodeltexto1"/>
        <w:shd w:val="clear" w:color="auto" w:fill="auto"/>
        <w:spacing w:before="0" w:after="0" w:line="254" w:lineRule="exact"/>
        <w:ind w:left="80" w:right="60" w:firstLine="0"/>
        <w:jc w:val="both"/>
        <w:rPr>
          <w:b/>
          <w:bCs/>
          <w:iCs/>
          <w:smallCaps/>
          <w:spacing w:val="-10"/>
          <w:lang/>
        </w:rPr>
        <w:sectPr w:rsidR="00182560">
          <w:type w:val="continuous"/>
          <w:pgSz w:w="11905" w:h="16837"/>
          <w:pgMar w:top="3177" w:right="3958" w:bottom="2396" w:left="1245" w:header="0" w:footer="3" w:gutter="0"/>
          <w:cols w:space="720"/>
          <w:noEndnote/>
          <w:docGrid w:linePitch="360"/>
        </w:sectPr>
      </w:pPr>
      <w:r>
        <w:rPr>
          <w:bCs/>
          <w:iCs/>
          <w:smallCaps/>
          <w:spacing w:val="-10"/>
          <w:lang/>
        </w:rPr>
        <w:t>Otro modo de manejar ganancia durante la vida de un comercio es construir reglas que continuamente avanzan una parada en direcci</w:t>
      </w:r>
      <w:r>
        <w:rPr>
          <w:bCs/>
          <w:iCs/>
          <w:smallCaps/>
          <w:spacing w:val="-10"/>
          <w:lang/>
        </w:rPr>
        <w:t>ó</w:t>
      </w:r>
      <w:r>
        <w:rPr>
          <w:bCs/>
          <w:iCs/>
          <w:smallCaps/>
          <w:spacing w:val="-10"/>
          <w:lang/>
        </w:rPr>
        <w:t>n de un movimiento de mercado provechoso durante la vida de la posici</w:t>
      </w:r>
      <w:r>
        <w:rPr>
          <w:bCs/>
          <w:iCs/>
          <w:smallCaps/>
          <w:spacing w:val="-10"/>
          <w:lang/>
        </w:rPr>
        <w:t>ó</w:t>
      </w:r>
      <w:r>
        <w:rPr>
          <w:bCs/>
          <w:iCs/>
          <w:smallCaps/>
          <w:spacing w:val="-10"/>
          <w:lang/>
        </w:rPr>
        <w:t>n. Este tipo de la direcci</w:t>
      </w:r>
      <w:r>
        <w:rPr>
          <w:bCs/>
          <w:iCs/>
          <w:smallCaps/>
          <w:spacing w:val="-10"/>
          <w:lang/>
        </w:rPr>
        <w:t>ó</w:t>
      </w:r>
      <w:r>
        <w:rPr>
          <w:bCs/>
          <w:iCs/>
          <w:smallCaps/>
          <w:spacing w:val="-10"/>
          <w:lang/>
        </w:rPr>
        <w:t>n de ganancia es ge</w:t>
      </w:r>
      <w:r>
        <w:rPr>
          <w:bCs/>
          <w:iCs/>
          <w:smallCaps/>
          <w:spacing w:val="-10"/>
          <w:lang/>
        </w:rPr>
        <w:t>neralmente llamado a</w:t>
      </w:r>
      <w:r w:rsidR="0037704E">
        <w:rPr>
          <w:rStyle w:val="CuerpodeltextoCursiva13"/>
          <w:b/>
          <w:bCs/>
          <w:smallCaps/>
          <w:spacing w:val="-10"/>
          <w:lang/>
        </w:rPr>
        <w:t xml:space="preserve"> rastreo de parada.</w:t>
      </w:r>
      <w:r w:rsidR="00182560">
        <w:rPr>
          <w:b/>
          <w:bCs/>
          <w:iCs/>
          <w:smallCaps/>
          <w:spacing w:val="-10"/>
          <w:lang/>
        </w:rPr>
        <w:t xml:space="preserve"> Como los movimientos de mercado en dirección de la posición, la parada rastreadora es avanzada para proteger más ganancia o reducir pérdidas iniciales.</w:t>
      </w:r>
    </w:p>
    <w:p w:rsidR="00182560" w:rsidRDefault="00182560">
      <w:pPr>
        <w:pStyle w:val="Cuerpodeltexto1"/>
        <w:shd w:val="clear" w:color="auto" w:fill="auto"/>
        <w:spacing w:before="0" w:after="0" w:line="254" w:lineRule="exact"/>
        <w:ind w:left="80" w:right="60" w:firstLine="480"/>
        <w:jc w:val="both"/>
        <w:rPr>
          <w:b/>
          <w:bCs/>
          <w:iCs/>
          <w:smallCaps/>
          <w:spacing w:val="-10"/>
          <w:lang/>
        </w:rPr>
      </w:pPr>
      <w:r>
        <w:rPr>
          <w:b/>
          <w:bCs/>
          <w:iCs/>
          <w:smallCaps/>
          <w:spacing w:val="-10"/>
          <w:lang/>
        </w:rPr>
        <w:lastRenderedPageBreak/>
        <w:t xml:space="preserve">Hay dos variaciones en la parada rastreadora. En la primera variación, una parada rastreadora sólo es puesta después de que una posición ha alcanzado un umbral de ganancia mínimo. La razón detrás de este es dar el cuarto bastante comercial para acomodar movimientos de precios adversos que son dentro de las tolerancias de sistema y así minimizan </w:t>
      </w:r>
      <w:r>
        <w:rPr>
          <w:b/>
          <w:bCs/>
          <w:iCs/>
          <w:smallCaps/>
          <w:spacing w:val="-10"/>
        </w:rPr>
        <w:t>whipsaws</w:t>
      </w:r>
      <w:r>
        <w:rPr>
          <w:b/>
          <w:bCs/>
          <w:iCs/>
          <w:smallCaps/>
          <w:spacing w:val="-10"/>
          <w:lang/>
        </w:rPr>
        <w:t>. La segunda variación debe comenzar la parada rastreadora a partir del primer día del comercio. Este acercamiento procura maximizar la ganancia así como minimizar la pérdida. El uno o el otro acercamiento puede trabajar mejor. Que es el más eficaz en un sistema es una pregunta empírica contestada probando.</w:t>
      </w:r>
    </w:p>
    <w:p w:rsidR="00182560" w:rsidRDefault="00182560">
      <w:pPr>
        <w:pStyle w:val="Cuerpodeltexto1"/>
        <w:shd w:val="clear" w:color="auto" w:fill="auto"/>
        <w:spacing w:before="0" w:after="0" w:line="249" w:lineRule="exact"/>
        <w:ind w:left="40" w:right="40" w:firstLine="480"/>
        <w:jc w:val="both"/>
        <w:rPr>
          <w:b/>
          <w:bCs/>
          <w:iCs/>
          <w:smallCaps/>
          <w:spacing w:val="-10"/>
          <w:lang/>
        </w:rPr>
      </w:pPr>
      <w:r>
        <w:rPr>
          <w:b/>
          <w:bCs/>
          <w:iCs/>
          <w:smallCaps/>
          <w:spacing w:val="-10"/>
          <w:lang/>
        </w:rPr>
        <w:t>El lado positivo de la parada rastreadora es que esto protege cantidades alguna vez más grandes de la ganancia de equidad acumuladora. La desventaja es que un sistema puede ser parado de una posición provechosa en una corrección antes de un avance a una nueva ganancia alta. Otra vez, como con el otro riesgo y reglas de ganancia, el uso es sujeto de arriesgar pruebas de interpretación y preferencia.</w:t>
      </w:r>
    </w:p>
    <w:p w:rsidR="00182560" w:rsidRDefault="0037704E">
      <w:pPr>
        <w:pStyle w:val="Cuerpodeltexto91"/>
        <w:shd w:val="clear" w:color="auto" w:fill="auto"/>
        <w:spacing w:line="249" w:lineRule="exact"/>
        <w:ind w:left="520" w:right="40"/>
        <w:rPr>
          <w:b/>
          <w:bCs/>
          <w:smallCaps/>
          <w:spacing w:val="-10"/>
          <w:lang/>
        </w:rPr>
      </w:pPr>
      <w:r>
        <w:rPr>
          <w:rStyle w:val="Cuerpodeltexto9Negrita6"/>
          <w:smallCaps/>
          <w:spacing w:val="-10"/>
          <w:lang/>
        </w:rPr>
        <w:t>Definición:</w:t>
      </w:r>
      <w:r w:rsidR="006B70BD">
        <w:rPr>
          <w:b/>
          <w:bCs/>
          <w:smallCaps/>
          <w:spacing w:val="-10"/>
          <w:lang/>
        </w:rPr>
        <w:t xml:space="preserve"> A </w:t>
      </w:r>
      <w:r>
        <w:rPr>
          <w:rStyle w:val="Cuerpodeltexto914"/>
          <w:b/>
          <w:bCs/>
          <w:smallCaps/>
          <w:spacing w:val="-10"/>
          <w:lang/>
        </w:rPr>
        <w:t>el rastreo del dólar saca ganancia la parada</w:t>
      </w:r>
      <w:r w:rsidR="00182560">
        <w:rPr>
          <w:b/>
          <w:bCs/>
          <w:smallCaps/>
          <w:spacing w:val="-10"/>
          <w:lang/>
        </w:rPr>
        <w:t xml:space="preserve"> es una orden dinámica que es puesta una cantidad de dólar encima o debajo </w:t>
      </w:r>
      <w:r w:rsidR="00182560">
        <w:rPr>
          <w:b/>
          <w:bCs/>
          <w:smallCaps/>
          <w:spacing w:val="-10"/>
          <w:lang/>
        </w:rPr>
        <w:lastRenderedPageBreak/>
        <w:t>de un precio bajo o alto corriente que representa una nueva equidad alta.</w:t>
      </w:r>
    </w:p>
    <w:p w:rsidR="00182560" w:rsidRDefault="00182560">
      <w:pPr>
        <w:pStyle w:val="Cuerpodeltexto1"/>
        <w:shd w:val="clear" w:color="auto" w:fill="auto"/>
        <w:spacing w:before="0" w:after="415" w:line="249" w:lineRule="exact"/>
        <w:ind w:left="40" w:right="40" w:firstLine="480"/>
        <w:jc w:val="both"/>
        <w:rPr>
          <w:b/>
          <w:bCs/>
          <w:iCs/>
          <w:smallCaps/>
          <w:spacing w:val="-10"/>
          <w:lang/>
        </w:rPr>
      </w:pPr>
      <w:r>
        <w:rPr>
          <w:b/>
          <w:bCs/>
          <w:iCs/>
          <w:smallCaps/>
          <w:spacing w:val="-10"/>
          <w:lang/>
        </w:rPr>
        <w:t>Por ejemplo, asuma un dólar que arrastra la parada de 1,000 dólares (donde 1,000 dólares son iguales a 2 puntos), una posición larga de 350, y una equidad alta de 356.00. El rastreo se vende la parada en esta posición larga es 354 (356.00 - 2.00 = 354.00). Este rastreo se vende la parada es colocada en cuanto a un precio alto que ha causado una nueva equidad alta. Si el precio posteriormente va en contra de la posición larga y fracasa la parada venderé, las salidas de sistema de comercio la posición con una ganancia de 2,000 dólares menos comisión y resbalamiento. Una parada de compra rastreadora para una posición corta es el revés.</w:t>
      </w:r>
    </w:p>
    <w:p w:rsidR="00182560" w:rsidRDefault="00182560">
      <w:pPr>
        <w:pStyle w:val="Cuerpodeltexto221"/>
        <w:shd w:val="clear" w:color="auto" w:fill="auto"/>
        <w:spacing w:after="95" w:line="180" w:lineRule="exact"/>
        <w:ind w:left="40"/>
        <w:rPr>
          <w:smallCaps/>
          <w:spacing w:val="-10"/>
          <w:lang/>
        </w:rPr>
      </w:pPr>
      <w:r>
        <w:rPr>
          <w:smallCaps/>
          <w:spacing w:val="-10"/>
          <w:lang/>
        </w:rPr>
        <w:t>El Impacto de Cambio de Noche en el Rastreo de Parada</w:t>
      </w:r>
    </w:p>
    <w:p w:rsidR="00182560" w:rsidRDefault="0037704E">
      <w:pPr>
        <w:pStyle w:val="Cuerpodeltexto1"/>
        <w:shd w:val="clear" w:color="auto" w:fill="auto"/>
        <w:spacing w:before="0" w:after="415" w:line="249" w:lineRule="exact"/>
        <w:ind w:left="40" w:right="40" w:firstLine="0"/>
        <w:jc w:val="both"/>
        <w:rPr>
          <w:b/>
          <w:bCs/>
          <w:iCs/>
          <w:smallCaps/>
          <w:spacing w:val="-10"/>
          <w:lang/>
        </w:rPr>
      </w:pPr>
      <w:r>
        <w:rPr>
          <w:rStyle w:val="CuerpodeltextoCursiva12"/>
          <w:b/>
          <w:bCs/>
          <w:smallCaps/>
          <w:spacing w:val="-10"/>
          <w:lang/>
        </w:rPr>
        <w:t>A</w:t>
      </w:r>
      <w:r w:rsidR="00182560">
        <w:rPr>
          <w:b/>
          <w:bCs/>
          <w:iCs/>
          <w:smallCaps/>
          <w:spacing w:val="-10"/>
          <w:lang/>
        </w:rPr>
        <w:t xml:space="preserve"> el rastreo de la parada es dinámico, cambiándose como los avances de mercado a favor del comercio. Para hacer su trabajo, una parada rastreadora debe ser entrada cada día en todas partes de la vida de la posición. Sin embargo, este no limita el por ganancia comercial a la cantidad que es protegida actualmente. ¿Por qué? A causa del cambio de precios de noche. Si el mercado abre 10 puntos más abajo que la parada rastreadora, estará lleno en el precio que se abre, convirtiendo una utilidad no realizada en una verdadera pérdida. Aquí, otra vez, el riesgo de noche puede trabajar contra el sistema de comercio.</w:t>
      </w:r>
    </w:p>
    <w:p w:rsidR="00182560" w:rsidRDefault="00182560">
      <w:pPr>
        <w:pStyle w:val="Cuerpodeltexto221"/>
        <w:shd w:val="clear" w:color="auto" w:fill="auto"/>
        <w:spacing w:after="84" w:line="180" w:lineRule="exact"/>
        <w:ind w:left="40"/>
        <w:rPr>
          <w:smallCaps/>
          <w:spacing w:val="-10"/>
          <w:lang/>
        </w:rPr>
      </w:pPr>
      <w:r>
        <w:rPr>
          <w:smallCaps/>
          <w:spacing w:val="-10"/>
          <w:lang/>
        </w:rPr>
        <w:t>Filtros de Entrada</w:t>
      </w:r>
    </w:p>
    <w:p w:rsidR="00182560" w:rsidRDefault="006B70BD">
      <w:pPr>
        <w:pStyle w:val="Cuerpodeltexto1"/>
        <w:shd w:val="clear" w:color="auto" w:fill="auto"/>
        <w:spacing w:before="0" w:after="0" w:line="263" w:lineRule="exact"/>
        <w:ind w:left="40" w:right="40" w:firstLine="0"/>
        <w:rPr>
          <w:b/>
          <w:bCs/>
          <w:iCs/>
          <w:smallCaps/>
          <w:spacing w:val="-10"/>
          <w:lang/>
        </w:rPr>
        <w:sectPr w:rsidR="00182560">
          <w:headerReference w:type="even" r:id="rId41"/>
          <w:headerReference w:type="default" r:id="rId42"/>
          <w:type w:val="continuous"/>
          <w:pgSz w:w="11905" w:h="16837"/>
          <w:pgMar w:top="3177" w:right="3958" w:bottom="2396" w:left="1245" w:header="0" w:footer="3" w:gutter="0"/>
          <w:cols w:space="720"/>
          <w:noEndnote/>
          <w:docGrid w:linePitch="360"/>
        </w:sectPr>
      </w:pPr>
      <w:r>
        <w:rPr>
          <w:bCs/>
          <w:iCs/>
          <w:smallCaps/>
          <w:spacing w:val="-10"/>
          <w:lang/>
        </w:rPr>
        <w:t>A</w:t>
      </w:r>
      <w:r>
        <w:rPr>
          <w:bCs/>
          <w:iCs/>
          <w:smallCaps/>
          <w:spacing w:val="-10"/>
          <w:lang/>
        </w:rPr>
        <w:t>ñ</w:t>
      </w:r>
      <w:r>
        <w:rPr>
          <w:bCs/>
          <w:iCs/>
          <w:smallCaps/>
          <w:spacing w:val="-10"/>
          <w:lang/>
        </w:rPr>
        <w:t>adir un nivel de complejidad,</w:t>
      </w:r>
      <w:r w:rsidR="0037704E">
        <w:rPr>
          <w:rStyle w:val="CuerpodeltextoCursiva12"/>
          <w:b/>
          <w:bCs/>
          <w:smallCaps/>
          <w:spacing w:val="-10"/>
          <w:lang/>
        </w:rPr>
        <w:t xml:space="preserve"> filtros</w:t>
      </w:r>
      <w:r>
        <w:rPr>
          <w:b/>
          <w:bCs/>
          <w:iCs/>
          <w:smallCaps/>
          <w:spacing w:val="-10"/>
          <w:lang/>
        </w:rPr>
        <w:t xml:space="preserve"> puede ser aplicado a reglas de entrada. Los filtros son otros hechos de mercado o indicadores</w:t>
      </w:r>
      <w:r>
        <w:rPr>
          <w:b/>
          <w:bCs/>
          <w:iCs/>
          <w:smallCaps/>
          <w:spacing w:val="-10"/>
          <w:lang/>
        </w:rPr>
        <w:t xml:space="preserve"> que son consultados para determinar si tomar una entrada presentada por las reglas de entrada primarias. </w:t>
      </w:r>
      <w:r w:rsidR="0037704E">
        <w:rPr>
          <w:rStyle w:val="CuerpodeltextoNegrita5"/>
          <w:iCs/>
          <w:smallCaps/>
          <w:spacing w:val="-10"/>
          <w:lang/>
        </w:rPr>
        <w:t>Definición:</w:t>
      </w:r>
      <w:r w:rsidR="0037704E">
        <w:rPr>
          <w:rStyle w:val="CuerpodeltextoCursiva12"/>
          <w:b/>
          <w:bCs/>
          <w:i w:val="0"/>
          <w:smallCaps/>
          <w:spacing w:val="-10"/>
          <w:lang/>
        </w:rPr>
        <w:t xml:space="preserve"> Un </w:t>
      </w:r>
      <w:r w:rsidR="0037704E">
        <w:rPr>
          <w:rStyle w:val="CuerpodeltextoCursiva11"/>
          <w:b/>
          <w:bCs/>
          <w:smallCaps/>
          <w:spacing w:val="-10"/>
          <w:lang/>
        </w:rPr>
        <w:t>regla de filtro de entrada</w:t>
      </w:r>
      <w:r w:rsidR="0037704E">
        <w:rPr>
          <w:rStyle w:val="CuerpodeltextoCursiva12"/>
          <w:b/>
          <w:bCs/>
          <w:smallCaps/>
          <w:spacing w:val="-10"/>
          <w:lang/>
        </w:rPr>
        <w:t xml:space="preserve"> acepta o rechaza una entrada ofrecida por las reglas de entrada primarias sobre la base de la información adicional.</w:t>
      </w:r>
    </w:p>
    <w:p w:rsidR="00182560" w:rsidRDefault="006B70BD">
      <w:pPr>
        <w:pStyle w:val="Cuerpodeltexto1"/>
        <w:shd w:val="clear" w:color="auto" w:fill="auto"/>
        <w:spacing w:before="0" w:after="0" w:line="252" w:lineRule="exact"/>
        <w:ind w:left="60" w:right="60" w:firstLine="480"/>
        <w:jc w:val="both"/>
        <w:rPr>
          <w:b/>
          <w:bCs/>
          <w:iCs/>
          <w:smallCaps/>
          <w:spacing w:val="-10"/>
          <w:lang/>
        </w:rPr>
      </w:pPr>
      <w:r>
        <w:rPr>
          <w:b/>
          <w:bCs/>
          <w:iCs/>
          <w:smallCaps/>
          <w:spacing w:val="-10"/>
          <w:lang/>
        </w:rPr>
        <w:lastRenderedPageBreak/>
        <w:t>A</w:t>
      </w:r>
      <w:r w:rsidR="0037704E">
        <w:rPr>
          <w:rStyle w:val="CuerpodeltextoCursiva10"/>
          <w:b/>
          <w:bCs/>
          <w:smallCaps/>
          <w:spacing w:val="-10"/>
          <w:lang/>
        </w:rPr>
        <w:t xml:space="preserve"> filtro solo, simple</w:t>
      </w:r>
      <w:r>
        <w:rPr>
          <w:b/>
          <w:bCs/>
          <w:iCs/>
          <w:smallCaps/>
          <w:spacing w:val="-10"/>
          <w:lang/>
        </w:rPr>
        <w:t xml:space="preserve"> puede ser aplicado a la regla de entrada b</w:t>
      </w:r>
      <w:r>
        <w:rPr>
          <w:b/>
          <w:bCs/>
          <w:iCs/>
          <w:smallCaps/>
          <w:spacing w:val="-10"/>
          <w:lang/>
        </w:rPr>
        <w:t>á</w:t>
      </w:r>
      <w:r>
        <w:rPr>
          <w:b/>
          <w:bCs/>
          <w:iCs/>
          <w:smallCaps/>
          <w:spacing w:val="-10"/>
          <w:lang/>
        </w:rPr>
        <w:t>sica. Por ejemplo, si de hoy cercano es m</w:t>
      </w:r>
      <w:r>
        <w:rPr>
          <w:b/>
          <w:bCs/>
          <w:iCs/>
          <w:smallCaps/>
          <w:spacing w:val="-10"/>
          <w:lang/>
        </w:rPr>
        <w:t>á</w:t>
      </w:r>
      <w:r>
        <w:rPr>
          <w:b/>
          <w:bCs/>
          <w:iCs/>
          <w:smallCaps/>
          <w:spacing w:val="-10"/>
          <w:lang/>
        </w:rPr>
        <w:t>s alto que de ayer, entonces tome se</w:t>
      </w:r>
      <w:r>
        <w:rPr>
          <w:b/>
          <w:bCs/>
          <w:iCs/>
          <w:smallCaps/>
          <w:spacing w:val="-10"/>
          <w:lang/>
        </w:rPr>
        <w:t>ñ</w:t>
      </w:r>
      <w:r>
        <w:rPr>
          <w:b/>
          <w:bCs/>
          <w:iCs/>
          <w:smallCaps/>
          <w:spacing w:val="-10"/>
          <w:lang/>
        </w:rPr>
        <w:t>ales de entrada de compra. A</w:t>
      </w:r>
      <w:r w:rsidR="0037704E">
        <w:rPr>
          <w:rStyle w:val="CuerpodeltextoCursiva10"/>
          <w:b/>
          <w:bCs/>
          <w:smallCaps/>
          <w:spacing w:val="-10"/>
          <w:lang/>
        </w:rPr>
        <w:t xml:space="preserve"> filtro solo, complejo</w:t>
      </w:r>
      <w:r>
        <w:rPr>
          <w:b/>
          <w:bCs/>
          <w:iCs/>
          <w:smallCaps/>
          <w:spacing w:val="-10"/>
          <w:lang/>
        </w:rPr>
        <w:t xml:space="preserve"> puede ser usado. Por ejem</w:t>
      </w:r>
      <w:r>
        <w:rPr>
          <w:b/>
          <w:bCs/>
          <w:iCs/>
          <w:smallCaps/>
          <w:spacing w:val="-10"/>
          <w:lang/>
        </w:rPr>
        <w:t>plo, si de hoy cercano, alto y bajo, son todos m</w:t>
      </w:r>
      <w:r>
        <w:rPr>
          <w:b/>
          <w:bCs/>
          <w:iCs/>
          <w:smallCaps/>
          <w:spacing w:val="-10"/>
          <w:lang/>
        </w:rPr>
        <w:t>á</w:t>
      </w:r>
      <w:r>
        <w:rPr>
          <w:b/>
          <w:bCs/>
          <w:iCs/>
          <w:smallCaps/>
          <w:spacing w:val="-10"/>
          <w:lang/>
        </w:rPr>
        <w:t>s altos que de ayer, entonces toman se</w:t>
      </w:r>
      <w:r>
        <w:rPr>
          <w:b/>
          <w:bCs/>
          <w:iCs/>
          <w:smallCaps/>
          <w:spacing w:val="-10"/>
          <w:lang/>
        </w:rPr>
        <w:t>ñ</w:t>
      </w:r>
      <w:r>
        <w:rPr>
          <w:b/>
          <w:bCs/>
          <w:iCs/>
          <w:smallCaps/>
          <w:spacing w:val="-10"/>
          <w:lang/>
        </w:rPr>
        <w:t>ales de compra. Tampoco</w:t>
      </w:r>
      <w:r w:rsidR="0037704E">
        <w:rPr>
          <w:rStyle w:val="CuerpodeltextoCursiva10"/>
          <w:b/>
          <w:bCs/>
          <w:smallCaps/>
          <w:spacing w:val="-10"/>
          <w:lang/>
        </w:rPr>
        <w:t xml:space="preserve"> filtros simples múltiples</w:t>
      </w:r>
      <w:r>
        <w:rPr>
          <w:b/>
          <w:bCs/>
          <w:iCs/>
          <w:smallCaps/>
          <w:spacing w:val="-10"/>
          <w:lang/>
        </w:rPr>
        <w:t xml:space="preserve"> o</w:t>
      </w:r>
      <w:r w:rsidR="0037704E">
        <w:rPr>
          <w:rStyle w:val="CuerpodeltextoCursiva10"/>
          <w:b/>
          <w:bCs/>
          <w:smallCaps/>
          <w:spacing w:val="-10"/>
          <w:lang/>
        </w:rPr>
        <w:t xml:space="preserve"> filtros complejos múltiples</w:t>
      </w:r>
      <w:r w:rsidR="00182560">
        <w:rPr>
          <w:b/>
          <w:bCs/>
          <w:iCs/>
          <w:smallCaps/>
          <w:spacing w:val="-10"/>
          <w:lang/>
        </w:rPr>
        <w:t xml:space="preserve"> puede ser usado. El objetivo principal del filtro de entrada es aumentar la exactitud total de las entradas del sistema de comercio. Este reduce por riesgo comercial así como frecuencia comercial. Tomado al extremo, los filtros quitan todo el riesgo eliminando todos los comercios.</w:t>
      </w:r>
    </w:p>
    <w:p w:rsidR="00182560" w:rsidRDefault="00182560">
      <w:pPr>
        <w:pStyle w:val="Cuerpodeltexto1"/>
        <w:shd w:val="clear" w:color="auto" w:fill="auto"/>
        <w:spacing w:before="0" w:after="240" w:line="252" w:lineRule="exact"/>
        <w:ind w:left="60" w:right="60" w:firstLine="480"/>
        <w:jc w:val="both"/>
        <w:rPr>
          <w:b/>
          <w:bCs/>
          <w:iCs/>
          <w:smallCaps/>
          <w:spacing w:val="-10"/>
          <w:lang/>
        </w:rPr>
      </w:pPr>
      <w:r>
        <w:rPr>
          <w:b/>
          <w:bCs/>
          <w:iCs/>
          <w:smallCaps/>
          <w:spacing w:val="-10"/>
          <w:lang/>
        </w:rPr>
        <w:t xml:space="preserve">No hay ningún límite al tipo, complejidad, o variedad de filtros de entrada. Varios ejemplos son puestos en una lista para la ilustración. </w:t>
      </w:r>
      <w:r>
        <w:rPr>
          <w:b/>
          <w:bCs/>
          <w:iCs/>
          <w:smallCaps/>
          <w:spacing w:val="-10"/>
          <w:lang/>
        </w:rPr>
        <w:lastRenderedPageBreak/>
        <w:t>Acepte señales de compra (véndase los filtros de señal son de enfrente) si cualquiera de lo siguiente es verdadero:</w:t>
      </w:r>
    </w:p>
    <w:p w:rsidR="00182560" w:rsidRDefault="00182560">
      <w:pPr>
        <w:pStyle w:val="Cuerpodeltexto1"/>
        <w:numPr>
          <w:ilvl w:val="0"/>
          <w:numId w:val="7"/>
        </w:numPr>
        <w:shd w:val="clear" w:color="auto" w:fill="auto"/>
        <w:tabs>
          <w:tab w:val="left" w:pos="552"/>
        </w:tabs>
        <w:spacing w:before="0" w:after="0" w:line="252" w:lineRule="exact"/>
        <w:ind w:left="540" w:hanging="240"/>
        <w:rPr>
          <w:b/>
          <w:bCs/>
          <w:iCs/>
          <w:smallCaps/>
          <w:spacing w:val="-10"/>
          <w:lang/>
        </w:rPr>
      </w:pPr>
      <w:r>
        <w:rPr>
          <w:b/>
          <w:bCs/>
          <w:iCs/>
          <w:smallCaps/>
          <w:spacing w:val="-10"/>
          <w:lang/>
        </w:rPr>
        <w:t>El índice de fuerza relativo es abajo 30.</w:t>
      </w:r>
    </w:p>
    <w:p w:rsidR="00182560" w:rsidRDefault="00182560">
      <w:pPr>
        <w:pStyle w:val="Cuerpodeltexto1"/>
        <w:numPr>
          <w:ilvl w:val="0"/>
          <w:numId w:val="7"/>
        </w:numPr>
        <w:shd w:val="clear" w:color="auto" w:fill="auto"/>
        <w:tabs>
          <w:tab w:val="left" w:pos="561"/>
        </w:tabs>
        <w:spacing w:before="0" w:after="0" w:line="252" w:lineRule="exact"/>
        <w:ind w:left="540" w:hanging="240"/>
        <w:rPr>
          <w:b/>
          <w:bCs/>
          <w:iCs/>
          <w:smallCaps/>
          <w:spacing w:val="-10"/>
          <w:lang/>
        </w:rPr>
      </w:pPr>
      <w:r>
        <w:rPr>
          <w:b/>
          <w:bCs/>
          <w:iCs/>
          <w:smallCaps/>
          <w:spacing w:val="-10"/>
          <w:lang/>
        </w:rPr>
        <w:t>El índice de fuerza relativo ha sido abajo 30 y está ahora encima 30.</w:t>
      </w:r>
    </w:p>
    <w:p w:rsidR="00182560" w:rsidRDefault="00182560">
      <w:pPr>
        <w:pStyle w:val="Cuerpodeltexto1"/>
        <w:numPr>
          <w:ilvl w:val="0"/>
          <w:numId w:val="7"/>
        </w:numPr>
        <w:shd w:val="clear" w:color="auto" w:fill="auto"/>
        <w:tabs>
          <w:tab w:val="left" w:pos="557"/>
        </w:tabs>
        <w:spacing w:before="0" w:after="0" w:line="252" w:lineRule="exact"/>
        <w:ind w:left="540" w:hanging="240"/>
        <w:rPr>
          <w:b/>
          <w:bCs/>
          <w:iCs/>
          <w:smallCaps/>
          <w:spacing w:val="-10"/>
          <w:lang/>
        </w:rPr>
      </w:pPr>
      <w:r>
        <w:rPr>
          <w:b/>
          <w:bCs/>
          <w:iCs/>
          <w:smallCaps/>
          <w:spacing w:val="-10"/>
          <w:lang/>
        </w:rPr>
        <w:t>De hoy alto es más alto que ayer.</w:t>
      </w:r>
    </w:p>
    <w:p w:rsidR="00182560" w:rsidRDefault="00182560">
      <w:pPr>
        <w:pStyle w:val="Cuerpodeltexto1"/>
        <w:numPr>
          <w:ilvl w:val="0"/>
          <w:numId w:val="7"/>
        </w:numPr>
        <w:shd w:val="clear" w:color="auto" w:fill="auto"/>
        <w:tabs>
          <w:tab w:val="left" w:pos="561"/>
        </w:tabs>
        <w:spacing w:before="0" w:after="0" w:line="252" w:lineRule="exact"/>
        <w:ind w:left="540" w:hanging="240"/>
        <w:rPr>
          <w:b/>
          <w:bCs/>
          <w:iCs/>
          <w:smallCaps/>
          <w:spacing w:val="-10"/>
          <w:lang/>
        </w:rPr>
      </w:pPr>
      <w:r>
        <w:rPr>
          <w:b/>
          <w:bCs/>
          <w:iCs/>
          <w:smallCaps/>
          <w:spacing w:val="-10"/>
          <w:lang/>
        </w:rPr>
        <w:t>La última señal de compra era provechosa.</w:t>
      </w:r>
    </w:p>
    <w:p w:rsidR="00182560" w:rsidRDefault="00182560">
      <w:pPr>
        <w:pStyle w:val="Cuerpodeltexto1"/>
        <w:numPr>
          <w:ilvl w:val="0"/>
          <w:numId w:val="7"/>
        </w:numPr>
        <w:shd w:val="clear" w:color="auto" w:fill="auto"/>
        <w:tabs>
          <w:tab w:val="left" w:pos="561"/>
        </w:tabs>
        <w:spacing w:before="0" w:after="0" w:line="252" w:lineRule="exact"/>
        <w:ind w:left="540" w:right="60" w:hanging="240"/>
        <w:rPr>
          <w:b/>
          <w:bCs/>
          <w:iCs/>
          <w:smallCaps/>
          <w:spacing w:val="-10"/>
          <w:lang/>
        </w:rPr>
      </w:pPr>
      <w:r>
        <w:rPr>
          <w:b/>
          <w:bCs/>
          <w:iCs/>
          <w:smallCaps/>
          <w:spacing w:val="-10"/>
          <w:lang/>
        </w:rPr>
        <w:t>El final hoy es más alto que hace los 20 días cercanos más 10.00 puntos.</w:t>
      </w:r>
    </w:p>
    <w:p w:rsidR="00182560" w:rsidRDefault="00182560">
      <w:pPr>
        <w:pStyle w:val="Cuerpodeltexto1"/>
        <w:numPr>
          <w:ilvl w:val="0"/>
          <w:numId w:val="7"/>
        </w:numPr>
        <w:shd w:val="clear" w:color="auto" w:fill="auto"/>
        <w:tabs>
          <w:tab w:val="left" w:pos="552"/>
        </w:tabs>
        <w:spacing w:before="0" w:after="240" w:line="252" w:lineRule="exact"/>
        <w:ind w:left="540" w:hanging="240"/>
        <w:rPr>
          <w:b/>
          <w:bCs/>
          <w:iCs/>
          <w:smallCaps/>
          <w:spacing w:val="-10"/>
          <w:lang/>
        </w:rPr>
      </w:pPr>
      <w:r>
        <w:rPr>
          <w:b/>
          <w:bCs/>
          <w:iCs/>
          <w:smallCaps/>
          <w:spacing w:val="-10"/>
          <w:lang/>
        </w:rPr>
        <w:t>El final ayer está en el tercero superior de la variedad diaria.</w:t>
      </w:r>
    </w:p>
    <w:p w:rsidR="00182560" w:rsidRDefault="00182560">
      <w:pPr>
        <w:pStyle w:val="Cuerpodeltexto1"/>
        <w:shd w:val="clear" w:color="auto" w:fill="auto"/>
        <w:spacing w:before="0" w:after="418" w:line="252" w:lineRule="exact"/>
        <w:ind w:left="60" w:right="60" w:firstLine="480"/>
        <w:jc w:val="both"/>
        <w:rPr>
          <w:b/>
          <w:bCs/>
          <w:iCs/>
          <w:smallCaps/>
          <w:spacing w:val="-10"/>
          <w:lang/>
        </w:rPr>
      </w:pPr>
      <w:r>
        <w:rPr>
          <w:b/>
          <w:bCs/>
          <w:iCs/>
          <w:smallCaps/>
          <w:spacing w:val="-10"/>
          <w:lang/>
        </w:rPr>
        <w:t>Además, cualquier combinación de estos filtros puede ser usada. Aunque a menudo fructuoso, la complejidad y la dificultad para probar tales sistemas se eleven dramáticamente como el número de aumentos de filtros. También, la probabilidad de sobreencajar subidas con el número de filtros. Para tomar este a un extremo absurdo, un modelo muy sobreadecuado presentaría "un filtro por día." Un modelo tan sobreadecuado podría presentar la ganancia fantástica en pruebas e interpretación arbitraria en el comercio de tiempo real.</w:t>
      </w:r>
    </w:p>
    <w:p w:rsidR="00182560" w:rsidRDefault="00182560">
      <w:pPr>
        <w:pStyle w:val="Cuerpodeltexto221"/>
        <w:shd w:val="clear" w:color="auto" w:fill="auto"/>
        <w:spacing w:after="160" w:line="180" w:lineRule="exact"/>
        <w:ind w:left="60"/>
        <w:rPr>
          <w:smallCaps/>
          <w:spacing w:val="-10"/>
          <w:lang/>
        </w:rPr>
      </w:pPr>
      <w:r>
        <w:rPr>
          <w:smallCaps/>
          <w:spacing w:val="-10"/>
          <w:lang/>
        </w:rPr>
        <w:t>Reglas de Dirección de Dinero</w:t>
      </w:r>
    </w:p>
    <w:p w:rsidR="00182560" w:rsidRDefault="00182560">
      <w:pPr>
        <w:pStyle w:val="Cuerpodeltexto1"/>
        <w:shd w:val="clear" w:color="auto" w:fill="auto"/>
        <w:spacing w:before="0" w:after="0" w:line="252" w:lineRule="exact"/>
        <w:ind w:left="60" w:right="60" w:firstLine="0"/>
        <w:jc w:val="both"/>
        <w:rPr>
          <w:bCs/>
          <w:iCs/>
          <w:smallCaps/>
          <w:spacing w:val="-10"/>
          <w:lang/>
        </w:rPr>
      </w:pPr>
      <w:r>
        <w:rPr>
          <w:bCs/>
          <w:iCs/>
          <w:smallCaps/>
          <w:spacing w:val="-10"/>
          <w:lang/>
        </w:rPr>
        <w:t>A este punto, ha sido asumido que una unidad era constantemente cambiada. En otras palabras, la unidad comercial ha sido sostenida constante no importa la cantidad de equidad, o la longitud de ganancia o pérdida de carreras.</w:t>
      </w:r>
    </w:p>
    <w:p w:rsidR="00182560" w:rsidRDefault="0037704E">
      <w:pPr>
        <w:pStyle w:val="Cuerpodeltexto91"/>
        <w:shd w:val="clear" w:color="auto" w:fill="auto"/>
        <w:ind w:left="540" w:right="60"/>
        <w:jc w:val="left"/>
        <w:rPr>
          <w:b/>
          <w:bCs/>
          <w:smallCaps/>
          <w:spacing w:val="-10"/>
          <w:lang/>
        </w:rPr>
      </w:pPr>
      <w:r>
        <w:rPr>
          <w:rStyle w:val="Cuerpodeltexto9Negrita5"/>
          <w:smallCaps/>
          <w:spacing w:val="-10"/>
          <w:lang/>
        </w:rPr>
        <w:t>Definición:</w:t>
      </w:r>
      <w:r w:rsidR="006B70BD">
        <w:rPr>
          <w:b/>
          <w:bCs/>
          <w:smallCaps/>
          <w:spacing w:val="-10"/>
          <w:lang/>
        </w:rPr>
        <w:t xml:space="preserve"> A </w:t>
      </w:r>
      <w:r>
        <w:rPr>
          <w:rStyle w:val="Cuerpodeltexto913"/>
          <w:b/>
          <w:bCs/>
          <w:smallCaps/>
          <w:spacing w:val="-10"/>
          <w:lang/>
        </w:rPr>
        <w:t>comercio de unidad</w:t>
      </w:r>
      <w:r w:rsidR="00182560">
        <w:rPr>
          <w:b/>
          <w:bCs/>
          <w:smallCaps/>
          <w:spacing w:val="-10"/>
          <w:lang/>
        </w:rPr>
        <w:t xml:space="preserve"> es el número de contratos o partes que son cometidas a cada comercio, es decir el tamaño de posición.</w:t>
      </w:r>
    </w:p>
    <w:p w:rsidR="00182560" w:rsidRDefault="00182560">
      <w:pPr>
        <w:pStyle w:val="Cuerpodeltexto1"/>
        <w:shd w:val="clear" w:color="auto" w:fill="auto"/>
        <w:spacing w:before="0" w:after="0" w:line="247" w:lineRule="exact"/>
        <w:ind w:left="60" w:right="60" w:firstLine="0"/>
        <w:jc w:val="both"/>
        <w:rPr>
          <w:b/>
          <w:bCs/>
          <w:iCs/>
          <w:smallCaps/>
          <w:spacing w:val="-10"/>
          <w:lang/>
        </w:rPr>
      </w:pPr>
      <w:r>
        <w:rPr>
          <w:b/>
          <w:bCs/>
          <w:iCs/>
          <w:smallCaps/>
          <w:spacing w:val="-10"/>
          <w:lang/>
        </w:rPr>
        <w:t>Este libro usará un contrato para una unidad de comercio. Cambiando un mercado, el tamaño de la unidad comercial es irrelevante excepto a la cantidad neta de ganancia y capital comercial requerida. Lo que es relevante es que esto no se cambia. El tamaño de unidad comercial se hace relevante cuando una carpeta es cambiada.</w:t>
      </w:r>
    </w:p>
    <w:p w:rsidR="00182560" w:rsidRDefault="0037704E">
      <w:pPr>
        <w:pStyle w:val="Cuerpodeltexto91"/>
        <w:shd w:val="clear" w:color="auto" w:fill="auto"/>
        <w:spacing w:line="245" w:lineRule="exact"/>
        <w:ind w:left="500" w:right="40"/>
        <w:jc w:val="left"/>
        <w:rPr>
          <w:b/>
          <w:bCs/>
          <w:smallCaps/>
          <w:spacing w:val="-10"/>
          <w:lang/>
        </w:rPr>
      </w:pPr>
      <w:r>
        <w:rPr>
          <w:rStyle w:val="Cuerpodeltexto9Negrita4"/>
          <w:smallCaps/>
          <w:spacing w:val="-10"/>
          <w:lang/>
        </w:rPr>
        <w:t>Definición:</w:t>
      </w:r>
      <w:r w:rsidR="006B70BD">
        <w:rPr>
          <w:b/>
          <w:bCs/>
          <w:smallCaps/>
          <w:spacing w:val="-10"/>
          <w:lang/>
        </w:rPr>
        <w:t xml:space="preserve"> A </w:t>
      </w:r>
      <w:r>
        <w:rPr>
          <w:rStyle w:val="Cuerpodeltexto912"/>
          <w:b/>
          <w:bCs/>
          <w:smallCaps/>
          <w:spacing w:val="-10"/>
          <w:lang/>
        </w:rPr>
        <w:t>regla de dirección de dinero</w:t>
      </w:r>
      <w:r w:rsidR="00182560">
        <w:rPr>
          <w:b/>
          <w:bCs/>
          <w:smallCaps/>
          <w:spacing w:val="-10"/>
          <w:lang/>
        </w:rPr>
        <w:t xml:space="preserve"> determina el número de unidades comerciales en cada comercio.</w:t>
      </w:r>
    </w:p>
    <w:p w:rsidR="00182560" w:rsidRDefault="00182560">
      <w:pPr>
        <w:pStyle w:val="Cuerpodeltexto1"/>
        <w:shd w:val="clear" w:color="auto" w:fill="auto"/>
        <w:spacing w:before="0" w:after="0" w:line="245" w:lineRule="exact"/>
        <w:ind w:left="40" w:right="40" w:firstLine="0"/>
        <w:jc w:val="both"/>
        <w:rPr>
          <w:b/>
          <w:bCs/>
          <w:iCs/>
          <w:smallCaps/>
          <w:spacing w:val="-10"/>
          <w:lang/>
        </w:rPr>
      </w:pPr>
      <w:r>
        <w:rPr>
          <w:b/>
          <w:bCs/>
          <w:iCs/>
          <w:smallCaps/>
          <w:spacing w:val="-10"/>
          <w:lang/>
        </w:rPr>
        <w:t xml:space="preserve">La dirección de dinero introduce la idea que el número de unidades comerciales puede cambiar de acuerdo con una regla incorporada en el modelo comercial. Hay una amplia variedad de reglas de dirección de dinero diferentes de determinar el número de unidades para comerciar. </w:t>
      </w:r>
      <w:r>
        <w:rPr>
          <w:b/>
          <w:bCs/>
          <w:iCs/>
          <w:smallCaps/>
          <w:spacing w:val="-10"/>
          <w:lang/>
        </w:rPr>
        <w:lastRenderedPageBreak/>
        <w:t>De hecho, varias reglas de dirección de dinero se hacen un elemento en el sistema de comercio que puede ser explorado empíricamente. El número de unidades comerciales también puede hacerse una variable en el sistema de comercio que puede ser optimizado.</w:t>
      </w:r>
    </w:p>
    <w:p w:rsidR="00182560" w:rsidRDefault="00182560">
      <w:pPr>
        <w:pStyle w:val="Cuerpodeltexto1"/>
        <w:shd w:val="clear" w:color="auto" w:fill="auto"/>
        <w:spacing w:before="0" w:after="0" w:line="250" w:lineRule="exact"/>
        <w:ind w:left="40" w:right="40" w:firstLine="460"/>
        <w:jc w:val="both"/>
        <w:rPr>
          <w:b/>
          <w:bCs/>
          <w:iCs/>
          <w:smallCaps/>
          <w:spacing w:val="-10"/>
          <w:lang/>
        </w:rPr>
      </w:pPr>
      <w:r>
        <w:rPr>
          <w:b/>
          <w:bCs/>
          <w:iCs/>
          <w:smallCaps/>
          <w:spacing w:val="-10"/>
          <w:lang/>
        </w:rPr>
        <w:t>Un ejemplo de una regla de dirección de dinero famosa es la estrategia de Martingala, famosa en el juego de azar de sistemas.</w:t>
      </w:r>
    </w:p>
    <w:p w:rsidR="00182560" w:rsidRDefault="0037704E">
      <w:pPr>
        <w:pStyle w:val="Cuerpodeltexto91"/>
        <w:shd w:val="clear" w:color="auto" w:fill="auto"/>
        <w:spacing w:line="269" w:lineRule="exact"/>
        <w:ind w:left="40" w:right="40" w:firstLine="460"/>
        <w:jc w:val="left"/>
        <w:rPr>
          <w:b/>
          <w:bCs/>
          <w:smallCaps/>
          <w:spacing w:val="-10"/>
          <w:lang/>
        </w:rPr>
      </w:pPr>
      <w:r>
        <w:rPr>
          <w:rStyle w:val="Cuerpodeltexto9Negrita4"/>
          <w:smallCaps/>
          <w:spacing w:val="-10"/>
          <w:lang/>
        </w:rPr>
        <w:t>Definición:</w:t>
      </w:r>
      <w:r w:rsidR="006B70BD">
        <w:rPr>
          <w:b/>
          <w:bCs/>
          <w:smallCaps/>
          <w:spacing w:val="-10"/>
          <w:lang/>
        </w:rPr>
        <w:t xml:space="preserve"> El </w:t>
      </w:r>
      <w:r>
        <w:rPr>
          <w:rStyle w:val="Cuerpodeltexto912"/>
          <w:b/>
          <w:bCs/>
          <w:smallCaps/>
          <w:spacing w:val="-10"/>
          <w:lang/>
        </w:rPr>
        <w:t>Regla de martingala</w:t>
      </w:r>
      <w:r w:rsidR="006B70BD">
        <w:rPr>
          <w:b/>
          <w:bCs/>
          <w:iCs w:val="0"/>
          <w:smallCaps/>
          <w:spacing w:val="-10"/>
          <w:lang/>
        </w:rPr>
        <w:t xml:space="preserve"> dobla el n</w:t>
      </w:r>
      <w:r w:rsidR="006B70BD">
        <w:rPr>
          <w:b/>
          <w:bCs/>
          <w:iCs w:val="0"/>
          <w:smallCaps/>
          <w:spacing w:val="-10"/>
          <w:lang/>
        </w:rPr>
        <w:t>ú</w:t>
      </w:r>
      <w:r w:rsidR="006B70BD">
        <w:rPr>
          <w:b/>
          <w:bCs/>
          <w:iCs w:val="0"/>
          <w:smallCaps/>
          <w:spacing w:val="-10"/>
          <w:lang/>
        </w:rPr>
        <w:t>mero de unidades comerciales despu</w:t>
      </w:r>
      <w:r w:rsidR="006B70BD">
        <w:rPr>
          <w:b/>
          <w:bCs/>
          <w:iCs w:val="0"/>
          <w:smallCaps/>
          <w:spacing w:val="-10"/>
          <w:lang/>
        </w:rPr>
        <w:t>é</w:t>
      </w:r>
      <w:r w:rsidR="006B70BD">
        <w:rPr>
          <w:b/>
          <w:bCs/>
          <w:iCs w:val="0"/>
          <w:smallCaps/>
          <w:spacing w:val="-10"/>
          <w:lang/>
        </w:rPr>
        <w:t>s de cada p</w:t>
      </w:r>
      <w:r w:rsidR="006B70BD">
        <w:rPr>
          <w:b/>
          <w:bCs/>
          <w:iCs w:val="0"/>
          <w:smallCaps/>
          <w:spacing w:val="-10"/>
          <w:lang/>
        </w:rPr>
        <w:t>é</w:t>
      </w:r>
      <w:r w:rsidR="006B70BD">
        <w:rPr>
          <w:b/>
          <w:bCs/>
          <w:iCs w:val="0"/>
          <w:smallCaps/>
          <w:spacing w:val="-10"/>
          <w:lang/>
        </w:rPr>
        <w:t>rdida y comienza en una unidad despu</w:t>
      </w:r>
      <w:r w:rsidR="006B70BD">
        <w:rPr>
          <w:b/>
          <w:bCs/>
          <w:iCs w:val="0"/>
          <w:smallCaps/>
          <w:spacing w:val="-10"/>
          <w:lang/>
        </w:rPr>
        <w:t>é</w:t>
      </w:r>
      <w:r w:rsidR="006B70BD">
        <w:rPr>
          <w:b/>
          <w:bCs/>
          <w:iCs w:val="0"/>
          <w:smallCaps/>
          <w:spacing w:val="-10"/>
          <w:lang/>
        </w:rPr>
        <w:t xml:space="preserve">s de cada triunfo. </w:t>
      </w:r>
      <w:r>
        <w:rPr>
          <w:rStyle w:val="Cuerpodeltexto9Sincursiva4"/>
          <w:b/>
          <w:bCs/>
          <w:smallCaps/>
          <w:spacing w:val="-10"/>
          <w:lang/>
        </w:rPr>
        <w:t>Hay varias variaciones en este tema. Uno es la Martingala Anti-.</w:t>
      </w:r>
    </w:p>
    <w:p w:rsidR="00182560" w:rsidRDefault="0037704E">
      <w:pPr>
        <w:pStyle w:val="Cuerpodeltexto1"/>
        <w:shd w:val="clear" w:color="auto" w:fill="auto"/>
        <w:spacing w:before="0" w:after="0" w:line="269" w:lineRule="exact"/>
        <w:ind w:left="40" w:right="40" w:firstLine="460"/>
        <w:rPr>
          <w:b/>
          <w:bCs/>
          <w:iCs/>
          <w:smallCaps/>
          <w:spacing w:val="-10"/>
          <w:lang/>
        </w:rPr>
      </w:pPr>
      <w:r>
        <w:rPr>
          <w:rStyle w:val="CuerpodeltextoNegrita4"/>
          <w:i/>
          <w:iCs/>
          <w:smallCaps/>
          <w:spacing w:val="-10"/>
          <w:lang/>
        </w:rPr>
        <w:t>Definición:</w:t>
      </w:r>
      <w:r>
        <w:rPr>
          <w:rStyle w:val="CuerpodeltextoCursiva9"/>
          <w:b/>
          <w:bCs/>
          <w:i w:val="0"/>
          <w:smallCaps/>
          <w:spacing w:val="-10"/>
          <w:lang/>
        </w:rPr>
        <w:t xml:space="preserve"> El </w:t>
      </w:r>
      <w:r>
        <w:rPr>
          <w:rStyle w:val="CuerpodeltextoCursiva8"/>
          <w:b/>
          <w:bCs/>
          <w:smallCaps/>
          <w:spacing w:val="-10"/>
          <w:lang/>
        </w:rPr>
        <w:t>Regla de antimartingala</w:t>
      </w:r>
      <w:r>
        <w:rPr>
          <w:rStyle w:val="CuerpodeltextoCursiva9"/>
          <w:b/>
          <w:bCs/>
          <w:smallCaps/>
          <w:spacing w:val="-10"/>
          <w:lang/>
        </w:rPr>
        <w:t xml:space="preserve"> dobla el número de unidades comerciales después de cada triunfo, y comienza en una unidad después de cada pérdida. </w:t>
      </w:r>
      <w:r w:rsidR="00182560">
        <w:rPr>
          <w:b/>
          <w:bCs/>
          <w:iCs/>
          <w:smallCaps/>
          <w:spacing w:val="-10"/>
          <w:lang/>
        </w:rPr>
        <w:t>Otro tipo de la regla de dirección de dinero, tamaño comercial, está basado en el tamaño de la cuenta y el tamaño del riesgo asumido por contrato.</w:t>
      </w:r>
    </w:p>
    <w:p w:rsidR="00182560" w:rsidRDefault="0037704E">
      <w:pPr>
        <w:pStyle w:val="Cuerpodeltexto91"/>
        <w:shd w:val="clear" w:color="auto" w:fill="auto"/>
        <w:spacing w:line="250" w:lineRule="exact"/>
        <w:ind w:left="500" w:right="40"/>
        <w:jc w:val="left"/>
        <w:rPr>
          <w:b/>
          <w:bCs/>
          <w:smallCaps/>
          <w:spacing w:val="-10"/>
          <w:lang/>
        </w:rPr>
      </w:pPr>
      <w:r>
        <w:rPr>
          <w:rStyle w:val="Cuerpodeltexto9Negrita4"/>
          <w:smallCaps/>
          <w:spacing w:val="-10"/>
          <w:lang/>
        </w:rPr>
        <w:t>Definición:</w:t>
      </w:r>
      <w:r w:rsidR="006B70BD">
        <w:rPr>
          <w:b/>
          <w:bCs/>
          <w:smallCaps/>
          <w:spacing w:val="-10"/>
          <w:lang/>
        </w:rPr>
        <w:t xml:space="preserve"> </w:t>
      </w:r>
      <w:r>
        <w:rPr>
          <w:rStyle w:val="Cuerpodeltexto912"/>
          <w:b/>
          <w:bCs/>
          <w:smallCaps/>
          <w:spacing w:val="-10"/>
          <w:lang/>
        </w:rPr>
        <w:t>Tamaño comercial</w:t>
      </w:r>
      <w:r w:rsidR="00182560">
        <w:rPr>
          <w:b/>
          <w:bCs/>
          <w:smallCaps/>
          <w:spacing w:val="-10"/>
          <w:lang/>
        </w:rPr>
        <w:t xml:space="preserve"> es igual a un porcentaje fijo del tamaño de cuenta dividido en el riesgo por contrato.</w:t>
      </w:r>
    </w:p>
    <w:p w:rsidR="00182560" w:rsidRDefault="00182560">
      <w:pPr>
        <w:pStyle w:val="Cuerpodeltexto1"/>
        <w:shd w:val="clear" w:color="auto" w:fill="auto"/>
        <w:spacing w:before="0" w:after="0" w:line="245" w:lineRule="exact"/>
        <w:ind w:left="40" w:right="40" w:firstLine="460"/>
        <w:jc w:val="both"/>
        <w:rPr>
          <w:b/>
          <w:bCs/>
          <w:iCs/>
          <w:smallCaps/>
          <w:spacing w:val="-10"/>
          <w:lang/>
        </w:rPr>
      </w:pPr>
      <w:r>
        <w:rPr>
          <w:b/>
          <w:bCs/>
          <w:iCs/>
          <w:smallCaps/>
          <w:spacing w:val="-10"/>
          <w:lang/>
        </w:rPr>
        <w:t>Por ejemplo, asuma (1) un tamaño de riesgo del 5 %, (2) un riesgo por contrato de 1,000 dólares, (y 3) un tamaño de cuenta de 100,000 dólares. La unidad comercial sería cinco contratos ((100,000 dólares x, 05)/$l, 000 = 5).</w:t>
      </w:r>
    </w:p>
    <w:p w:rsidR="00182560" w:rsidRDefault="006B70BD">
      <w:pPr>
        <w:pStyle w:val="Cuerpodeltexto1"/>
        <w:shd w:val="clear" w:color="auto" w:fill="auto"/>
        <w:spacing w:before="0" w:after="352" w:line="245" w:lineRule="exact"/>
        <w:ind w:left="40" w:right="40" w:firstLine="460"/>
        <w:jc w:val="both"/>
        <w:rPr>
          <w:b/>
          <w:bCs/>
          <w:iCs/>
          <w:smallCaps/>
          <w:spacing w:val="-10"/>
          <w:lang/>
        </w:rPr>
      </w:pPr>
      <w:r>
        <w:rPr>
          <w:b/>
          <w:bCs/>
          <w:iCs/>
          <w:smallCaps/>
          <w:spacing w:val="-10"/>
          <w:lang/>
        </w:rPr>
        <w:t>Hay muchas reglas de direcci</w:t>
      </w:r>
      <w:r>
        <w:rPr>
          <w:b/>
          <w:bCs/>
          <w:iCs/>
          <w:smallCaps/>
          <w:spacing w:val="-10"/>
          <w:lang/>
        </w:rPr>
        <w:t>ó</w:t>
      </w:r>
      <w:r>
        <w:rPr>
          <w:b/>
          <w:bCs/>
          <w:iCs/>
          <w:smallCaps/>
          <w:spacing w:val="-10"/>
          <w:lang/>
        </w:rPr>
        <w:t>n de dinero.</w:t>
      </w:r>
      <w:r w:rsidR="0037704E">
        <w:rPr>
          <w:rStyle w:val="CuerpodeltextoCursiva9"/>
          <w:b/>
          <w:bCs/>
          <w:smallCaps/>
          <w:spacing w:val="-10"/>
          <w:lang/>
        </w:rPr>
        <w:t xml:space="preserve"> F óptimo,</w:t>
      </w:r>
      <w:r w:rsidR="00182560">
        <w:rPr>
          <w:b/>
          <w:bCs/>
          <w:iCs/>
          <w:smallCaps/>
          <w:spacing w:val="-10"/>
          <w:lang/>
        </w:rPr>
        <w:t xml:space="preserve"> recientemente introducido por Ralph Vince, es otro modo de determinar el tamaño de unidad comercial basado en el porcentaje de triunfos. Todos ellos comparte un modo de poner el número de contratos o partes por unidad comercial basada en alguna medida de interpretación de sistema comercial o modelo de precios.</w:t>
      </w:r>
    </w:p>
    <w:p w:rsidR="00182560" w:rsidRDefault="00182560">
      <w:pPr>
        <w:pStyle w:val="Cuerpodeltexto221"/>
        <w:shd w:val="clear" w:color="auto" w:fill="auto"/>
        <w:spacing w:after="105" w:line="180" w:lineRule="exact"/>
        <w:ind w:left="40"/>
        <w:rPr>
          <w:smallCaps/>
          <w:spacing w:val="-10"/>
          <w:lang/>
        </w:rPr>
      </w:pPr>
      <w:r>
        <w:rPr>
          <w:smallCaps/>
          <w:spacing w:val="-10"/>
          <w:lang/>
        </w:rPr>
        <w:t>Estrategias Avanzadas</w:t>
      </w:r>
    </w:p>
    <w:p w:rsidR="00182560" w:rsidRDefault="006B70BD">
      <w:pPr>
        <w:pStyle w:val="Cuerpodeltexto1"/>
        <w:shd w:val="clear" w:color="auto" w:fill="auto"/>
        <w:spacing w:before="0" w:after="0" w:line="245" w:lineRule="exact"/>
        <w:ind w:left="40" w:right="40" w:firstLine="0"/>
        <w:jc w:val="both"/>
        <w:rPr>
          <w:b/>
          <w:bCs/>
          <w:iCs/>
          <w:smallCaps/>
          <w:spacing w:val="-10"/>
          <w:lang/>
        </w:rPr>
        <w:sectPr w:rsidR="00182560">
          <w:type w:val="continuous"/>
          <w:pgSz w:w="11905" w:h="16837"/>
          <w:pgMar w:top="3805" w:right="4339" w:bottom="2860" w:left="903" w:header="0" w:footer="3" w:gutter="0"/>
          <w:cols w:space="720"/>
          <w:noEndnote/>
          <w:docGrid w:linePitch="360"/>
        </w:sectPr>
      </w:pPr>
      <w:r>
        <w:rPr>
          <w:bCs/>
          <w:iCs/>
          <w:smallCaps/>
          <w:spacing w:val="-10"/>
          <w:lang/>
        </w:rPr>
        <w:t>Las estrategias que se co</w:t>
      </w:r>
      <w:r>
        <w:rPr>
          <w:bCs/>
          <w:iCs/>
          <w:smallCaps/>
          <w:spacing w:val="-10"/>
          <w:lang/>
        </w:rPr>
        <w:t>mbinan o a</w:t>
      </w:r>
      <w:r>
        <w:rPr>
          <w:bCs/>
          <w:iCs/>
          <w:smallCaps/>
          <w:spacing w:val="-10"/>
          <w:lang/>
        </w:rPr>
        <w:t>ñ</w:t>
      </w:r>
      <w:r>
        <w:rPr>
          <w:bCs/>
          <w:iCs/>
          <w:smallCaps/>
          <w:spacing w:val="-10"/>
          <w:lang/>
        </w:rPr>
        <w:t>aden las t</w:t>
      </w:r>
      <w:r>
        <w:rPr>
          <w:bCs/>
          <w:iCs/>
          <w:smallCaps/>
          <w:spacing w:val="-10"/>
          <w:lang/>
        </w:rPr>
        <w:t>é</w:t>
      </w:r>
      <w:r>
        <w:rPr>
          <w:bCs/>
          <w:iCs/>
          <w:smallCaps/>
          <w:spacing w:val="-10"/>
          <w:lang/>
        </w:rPr>
        <w:t>cnicas de direcci</w:t>
      </w:r>
      <w:r>
        <w:rPr>
          <w:bCs/>
          <w:iCs/>
          <w:smallCaps/>
          <w:spacing w:val="-10"/>
          <w:lang/>
        </w:rPr>
        <w:t>ó</w:t>
      </w:r>
      <w:r>
        <w:rPr>
          <w:bCs/>
          <w:iCs/>
          <w:smallCaps/>
          <w:spacing w:val="-10"/>
          <w:lang/>
        </w:rPr>
        <w:t>n de riesgo anteriores son consideradas</w:t>
      </w:r>
      <w:r w:rsidR="0037704E">
        <w:rPr>
          <w:rStyle w:val="CuerpodeltextoCursiva9"/>
          <w:b/>
          <w:bCs/>
          <w:smallCaps/>
          <w:spacing w:val="-10"/>
          <w:lang/>
        </w:rPr>
        <w:t xml:space="preserve"> estrategias avanzadas.</w:t>
      </w:r>
      <w:r w:rsidR="00182560">
        <w:rPr>
          <w:b/>
          <w:bCs/>
          <w:iCs/>
          <w:smallCaps/>
          <w:spacing w:val="-10"/>
          <w:lang/>
        </w:rPr>
        <w:t xml:space="preserve"> Una tal estrategia escala en o de una posición.</w:t>
      </w:r>
    </w:p>
    <w:p w:rsidR="00182560" w:rsidRDefault="0037704E">
      <w:pPr>
        <w:pStyle w:val="Cuerpodeltexto91"/>
        <w:shd w:val="clear" w:color="auto" w:fill="auto"/>
        <w:spacing w:line="257" w:lineRule="exact"/>
        <w:ind w:left="580" w:right="40"/>
        <w:jc w:val="left"/>
        <w:rPr>
          <w:b/>
          <w:bCs/>
          <w:smallCaps/>
          <w:spacing w:val="-10"/>
          <w:lang/>
        </w:rPr>
      </w:pPr>
      <w:r>
        <w:rPr>
          <w:rStyle w:val="Cuerpodeltexto9Negrita3"/>
          <w:smallCaps/>
          <w:spacing w:val="-10"/>
          <w:lang/>
        </w:rPr>
        <w:lastRenderedPageBreak/>
        <w:t>Definición:</w:t>
      </w:r>
      <w:r w:rsidR="006B70BD">
        <w:rPr>
          <w:b/>
          <w:bCs/>
          <w:smallCaps/>
          <w:spacing w:val="-10"/>
          <w:lang/>
        </w:rPr>
        <w:t xml:space="preserve"> </w:t>
      </w:r>
      <w:r>
        <w:rPr>
          <w:rStyle w:val="Cuerpodeltexto911"/>
          <w:b/>
          <w:bCs/>
          <w:smallCaps/>
          <w:spacing w:val="-10"/>
          <w:lang/>
        </w:rPr>
        <w:t>El escalamiento en una posición</w:t>
      </w:r>
      <w:r w:rsidR="00182560">
        <w:rPr>
          <w:b/>
          <w:bCs/>
          <w:smallCaps/>
          <w:spacing w:val="-10"/>
          <w:lang/>
        </w:rPr>
        <w:t xml:space="preserve"> incrementalmente añade a una posición existente.</w:t>
      </w:r>
    </w:p>
    <w:p w:rsidR="00182560" w:rsidRDefault="0037704E">
      <w:pPr>
        <w:pStyle w:val="Cuerpodeltexto91"/>
        <w:shd w:val="clear" w:color="auto" w:fill="auto"/>
        <w:spacing w:line="257" w:lineRule="exact"/>
        <w:ind w:left="580" w:right="40"/>
        <w:jc w:val="left"/>
        <w:rPr>
          <w:b/>
          <w:bCs/>
          <w:smallCaps/>
          <w:spacing w:val="-10"/>
          <w:lang/>
        </w:rPr>
      </w:pPr>
      <w:r>
        <w:rPr>
          <w:rStyle w:val="Cuerpodeltexto9Negrita3"/>
          <w:smallCaps/>
          <w:spacing w:val="-10"/>
          <w:lang/>
        </w:rPr>
        <w:t>Definición:</w:t>
      </w:r>
      <w:r w:rsidR="006B70BD">
        <w:rPr>
          <w:b/>
          <w:bCs/>
          <w:smallCaps/>
          <w:spacing w:val="-10"/>
          <w:lang/>
        </w:rPr>
        <w:t xml:space="preserve"> </w:t>
      </w:r>
      <w:r>
        <w:rPr>
          <w:rStyle w:val="Cuerpodeltexto911"/>
          <w:b/>
          <w:bCs/>
          <w:smallCaps/>
          <w:spacing w:val="-10"/>
          <w:lang/>
        </w:rPr>
        <w:t>El escalamiento de una posición</w:t>
      </w:r>
      <w:r w:rsidR="00182560">
        <w:rPr>
          <w:b/>
          <w:bCs/>
          <w:smallCaps/>
          <w:spacing w:val="-10"/>
          <w:lang/>
        </w:rPr>
        <w:t xml:space="preserve"> incrementalmente disminuye una posición existente.</w:t>
      </w:r>
    </w:p>
    <w:p w:rsidR="00182560" w:rsidRDefault="00182560">
      <w:pPr>
        <w:pStyle w:val="Cuerpodeltexto1"/>
        <w:shd w:val="clear" w:color="auto" w:fill="auto"/>
        <w:spacing w:before="0" w:after="530" w:line="252" w:lineRule="exact"/>
        <w:ind w:left="120" w:right="40" w:firstLine="0"/>
        <w:jc w:val="both"/>
        <w:rPr>
          <w:b/>
          <w:bCs/>
          <w:iCs/>
          <w:smallCaps/>
          <w:spacing w:val="-10"/>
          <w:lang/>
        </w:rPr>
      </w:pPr>
      <w:r>
        <w:rPr>
          <w:b/>
          <w:bCs/>
          <w:iCs/>
          <w:smallCaps/>
          <w:spacing w:val="-10"/>
          <w:lang/>
        </w:rPr>
        <w:t xml:space="preserve">Un ejemplo de escalamiento en una posición añade el que que cambia la unidad a una posición cada vez aumentos de ganancia de equidad abiertos en 1,000 dólares. Un ejemplo de escalamiento de una posición </w:t>
      </w:r>
      <w:r>
        <w:rPr>
          <w:b/>
          <w:bCs/>
          <w:iCs/>
          <w:smallCaps/>
          <w:spacing w:val="-10"/>
          <w:lang/>
        </w:rPr>
        <w:lastRenderedPageBreak/>
        <w:t>quita el que que cambia la unidad cada vez abren aumentos de equidad en 1,000 dólares. Un ejemplo tanto de escalando en como de una posición añade el que que cambia la unidad a una posición cada vez aumentos de ganancia de equidad abiertos en 1,000 dólares hasta que la ganancia de equidad abierta máxima sea 5,000 dólares en la posición más vieja y luego quitar el que que cambia la unidad cada vez aumentos de equidad abiertos en 1,000 dólares adicionales.</w:t>
      </w:r>
    </w:p>
    <w:p w:rsidR="00182560" w:rsidRDefault="00182560">
      <w:pPr>
        <w:pStyle w:val="Ttulo40"/>
        <w:keepNext/>
        <w:keepLines/>
        <w:shd w:val="clear" w:color="auto" w:fill="auto"/>
        <w:spacing w:before="0" w:after="223" w:line="190" w:lineRule="exact"/>
        <w:ind w:left="2780"/>
        <w:rPr>
          <w:iCs/>
          <w:smallCaps/>
          <w:spacing w:val="-10"/>
          <w:lang/>
        </w:rPr>
      </w:pPr>
      <w:bookmarkStart w:id="47" w:name="bookmark47"/>
      <w:r>
        <w:rPr>
          <w:iCs/>
          <w:smallCaps/>
          <w:spacing w:val="-10"/>
          <w:lang/>
        </w:rPr>
        <w:t>RESUMEN</w:t>
      </w:r>
      <w:bookmarkEnd w:id="47"/>
    </w:p>
    <w:p w:rsidR="00182560" w:rsidRDefault="00182560">
      <w:pPr>
        <w:pStyle w:val="Cuerpodeltexto1"/>
        <w:shd w:val="clear" w:color="auto" w:fill="auto"/>
        <w:spacing w:before="0" w:after="0" w:line="252" w:lineRule="exact"/>
        <w:ind w:left="120" w:right="40" w:firstLine="0"/>
        <w:jc w:val="both"/>
        <w:rPr>
          <w:bCs/>
          <w:iCs/>
          <w:smallCaps/>
          <w:spacing w:val="-10"/>
          <w:lang/>
        </w:rPr>
      </w:pPr>
      <w:r>
        <w:rPr>
          <w:bCs/>
          <w:iCs/>
          <w:smallCaps/>
          <w:spacing w:val="-10"/>
          <w:lang/>
        </w:rPr>
        <w:t xml:space="preserve">Este capítulo indica que las ventajas principales de un sistema de comercio son su </w:t>
      </w:r>
      <w:r>
        <w:rPr>
          <w:bCs/>
          <w:iCs/>
          <w:smallCaps/>
          <w:spacing w:val="-10"/>
        </w:rPr>
        <w:t>quantifiability</w:t>
      </w:r>
      <w:r>
        <w:rPr>
          <w:bCs/>
          <w:iCs/>
          <w:smallCaps/>
          <w:spacing w:val="-10"/>
          <w:lang/>
        </w:rPr>
        <w:t xml:space="preserve">, </w:t>
      </w:r>
      <w:r>
        <w:rPr>
          <w:bCs/>
          <w:iCs/>
          <w:smallCaps/>
          <w:spacing w:val="-10"/>
        </w:rPr>
        <w:t>verifiability</w:t>
      </w:r>
      <w:r>
        <w:rPr>
          <w:bCs/>
          <w:iCs/>
          <w:smallCaps/>
          <w:spacing w:val="-10"/>
          <w:lang/>
        </w:rPr>
        <w:t>, objetividad, y consecuencia. Un sistema de comercio puede extenderse de muy simple a completamente complejo. No hay ninguna ventaja de interpretación inherente en ningún extremo. Las pruebas y la verificación de un sistema de comercio simple son dramáticamente más fáciles y menos tiempo consumiendo que uno muy complejo.</w:t>
      </w:r>
    </w:p>
    <w:p w:rsidR="00182560" w:rsidRDefault="00182560">
      <w:pPr>
        <w:pStyle w:val="Cuerpodeltexto1"/>
        <w:shd w:val="clear" w:color="auto" w:fill="auto"/>
        <w:spacing w:before="0" w:after="0" w:line="252" w:lineRule="exact"/>
        <w:ind w:left="120" w:firstLine="460"/>
        <w:jc w:val="both"/>
        <w:rPr>
          <w:b/>
          <w:bCs/>
          <w:iCs/>
          <w:smallCaps/>
          <w:spacing w:val="-10"/>
          <w:lang/>
        </w:rPr>
      </w:pPr>
      <w:r>
        <w:rPr>
          <w:b/>
          <w:bCs/>
          <w:iCs/>
          <w:smallCaps/>
          <w:spacing w:val="-10"/>
          <w:lang/>
        </w:rPr>
        <w:t>Las siete categorías o reglas de que un sistema de comercio es formado</w:t>
      </w:r>
    </w:p>
    <w:p w:rsidR="00182560" w:rsidRDefault="00182560">
      <w:pPr>
        <w:pStyle w:val="Cuerpodeltexto1"/>
        <w:shd w:val="clear" w:color="auto" w:fill="auto"/>
        <w:spacing w:before="0" w:after="180" w:line="252" w:lineRule="exact"/>
        <w:ind w:left="120" w:firstLine="0"/>
        <w:jc w:val="both"/>
        <w:rPr>
          <w:b/>
          <w:bCs/>
          <w:iCs/>
          <w:smallCaps/>
          <w:spacing w:val="-10"/>
          <w:lang/>
        </w:rPr>
      </w:pPr>
      <w:r>
        <w:rPr>
          <w:b/>
          <w:bCs/>
          <w:iCs/>
          <w:smallCaps/>
          <w:spacing w:val="-10"/>
          <w:lang/>
        </w:rPr>
        <w:t>son:</w:t>
      </w:r>
    </w:p>
    <w:p w:rsidR="00182560" w:rsidRDefault="00182560">
      <w:pPr>
        <w:pStyle w:val="Cuerpodeltexto1"/>
        <w:numPr>
          <w:ilvl w:val="1"/>
          <w:numId w:val="7"/>
        </w:numPr>
        <w:shd w:val="clear" w:color="auto" w:fill="auto"/>
        <w:tabs>
          <w:tab w:val="left" w:pos="377"/>
        </w:tabs>
        <w:spacing w:before="0" w:after="0" w:line="252" w:lineRule="exact"/>
        <w:ind w:left="120" w:firstLine="0"/>
        <w:jc w:val="both"/>
        <w:rPr>
          <w:b/>
          <w:bCs/>
          <w:iCs/>
          <w:smallCaps/>
          <w:spacing w:val="-10"/>
          <w:lang/>
        </w:rPr>
      </w:pPr>
      <w:r>
        <w:rPr>
          <w:b/>
          <w:bCs/>
          <w:iCs/>
          <w:smallCaps/>
          <w:spacing w:val="-10"/>
          <w:lang/>
        </w:rPr>
        <w:t>Entradas y salidas.</w:t>
      </w:r>
    </w:p>
    <w:p w:rsidR="00182560" w:rsidRDefault="00182560">
      <w:pPr>
        <w:pStyle w:val="Cuerpodeltexto1"/>
        <w:numPr>
          <w:ilvl w:val="1"/>
          <w:numId w:val="7"/>
        </w:numPr>
        <w:shd w:val="clear" w:color="auto" w:fill="auto"/>
        <w:tabs>
          <w:tab w:val="left" w:pos="386"/>
        </w:tabs>
        <w:spacing w:before="0" w:after="0" w:line="252" w:lineRule="exact"/>
        <w:ind w:left="120" w:firstLine="0"/>
        <w:jc w:val="both"/>
        <w:rPr>
          <w:b/>
          <w:bCs/>
          <w:iCs/>
          <w:smallCaps/>
          <w:spacing w:val="-10"/>
          <w:lang/>
        </w:rPr>
      </w:pPr>
      <w:r>
        <w:rPr>
          <w:b/>
          <w:bCs/>
          <w:iCs/>
          <w:smallCaps/>
          <w:spacing w:val="-10"/>
          <w:lang/>
        </w:rPr>
        <w:t>Inversiones.</w:t>
      </w:r>
    </w:p>
    <w:p w:rsidR="00182560" w:rsidRDefault="00182560">
      <w:pPr>
        <w:pStyle w:val="Cuerpodeltexto1"/>
        <w:numPr>
          <w:ilvl w:val="1"/>
          <w:numId w:val="7"/>
        </w:numPr>
        <w:shd w:val="clear" w:color="auto" w:fill="auto"/>
        <w:tabs>
          <w:tab w:val="left" w:pos="391"/>
        </w:tabs>
        <w:spacing w:before="0" w:after="0" w:line="252" w:lineRule="exact"/>
        <w:ind w:left="120" w:firstLine="0"/>
        <w:jc w:val="both"/>
        <w:rPr>
          <w:b/>
          <w:bCs/>
          <w:iCs/>
          <w:smallCaps/>
          <w:spacing w:val="-10"/>
          <w:lang/>
        </w:rPr>
      </w:pPr>
      <w:r>
        <w:rPr>
          <w:b/>
          <w:bCs/>
          <w:iCs/>
          <w:smallCaps/>
          <w:spacing w:val="-10"/>
          <w:lang/>
        </w:rPr>
        <w:t>Dirección de riesgo.</w:t>
      </w:r>
    </w:p>
    <w:p w:rsidR="00182560" w:rsidRDefault="00182560">
      <w:pPr>
        <w:pStyle w:val="Cuerpodeltexto1"/>
        <w:numPr>
          <w:ilvl w:val="1"/>
          <w:numId w:val="7"/>
        </w:numPr>
        <w:shd w:val="clear" w:color="auto" w:fill="auto"/>
        <w:tabs>
          <w:tab w:val="left" w:pos="386"/>
        </w:tabs>
        <w:spacing w:before="0" w:after="0" w:line="252" w:lineRule="exact"/>
        <w:ind w:left="120" w:firstLine="0"/>
        <w:jc w:val="both"/>
        <w:rPr>
          <w:b/>
          <w:bCs/>
          <w:iCs/>
          <w:smallCaps/>
          <w:spacing w:val="-10"/>
          <w:lang/>
        </w:rPr>
      </w:pPr>
      <w:r>
        <w:rPr>
          <w:b/>
          <w:bCs/>
          <w:iCs/>
          <w:smallCaps/>
          <w:spacing w:val="-10"/>
          <w:lang/>
        </w:rPr>
        <w:t>Apuntamiento de ganancia.</w:t>
      </w:r>
    </w:p>
    <w:p w:rsidR="00182560" w:rsidRDefault="00182560">
      <w:pPr>
        <w:pStyle w:val="Cuerpodeltexto1"/>
        <w:numPr>
          <w:ilvl w:val="1"/>
          <w:numId w:val="7"/>
        </w:numPr>
        <w:shd w:val="clear" w:color="auto" w:fill="auto"/>
        <w:tabs>
          <w:tab w:val="left" w:pos="391"/>
        </w:tabs>
        <w:spacing w:before="0" w:after="0" w:line="252" w:lineRule="exact"/>
        <w:ind w:left="120" w:firstLine="0"/>
        <w:jc w:val="both"/>
        <w:rPr>
          <w:b/>
          <w:bCs/>
          <w:iCs/>
          <w:smallCaps/>
          <w:spacing w:val="-10"/>
          <w:lang/>
        </w:rPr>
      </w:pPr>
      <w:r>
        <w:rPr>
          <w:b/>
          <w:bCs/>
          <w:iCs/>
          <w:smallCaps/>
          <w:spacing w:val="-10"/>
          <w:lang/>
        </w:rPr>
        <w:t>Dirección de ganancia.</w:t>
      </w:r>
    </w:p>
    <w:p w:rsidR="00182560" w:rsidRDefault="00182560">
      <w:pPr>
        <w:pStyle w:val="Cuerpodeltexto1"/>
        <w:numPr>
          <w:ilvl w:val="1"/>
          <w:numId w:val="7"/>
        </w:numPr>
        <w:shd w:val="clear" w:color="auto" w:fill="auto"/>
        <w:tabs>
          <w:tab w:val="left" w:pos="391"/>
        </w:tabs>
        <w:spacing w:before="0" w:after="0" w:line="252" w:lineRule="exact"/>
        <w:ind w:left="120" w:firstLine="0"/>
        <w:jc w:val="both"/>
        <w:rPr>
          <w:b/>
          <w:bCs/>
          <w:iCs/>
          <w:smallCaps/>
          <w:spacing w:val="-10"/>
          <w:lang/>
        </w:rPr>
      </w:pPr>
      <w:r>
        <w:rPr>
          <w:b/>
          <w:bCs/>
          <w:iCs/>
          <w:smallCaps/>
          <w:spacing w:val="-10"/>
          <w:lang/>
        </w:rPr>
        <w:t>Dirección de dinero.</w:t>
      </w:r>
    </w:p>
    <w:p w:rsidR="00182560" w:rsidRDefault="00182560">
      <w:pPr>
        <w:pStyle w:val="Cuerpodeltexto1"/>
        <w:numPr>
          <w:ilvl w:val="1"/>
          <w:numId w:val="7"/>
        </w:numPr>
        <w:shd w:val="clear" w:color="auto" w:fill="auto"/>
        <w:tabs>
          <w:tab w:val="left" w:pos="377"/>
        </w:tabs>
        <w:spacing w:before="0" w:after="180" w:line="252" w:lineRule="exact"/>
        <w:ind w:left="120" w:firstLine="0"/>
        <w:jc w:val="both"/>
        <w:rPr>
          <w:b/>
          <w:bCs/>
          <w:iCs/>
          <w:smallCaps/>
          <w:spacing w:val="-10"/>
          <w:lang/>
        </w:rPr>
      </w:pPr>
      <w:r>
        <w:rPr>
          <w:b/>
          <w:bCs/>
          <w:iCs/>
          <w:smallCaps/>
          <w:spacing w:val="-10"/>
          <w:lang/>
        </w:rPr>
        <w:t>Dirección de posición.</w:t>
      </w:r>
    </w:p>
    <w:p w:rsidR="00182560" w:rsidRDefault="00182560">
      <w:pPr>
        <w:pStyle w:val="Cuerpodeltexto1"/>
        <w:shd w:val="clear" w:color="auto" w:fill="auto"/>
        <w:spacing w:before="0" w:after="0" w:line="252" w:lineRule="exact"/>
        <w:ind w:left="120" w:right="40" w:firstLine="460"/>
        <w:jc w:val="both"/>
        <w:rPr>
          <w:b/>
          <w:bCs/>
          <w:iCs/>
          <w:smallCaps/>
          <w:spacing w:val="-10"/>
          <w:lang/>
        </w:rPr>
        <w:sectPr w:rsidR="00182560">
          <w:type w:val="continuous"/>
          <w:pgSz w:w="11905" w:h="16837"/>
          <w:pgMar w:top="2809" w:right="3207" w:bottom="4564" w:left="2041" w:header="0" w:footer="3" w:gutter="0"/>
          <w:cols w:space="720"/>
          <w:noEndnote/>
          <w:docGrid w:linePitch="360"/>
        </w:sectPr>
      </w:pPr>
      <w:r>
        <w:rPr>
          <w:b/>
          <w:bCs/>
          <w:iCs/>
          <w:smallCaps/>
          <w:spacing w:val="-10"/>
          <w:lang/>
        </w:rPr>
        <w:t>La exigencia mínima de un sistema de comercio es que esto debe tener reglas de salida y entrada. En su más complejo, esto puede incluir reglas de siete categorías.</w:t>
      </w:r>
    </w:p>
    <w:p w:rsidR="00182560" w:rsidRDefault="00182560">
      <w:pPr>
        <w:pStyle w:val="Ttulo20"/>
        <w:keepNext/>
        <w:keepLines/>
        <w:shd w:val="clear" w:color="auto" w:fill="auto"/>
        <w:spacing w:after="388" w:line="890" w:lineRule="exact"/>
        <w:ind w:left="20"/>
        <w:rPr>
          <w:iCs/>
          <w:smallCaps/>
          <w:spacing w:val="-10"/>
          <w:lang/>
        </w:rPr>
      </w:pPr>
      <w:bookmarkStart w:id="48" w:name="bookmark48"/>
      <w:r>
        <w:rPr>
          <w:iCs/>
          <w:smallCaps/>
          <w:spacing w:val="-10"/>
          <w:lang/>
        </w:rPr>
        <w:lastRenderedPageBreak/>
        <w:t>4</w:t>
      </w:r>
      <w:bookmarkEnd w:id="48"/>
    </w:p>
    <w:p w:rsidR="00182560" w:rsidRDefault="00182560">
      <w:pPr>
        <w:pStyle w:val="Ttulo30"/>
        <w:keepNext/>
        <w:keepLines/>
        <w:shd w:val="clear" w:color="auto" w:fill="auto"/>
        <w:spacing w:after="2616" w:line="535" w:lineRule="exact"/>
        <w:ind w:left="20"/>
        <w:jc w:val="center"/>
        <w:rPr>
          <w:iCs/>
          <w:lang/>
        </w:rPr>
      </w:pPr>
      <w:bookmarkStart w:id="49" w:name="bookmark49"/>
      <w:r>
        <w:rPr>
          <w:iCs/>
          <w:lang/>
        </w:rPr>
        <w:t>Las Reglas de Simulación</w:t>
      </w:r>
      <w:bookmarkEnd w:id="49"/>
    </w:p>
    <w:p w:rsidR="00182560" w:rsidRDefault="00182560">
      <w:pPr>
        <w:pStyle w:val="Ttulo40"/>
        <w:keepNext/>
        <w:keepLines/>
        <w:shd w:val="clear" w:color="auto" w:fill="auto"/>
        <w:spacing w:before="0" w:after="223" w:line="190" w:lineRule="exact"/>
        <w:ind w:left="20"/>
        <w:jc w:val="center"/>
        <w:rPr>
          <w:iCs/>
          <w:lang/>
        </w:rPr>
      </w:pPr>
      <w:bookmarkStart w:id="50" w:name="bookmark50"/>
      <w:r>
        <w:rPr>
          <w:iCs/>
          <w:lang/>
        </w:rPr>
        <w:t>LA IMPORTANCIA DE EXACTITUD</w:t>
      </w:r>
      <w:bookmarkEnd w:id="50"/>
    </w:p>
    <w:p w:rsidR="00182560" w:rsidRDefault="00182560">
      <w:pPr>
        <w:pStyle w:val="Cuerpodeltexto1"/>
        <w:shd w:val="clear" w:color="auto" w:fill="auto"/>
        <w:spacing w:before="0" w:after="462" w:line="242" w:lineRule="exact"/>
        <w:ind w:left="20" w:right="20" w:firstLine="0"/>
        <w:jc w:val="both"/>
        <w:rPr>
          <w:bCs/>
          <w:iCs/>
          <w:smallCaps/>
          <w:spacing w:val="-10"/>
          <w:lang/>
        </w:rPr>
      </w:pPr>
      <w:r>
        <w:rPr>
          <w:bCs/>
          <w:iCs/>
          <w:smallCaps/>
          <w:spacing w:val="-10"/>
          <w:lang/>
        </w:rPr>
        <w:t>Las pruebas de un sistema de comercio usando un ordenador son una simulación de comercio. Como con todas las simulaciones, puede ser exacto o inexacto. Una simulación exacta cambia datos históricos en la misma manera que esto cambia precios de tiempo real. Más exacto la simulación, mejor los resultados de tiempo real probablemente serán. Una simulación inexacta conducirá a conclusiones falsas sobre la interpretación de sistema comercial. Una conclusión tan falsa conducirá con la mayor probabilidad a pérdidas de comercio de tiempo real. Este capítulo cubrirá los elementos necesarios para conseguir la simulación más completa posible para pruebas exactas de un sistema de comercio.</w:t>
      </w:r>
    </w:p>
    <w:p w:rsidR="00182560" w:rsidRDefault="00182560">
      <w:pPr>
        <w:pStyle w:val="Ttulo40"/>
        <w:keepNext/>
        <w:keepLines/>
        <w:shd w:val="clear" w:color="auto" w:fill="auto"/>
        <w:spacing w:before="0" w:after="214" w:line="190" w:lineRule="exact"/>
        <w:ind w:left="20"/>
        <w:jc w:val="center"/>
        <w:rPr>
          <w:iCs/>
          <w:smallCaps/>
          <w:spacing w:val="-10"/>
          <w:lang/>
        </w:rPr>
      </w:pPr>
      <w:bookmarkStart w:id="51" w:name="bookmark51"/>
      <w:r>
        <w:rPr>
          <w:iCs/>
          <w:smallCaps/>
          <w:spacing w:val="-10"/>
          <w:lang/>
        </w:rPr>
        <w:t xml:space="preserve">CONSIDERACIONES </w:t>
      </w:r>
      <w:bookmarkEnd w:id="51"/>
      <w:r>
        <w:rPr>
          <w:iCs/>
          <w:smallCaps/>
          <w:spacing w:val="-10"/>
          <w:lang/>
        </w:rPr>
        <w:t>PRÁCTICAS</w:t>
      </w:r>
    </w:p>
    <w:p w:rsidR="00182560" w:rsidRDefault="00182560">
      <w:pPr>
        <w:pStyle w:val="Cuerpodeltexto1"/>
        <w:shd w:val="clear" w:color="auto" w:fill="auto"/>
        <w:spacing w:before="0" w:after="0" w:line="242" w:lineRule="exact"/>
        <w:ind w:left="20" w:right="20" w:firstLine="0"/>
        <w:jc w:val="both"/>
        <w:rPr>
          <w:bCs/>
          <w:iCs/>
          <w:smallCaps/>
          <w:spacing w:val="-10"/>
          <w:lang/>
        </w:rPr>
        <w:sectPr w:rsidR="00182560">
          <w:headerReference w:type="even" r:id="rId43"/>
          <w:headerReference w:type="default" r:id="rId44"/>
          <w:footerReference w:type="first" r:id="rId45"/>
          <w:pgSz w:w="11905" w:h="16837"/>
          <w:pgMar w:top="2809" w:right="3207" w:bottom="4564" w:left="2041" w:header="0" w:footer="3" w:gutter="0"/>
          <w:cols w:space="720"/>
          <w:noEndnote/>
          <w:titlePg/>
          <w:docGrid w:linePitch="360"/>
        </w:sectPr>
      </w:pPr>
      <w:r>
        <w:rPr>
          <w:bCs/>
          <w:iCs/>
          <w:smallCaps/>
          <w:spacing w:val="-10"/>
          <w:lang/>
        </w:rPr>
        <w:t>Varias consideraciones prácticas son necesarias para asegurar la exactitud. Ellos son generalmente simples de manejarse con un ordenador; sin embargo, su omisión puede conducir a varia deformación de la interpretación. Por lo tanto, es importante tratarlos con la meticulosidad.</w:t>
      </w:r>
    </w:p>
    <w:p w:rsidR="00182560" w:rsidRDefault="00182560">
      <w:pPr>
        <w:pStyle w:val="Cuerpodeltexto221"/>
        <w:shd w:val="clear" w:color="auto" w:fill="auto"/>
        <w:spacing w:after="96" w:line="180" w:lineRule="exact"/>
        <w:ind w:left="60"/>
        <w:rPr>
          <w:smallCaps/>
          <w:spacing w:val="-10"/>
          <w:lang/>
        </w:rPr>
      </w:pPr>
      <w:r>
        <w:rPr>
          <w:smallCaps/>
          <w:spacing w:val="-10"/>
          <w:lang/>
        </w:rPr>
        <w:lastRenderedPageBreak/>
        <w:t>Gastos de Transacción</w:t>
      </w:r>
    </w:p>
    <w:p w:rsidR="00182560" w:rsidRDefault="00182560">
      <w:pPr>
        <w:pStyle w:val="Cuerpodeltexto1"/>
        <w:shd w:val="clear" w:color="auto" w:fill="auto"/>
        <w:spacing w:before="0" w:after="0" w:line="257" w:lineRule="exact"/>
        <w:ind w:left="60" w:right="60" w:firstLine="0"/>
        <w:jc w:val="both"/>
        <w:rPr>
          <w:bCs/>
          <w:iCs/>
          <w:smallCaps/>
          <w:spacing w:val="-10"/>
          <w:lang/>
        </w:rPr>
      </w:pPr>
      <w:r>
        <w:rPr>
          <w:bCs/>
          <w:iCs/>
          <w:smallCaps/>
          <w:spacing w:val="-10"/>
          <w:lang/>
        </w:rPr>
        <w:lastRenderedPageBreak/>
        <w:t>Cada comercio tiene un coste de transacción fijo y variable que consiste en comisión y resbalamiento. Mientras es normal considerar comisiones, el coste de resbalamiento no es tan obvio.</w:t>
      </w:r>
    </w:p>
    <w:p w:rsidR="00182560" w:rsidRDefault="0037704E">
      <w:pPr>
        <w:pStyle w:val="Cuerpodeltexto91"/>
        <w:shd w:val="clear" w:color="auto" w:fill="auto"/>
        <w:ind w:left="540" w:right="60"/>
        <w:rPr>
          <w:b/>
          <w:bCs/>
          <w:smallCaps/>
          <w:spacing w:val="-10"/>
          <w:lang/>
        </w:rPr>
      </w:pPr>
      <w:r>
        <w:rPr>
          <w:rStyle w:val="Cuerpodeltexto9Negrita2"/>
          <w:smallCaps/>
          <w:spacing w:val="-10"/>
          <w:lang/>
        </w:rPr>
        <w:t>Definición:</w:t>
      </w:r>
      <w:r w:rsidR="006B70BD">
        <w:rPr>
          <w:b/>
          <w:bCs/>
          <w:smallCaps/>
          <w:spacing w:val="-10"/>
          <w:lang/>
        </w:rPr>
        <w:t xml:space="preserve"> </w:t>
      </w:r>
      <w:r>
        <w:rPr>
          <w:rStyle w:val="Cuerpodeltexto910"/>
          <w:b/>
          <w:bCs/>
          <w:smallCaps/>
          <w:spacing w:val="-10"/>
          <w:lang/>
        </w:rPr>
        <w:t>Comisión</w:t>
      </w:r>
      <w:r w:rsidR="00182560">
        <w:rPr>
          <w:b/>
          <w:bCs/>
          <w:smallCaps/>
          <w:spacing w:val="-10"/>
          <w:lang/>
        </w:rPr>
        <w:t xml:space="preserve"> es el gasto de transacción cobrado por una firma de corretaje de ejecutar un comercio.</w:t>
      </w:r>
    </w:p>
    <w:p w:rsidR="00182560" w:rsidRDefault="0037704E">
      <w:pPr>
        <w:pStyle w:val="Cuerpodeltexto91"/>
        <w:shd w:val="clear" w:color="auto" w:fill="auto"/>
        <w:spacing w:line="257" w:lineRule="exact"/>
        <w:ind w:left="540" w:right="60"/>
        <w:rPr>
          <w:b/>
          <w:bCs/>
          <w:smallCaps/>
          <w:spacing w:val="-10"/>
          <w:lang/>
        </w:rPr>
      </w:pPr>
      <w:r>
        <w:rPr>
          <w:rStyle w:val="Cuerpodeltexto9Negrita2"/>
          <w:smallCaps/>
          <w:spacing w:val="-10"/>
          <w:lang/>
        </w:rPr>
        <w:t>Definición:</w:t>
      </w:r>
      <w:r w:rsidR="006B70BD">
        <w:rPr>
          <w:b/>
          <w:bCs/>
          <w:smallCaps/>
          <w:spacing w:val="-10"/>
          <w:lang/>
        </w:rPr>
        <w:t xml:space="preserve"> </w:t>
      </w:r>
      <w:r>
        <w:rPr>
          <w:rStyle w:val="Cuerpodeltexto910"/>
          <w:b/>
          <w:bCs/>
          <w:smallCaps/>
          <w:spacing w:val="-10"/>
          <w:lang/>
        </w:rPr>
        <w:t>Resbalamiento</w:t>
      </w:r>
      <w:r w:rsidR="00182560">
        <w:rPr>
          <w:b/>
          <w:bCs/>
          <w:smallCaps/>
          <w:spacing w:val="-10"/>
          <w:lang/>
        </w:rPr>
        <w:t xml:space="preserve"> es el gasto de transacción cobrado por el suelo comercial. Esto es una estimación de la diferencia entre el precio que usted quiso y el precio que usted consiguió.</w:t>
      </w:r>
    </w:p>
    <w:p w:rsidR="00182560" w:rsidRDefault="00182560">
      <w:pPr>
        <w:pStyle w:val="Cuerpodeltexto1"/>
        <w:shd w:val="clear" w:color="auto" w:fill="auto"/>
        <w:spacing w:before="0" w:after="0" w:line="257" w:lineRule="exact"/>
        <w:ind w:left="60" w:right="60" w:firstLine="480"/>
        <w:jc w:val="both"/>
        <w:rPr>
          <w:b/>
          <w:bCs/>
          <w:iCs/>
          <w:smallCaps/>
          <w:spacing w:val="-10"/>
          <w:lang/>
        </w:rPr>
      </w:pPr>
      <w:r>
        <w:rPr>
          <w:b/>
          <w:bCs/>
          <w:iCs/>
          <w:smallCaps/>
          <w:spacing w:val="-10"/>
          <w:lang/>
        </w:rPr>
        <w:t>El resbalamiento es un coste significativo al comercio. El grado de resbalamiento depende del tipo de orden colocada, el tamaño de la orden, y la liquidez del mercado.</w:t>
      </w:r>
    </w:p>
    <w:p w:rsidR="00182560" w:rsidRDefault="0037704E">
      <w:pPr>
        <w:pStyle w:val="Cuerpodeltexto91"/>
        <w:shd w:val="clear" w:color="auto" w:fill="auto"/>
        <w:ind w:left="540" w:right="60"/>
        <w:rPr>
          <w:b/>
          <w:bCs/>
          <w:smallCaps/>
          <w:spacing w:val="-10"/>
          <w:lang/>
        </w:rPr>
      </w:pPr>
      <w:r>
        <w:rPr>
          <w:rStyle w:val="Cuerpodeltexto9Negrita2"/>
          <w:smallCaps/>
          <w:spacing w:val="-10"/>
          <w:lang/>
        </w:rPr>
        <w:t>Definición:</w:t>
      </w:r>
      <w:r w:rsidR="006B70BD">
        <w:rPr>
          <w:b/>
          <w:bCs/>
          <w:smallCaps/>
          <w:spacing w:val="-10"/>
          <w:lang/>
        </w:rPr>
        <w:t xml:space="preserve"> A </w:t>
      </w:r>
      <w:r>
        <w:rPr>
          <w:rStyle w:val="Cuerpodeltexto910"/>
          <w:b/>
          <w:bCs/>
          <w:smallCaps/>
          <w:spacing w:val="-10"/>
          <w:lang/>
        </w:rPr>
        <w:t>venda la orden de parada</w:t>
      </w:r>
      <w:r w:rsidR="00182560">
        <w:rPr>
          <w:b/>
          <w:bCs/>
          <w:smallCaps/>
          <w:spacing w:val="-10"/>
          <w:lang/>
        </w:rPr>
        <w:t xml:space="preserve"> es colocado en un precio debajo del mercado corriente y se hace un orden al precio de mercado para venderse cuando el mercado comercia en o debajo de ello.</w:t>
      </w:r>
    </w:p>
    <w:p w:rsidR="00182560" w:rsidRDefault="0037704E">
      <w:pPr>
        <w:pStyle w:val="Cuerpodeltexto91"/>
        <w:shd w:val="clear" w:color="auto" w:fill="auto"/>
        <w:spacing w:line="261" w:lineRule="exact"/>
        <w:ind w:left="540" w:right="60"/>
        <w:rPr>
          <w:b/>
          <w:bCs/>
          <w:smallCaps/>
          <w:spacing w:val="-10"/>
          <w:lang/>
        </w:rPr>
      </w:pPr>
      <w:r>
        <w:rPr>
          <w:rStyle w:val="Cuerpodeltexto9Negrita2"/>
          <w:smallCaps/>
          <w:spacing w:val="-10"/>
          <w:lang/>
        </w:rPr>
        <w:t>Definición:</w:t>
      </w:r>
      <w:r w:rsidR="006B70BD">
        <w:rPr>
          <w:b/>
          <w:bCs/>
          <w:smallCaps/>
          <w:spacing w:val="-10"/>
          <w:lang/>
        </w:rPr>
        <w:t xml:space="preserve"> A </w:t>
      </w:r>
      <w:r>
        <w:rPr>
          <w:rStyle w:val="Cuerpodeltexto910"/>
          <w:b/>
          <w:bCs/>
          <w:smallCaps/>
          <w:spacing w:val="-10"/>
          <w:lang/>
        </w:rPr>
        <w:t>compre la orden de parada</w:t>
      </w:r>
      <w:r w:rsidR="00182560">
        <w:rPr>
          <w:b/>
          <w:bCs/>
          <w:smallCaps/>
          <w:spacing w:val="-10"/>
          <w:lang/>
        </w:rPr>
        <w:t xml:space="preserve"> es colocado en un precio encima del mercado corriente y se hace un orden al precio de mercado para comprar cuando el mercado comercia en o encima de ello.</w:t>
      </w:r>
    </w:p>
    <w:p w:rsidR="00182560" w:rsidRDefault="0037704E">
      <w:pPr>
        <w:pStyle w:val="Cuerpodeltexto91"/>
        <w:shd w:val="clear" w:color="auto" w:fill="auto"/>
        <w:spacing w:line="257" w:lineRule="exact"/>
        <w:ind w:left="540" w:right="60"/>
        <w:rPr>
          <w:b/>
          <w:bCs/>
          <w:smallCaps/>
          <w:spacing w:val="-10"/>
          <w:lang/>
        </w:rPr>
      </w:pPr>
      <w:r>
        <w:rPr>
          <w:rStyle w:val="Cuerpodeltexto9Negrita2"/>
          <w:smallCaps/>
          <w:spacing w:val="-10"/>
          <w:lang/>
        </w:rPr>
        <w:t>Definición:</w:t>
      </w:r>
      <w:r w:rsidR="006B70BD">
        <w:rPr>
          <w:b/>
          <w:bCs/>
          <w:smallCaps/>
          <w:spacing w:val="-10"/>
          <w:lang/>
        </w:rPr>
        <w:t xml:space="preserve"> A </w:t>
      </w:r>
      <w:r>
        <w:rPr>
          <w:rStyle w:val="Cuerpodeltexto910"/>
          <w:b/>
          <w:bCs/>
          <w:smallCaps/>
          <w:spacing w:val="-10"/>
          <w:lang/>
        </w:rPr>
        <w:t>orden al precio de mercado</w:t>
      </w:r>
      <w:r w:rsidR="00182560">
        <w:rPr>
          <w:b/>
          <w:bCs/>
          <w:smallCaps/>
          <w:spacing w:val="-10"/>
          <w:lang/>
        </w:rPr>
        <w:t xml:space="preserve"> es una orden de comprar o venderse en el precio de mercado corriente.</w:t>
      </w:r>
    </w:p>
    <w:p w:rsidR="00182560" w:rsidRDefault="00182560">
      <w:pPr>
        <w:pStyle w:val="Cuerpodeltexto1"/>
        <w:shd w:val="clear" w:color="auto" w:fill="auto"/>
        <w:spacing w:before="0" w:after="0" w:line="252" w:lineRule="exact"/>
        <w:ind w:left="60" w:right="60" w:firstLine="480"/>
        <w:jc w:val="both"/>
        <w:rPr>
          <w:b/>
          <w:bCs/>
          <w:iCs/>
          <w:smallCaps/>
          <w:spacing w:val="-10"/>
          <w:lang/>
        </w:rPr>
      </w:pPr>
      <w:r>
        <w:rPr>
          <w:b/>
          <w:bCs/>
          <w:iCs/>
          <w:smallCaps/>
          <w:spacing w:val="-10"/>
          <w:lang/>
        </w:rPr>
        <w:t>Las órdenes de parada de compra son colocadas en un mercado creciente y se venden las paradas son colocadas en un mercado decreciente. A menudo, párese las órdenes están llenas peores que su precio porque una parada se hace un orden al precio de mercado sin la restricción del precio cuando tocado. En un mercado rápido, el resbalamiento en una orden de parada puede ser muy grande. Las órdenes llenas en el abierto serán hechas en el lado peor de la variedad que se abre. Este es sólo el modo que los agentes de bolsa de suelo llenan órdenes sin un límite. Para estar seguro de una simulación exacta, es importante ser el resbalamiento seguro es cargado a cualquier orden llena en el alto o bajo.</w:t>
      </w:r>
    </w:p>
    <w:p w:rsidR="00182560" w:rsidRDefault="0037704E">
      <w:pPr>
        <w:pStyle w:val="Cuerpodeltexto91"/>
        <w:shd w:val="clear" w:color="auto" w:fill="auto"/>
        <w:spacing w:line="276" w:lineRule="exact"/>
        <w:ind w:left="540" w:right="60"/>
        <w:jc w:val="left"/>
        <w:rPr>
          <w:b/>
          <w:bCs/>
          <w:smallCaps/>
          <w:spacing w:val="-10"/>
          <w:lang/>
        </w:rPr>
      </w:pPr>
      <w:r>
        <w:rPr>
          <w:rStyle w:val="Cuerpodeltexto9Negrita2"/>
          <w:smallCaps/>
          <w:spacing w:val="-10"/>
          <w:lang/>
        </w:rPr>
        <w:t>Definición:</w:t>
      </w:r>
      <w:r w:rsidR="006B70BD">
        <w:rPr>
          <w:b/>
          <w:bCs/>
          <w:smallCaps/>
          <w:spacing w:val="-10"/>
          <w:lang/>
        </w:rPr>
        <w:t xml:space="preserve"> A </w:t>
      </w:r>
      <w:r>
        <w:rPr>
          <w:rStyle w:val="Cuerpodeltexto910"/>
          <w:b/>
          <w:bCs/>
          <w:smallCaps/>
          <w:spacing w:val="-10"/>
          <w:lang/>
        </w:rPr>
        <w:t>venda el orden límite de precios</w:t>
      </w:r>
      <w:r w:rsidR="006B70BD">
        <w:rPr>
          <w:b/>
          <w:bCs/>
          <w:iCs w:val="0"/>
          <w:smallCaps/>
          <w:spacing w:val="-10"/>
          <w:lang/>
        </w:rPr>
        <w:t xml:space="preserve"> es colocado en un precio encima del mercado corriente y debe estar lleno en o encima de su precio. </w:t>
      </w:r>
      <w:r>
        <w:rPr>
          <w:rStyle w:val="Cuerpodeltexto9Negrita2"/>
          <w:smallCaps/>
          <w:spacing w:val="-10"/>
          <w:lang/>
        </w:rPr>
        <w:t>Definición:</w:t>
      </w:r>
      <w:r w:rsidR="006B70BD">
        <w:rPr>
          <w:b/>
          <w:bCs/>
          <w:smallCaps/>
          <w:spacing w:val="-10"/>
          <w:lang/>
        </w:rPr>
        <w:t xml:space="preserve"> A </w:t>
      </w:r>
      <w:r>
        <w:rPr>
          <w:rStyle w:val="Cuerpodeltexto910"/>
          <w:b/>
          <w:bCs/>
          <w:smallCaps/>
          <w:spacing w:val="-10"/>
          <w:lang/>
        </w:rPr>
        <w:t>compre el orden límite de precios</w:t>
      </w:r>
      <w:r w:rsidR="00182560">
        <w:rPr>
          <w:b/>
          <w:bCs/>
          <w:smallCaps/>
          <w:spacing w:val="-10"/>
          <w:lang/>
        </w:rPr>
        <w:t xml:space="preserve"> es colocado en un precio debajo del mercado corriente y debe estar lleno en o debajo de su precio.</w:t>
      </w:r>
    </w:p>
    <w:p w:rsidR="00182560" w:rsidRDefault="00182560">
      <w:pPr>
        <w:pStyle w:val="Cuerpodeltexto1"/>
        <w:shd w:val="clear" w:color="auto" w:fill="auto"/>
        <w:spacing w:before="0" w:after="0" w:line="247" w:lineRule="exact"/>
        <w:ind w:left="60" w:right="60" w:firstLine="480"/>
        <w:jc w:val="both"/>
        <w:rPr>
          <w:b/>
          <w:bCs/>
          <w:iCs/>
          <w:smallCaps/>
          <w:spacing w:val="-10"/>
          <w:lang/>
        </w:rPr>
        <w:sectPr w:rsidR="00182560">
          <w:type w:val="continuous"/>
          <w:pgSz w:w="11905" w:h="16837"/>
          <w:pgMar w:top="3665" w:right="2174" w:bottom="3066" w:left="3081" w:header="0" w:footer="3" w:gutter="0"/>
          <w:cols w:space="720"/>
          <w:noEndnote/>
          <w:docGrid w:linePitch="360"/>
        </w:sectPr>
      </w:pPr>
      <w:r>
        <w:rPr>
          <w:b/>
          <w:bCs/>
          <w:iCs/>
          <w:smallCaps/>
          <w:spacing w:val="-10"/>
          <w:lang/>
        </w:rPr>
        <w:t xml:space="preserve">Compre órdenes límite de precios son colocados en un mercado decreciente y se venden los órdenes límite son colocados en un </w:t>
      </w:r>
      <w:r>
        <w:rPr>
          <w:b/>
          <w:bCs/>
          <w:iCs/>
          <w:smallCaps/>
          <w:spacing w:val="-10"/>
          <w:lang/>
        </w:rPr>
        <w:lastRenderedPageBreak/>
        <w:t>mercado creciente. Los órdenes límite de precios funcionan de un modo de enfrente de aquella de órdenes de parada. A la inversa, un orden límite de precios debe estar lleno en o mejor que su límite. Algo más es inaceptable. El comerciante debería guardar estos hechos de la vida en mente y usar el límite de precios</w:t>
      </w:r>
    </w:p>
    <w:p w:rsidR="00182560" w:rsidRDefault="00182560">
      <w:pPr>
        <w:pStyle w:val="Cuerpodeltexto1"/>
        <w:shd w:val="clear" w:color="auto" w:fill="auto"/>
        <w:spacing w:before="0" w:after="0" w:line="246" w:lineRule="exact"/>
        <w:ind w:left="40" w:right="40" w:firstLine="0"/>
        <w:jc w:val="both"/>
        <w:rPr>
          <w:b/>
          <w:bCs/>
          <w:iCs/>
          <w:smallCaps/>
          <w:spacing w:val="-10"/>
          <w:lang/>
        </w:rPr>
      </w:pPr>
      <w:r>
        <w:rPr>
          <w:b/>
          <w:bCs/>
          <w:iCs/>
          <w:smallCaps/>
          <w:spacing w:val="-10"/>
          <w:lang/>
        </w:rPr>
        <w:lastRenderedPageBreak/>
        <w:t>órdenes siempre que factible. El inconveniente de un orden límite consiste en que no podría estar lleno si el mercado es rápido o sólo comercia en el precio durante un tiempo corto.</w:t>
      </w:r>
    </w:p>
    <w:p w:rsidR="00182560" w:rsidRDefault="0037704E">
      <w:pPr>
        <w:pStyle w:val="Cuerpodeltexto91"/>
        <w:shd w:val="clear" w:color="auto" w:fill="auto"/>
        <w:spacing w:line="246" w:lineRule="exact"/>
        <w:ind w:left="540" w:right="40"/>
        <w:rPr>
          <w:b/>
          <w:bCs/>
          <w:smallCaps/>
          <w:spacing w:val="-10"/>
          <w:lang/>
        </w:rPr>
      </w:pPr>
      <w:r>
        <w:rPr>
          <w:rStyle w:val="Cuerpodeltexto9Negrita1"/>
          <w:smallCaps/>
          <w:spacing w:val="-10"/>
          <w:lang/>
        </w:rPr>
        <w:t>Definición:</w:t>
      </w:r>
      <w:r w:rsidR="006B70BD">
        <w:rPr>
          <w:b/>
          <w:bCs/>
          <w:smallCaps/>
          <w:spacing w:val="-10"/>
          <w:lang/>
        </w:rPr>
        <w:t xml:space="preserve"> A </w:t>
      </w:r>
      <w:r>
        <w:rPr>
          <w:rStyle w:val="Cuerpodeltexto99"/>
          <w:b/>
          <w:bCs/>
          <w:smallCaps/>
          <w:spacing w:val="-10"/>
          <w:lang/>
        </w:rPr>
        <w:t xml:space="preserve">venda la orden </w:t>
      </w:r>
      <w:r>
        <w:rPr>
          <w:rStyle w:val="Cuerpodeltexto99"/>
          <w:b/>
          <w:bCs/>
          <w:smallCaps/>
          <w:spacing w:val="-10"/>
        </w:rPr>
        <w:t>de MIT</w:t>
      </w:r>
      <w:r w:rsidR="00182560">
        <w:rPr>
          <w:b/>
          <w:bCs/>
          <w:smallCaps/>
          <w:spacing w:val="-10"/>
          <w:lang/>
        </w:rPr>
        <w:t xml:space="preserve"> ("Mercado de ser tocado") es colocado en un precio encima del mercado corriente y se hace un orden al precio de mercado para venderse cuando el mercado comercia en el precio indicado.</w:t>
      </w:r>
    </w:p>
    <w:p w:rsidR="00182560" w:rsidRDefault="0037704E">
      <w:pPr>
        <w:pStyle w:val="Cuerpodeltexto91"/>
        <w:shd w:val="clear" w:color="auto" w:fill="auto"/>
        <w:spacing w:line="246" w:lineRule="exact"/>
        <w:ind w:left="540" w:right="40"/>
        <w:rPr>
          <w:b/>
          <w:bCs/>
          <w:smallCaps/>
          <w:spacing w:val="-10"/>
          <w:lang/>
        </w:rPr>
      </w:pPr>
      <w:r>
        <w:rPr>
          <w:rStyle w:val="Cuerpodeltexto9Negrita1"/>
          <w:smallCaps/>
          <w:spacing w:val="-10"/>
          <w:lang/>
        </w:rPr>
        <w:t>Definición:</w:t>
      </w:r>
      <w:r w:rsidR="006B70BD">
        <w:rPr>
          <w:b/>
          <w:bCs/>
          <w:smallCaps/>
          <w:spacing w:val="-10"/>
          <w:lang/>
        </w:rPr>
        <w:t xml:space="preserve"> A </w:t>
      </w:r>
      <w:r>
        <w:rPr>
          <w:rStyle w:val="Cuerpodeltexto99"/>
          <w:b/>
          <w:bCs/>
          <w:smallCaps/>
          <w:spacing w:val="-10"/>
          <w:lang/>
        </w:rPr>
        <w:t xml:space="preserve">compre la orden </w:t>
      </w:r>
      <w:r>
        <w:rPr>
          <w:rStyle w:val="Cuerpodeltexto99"/>
          <w:b/>
          <w:bCs/>
          <w:smallCaps/>
          <w:spacing w:val="-10"/>
        </w:rPr>
        <w:t>de MIT</w:t>
      </w:r>
      <w:r w:rsidR="00182560">
        <w:rPr>
          <w:b/>
          <w:bCs/>
          <w:smallCaps/>
          <w:spacing w:val="-10"/>
          <w:lang/>
        </w:rPr>
        <w:t xml:space="preserve"> es colocado en un precio debajo del mercado corriente y se hace un orden al precio de mercado para comprar cuando el mercado comercia en el precio indicado.</w:t>
      </w:r>
    </w:p>
    <w:p w:rsidR="00182560" w:rsidRDefault="00182560">
      <w:pPr>
        <w:pStyle w:val="Cuerpodeltexto1"/>
        <w:shd w:val="clear" w:color="auto" w:fill="auto"/>
        <w:spacing w:before="0" w:after="0" w:line="246" w:lineRule="exact"/>
        <w:ind w:left="40" w:right="40" w:firstLine="500"/>
        <w:jc w:val="both"/>
        <w:rPr>
          <w:b/>
          <w:bCs/>
          <w:iCs/>
          <w:smallCaps/>
          <w:spacing w:val="-10"/>
          <w:lang/>
        </w:rPr>
      </w:pPr>
      <w:r>
        <w:rPr>
          <w:b/>
          <w:bCs/>
          <w:iCs/>
          <w:smallCaps/>
          <w:spacing w:val="-10"/>
          <w:lang/>
        </w:rPr>
        <w:t xml:space="preserve">Compre órdenes </w:t>
      </w:r>
      <w:r>
        <w:rPr>
          <w:b/>
          <w:bCs/>
          <w:iCs/>
          <w:smallCaps/>
          <w:spacing w:val="-10"/>
        </w:rPr>
        <w:t xml:space="preserve">de MIT </w:t>
      </w:r>
      <w:r>
        <w:rPr>
          <w:b/>
          <w:bCs/>
          <w:iCs/>
          <w:smallCaps/>
          <w:spacing w:val="-10"/>
          <w:lang/>
        </w:rPr>
        <w:t xml:space="preserve">son colocados en un mercado decreciente y se venden las órdenes </w:t>
      </w:r>
      <w:r>
        <w:rPr>
          <w:b/>
          <w:bCs/>
          <w:iCs/>
          <w:smallCaps/>
          <w:spacing w:val="-10"/>
        </w:rPr>
        <w:t xml:space="preserve">de MIT </w:t>
      </w:r>
      <w:r>
        <w:rPr>
          <w:b/>
          <w:bCs/>
          <w:iCs/>
          <w:smallCaps/>
          <w:spacing w:val="-10"/>
          <w:lang/>
        </w:rPr>
        <w:t xml:space="preserve">son colocadas en un mercado creciente. La orden </w:t>
      </w:r>
      <w:r>
        <w:rPr>
          <w:b/>
          <w:bCs/>
          <w:iCs/>
          <w:smallCaps/>
          <w:spacing w:val="-10"/>
        </w:rPr>
        <w:t xml:space="preserve">de MIT </w:t>
      </w:r>
      <w:r>
        <w:rPr>
          <w:b/>
          <w:bCs/>
          <w:iCs/>
          <w:smallCaps/>
          <w:spacing w:val="-10"/>
          <w:lang/>
        </w:rPr>
        <w:t>funciona en un camino análogo a aquel del orden límite de precios y elimina el inconveniente de un orden límite que no podría estar lleno en ciertas condiciones. Como esto se hace un orden al precio de mercado, esto tiene el inconveniente del resbalamiento más grande asociado con órdenes sin límites de precios.</w:t>
      </w:r>
    </w:p>
    <w:p w:rsidR="00182560" w:rsidRDefault="00182560">
      <w:pPr>
        <w:pStyle w:val="Cuerpodeltexto1"/>
        <w:shd w:val="clear" w:color="auto" w:fill="auto"/>
        <w:spacing w:before="0" w:after="0" w:line="246" w:lineRule="exact"/>
        <w:ind w:left="40" w:right="40" w:firstLine="500"/>
        <w:jc w:val="both"/>
        <w:rPr>
          <w:b/>
          <w:bCs/>
          <w:iCs/>
          <w:smallCaps/>
          <w:spacing w:val="-10"/>
          <w:lang/>
        </w:rPr>
      </w:pPr>
      <w:r>
        <w:rPr>
          <w:b/>
          <w:bCs/>
          <w:iCs/>
          <w:smallCaps/>
          <w:spacing w:val="-10"/>
          <w:lang/>
        </w:rPr>
        <w:t>El significado de gastos de transacción no es grande en un largo plazo - sistema comercial que aspira la ganancia más grande por comercio. Asuma que un sistema comercia durante cuatro años, hace 10 comercios, y gana 20,000 dólares en la ganancia. Descuente gastos de transacción de 90 dólares (40 dólares para la comisión y 50 dólares para el resbalamiento) por comercio de la ganancia de 20,000 dólares. Este deja la ganancia de 19,100 dólares (20,000 dólares - (90 dólares x 10) = 19,100 dólares). Este cambio (el 4.5 %) es de poco significado.</w:t>
      </w:r>
    </w:p>
    <w:p w:rsidR="00182560" w:rsidRDefault="00182560">
      <w:pPr>
        <w:pStyle w:val="Cuerpodeltexto1"/>
        <w:shd w:val="clear" w:color="auto" w:fill="auto"/>
        <w:spacing w:before="0" w:after="413" w:line="246" w:lineRule="exact"/>
        <w:ind w:left="40" w:right="40" w:firstLine="500"/>
        <w:jc w:val="both"/>
        <w:rPr>
          <w:b/>
          <w:bCs/>
          <w:iCs/>
          <w:smallCaps/>
          <w:spacing w:val="-10"/>
          <w:lang/>
        </w:rPr>
      </w:pPr>
      <w:r>
        <w:rPr>
          <w:b/>
          <w:bCs/>
          <w:iCs/>
          <w:smallCaps/>
          <w:spacing w:val="-10"/>
          <w:lang/>
        </w:rPr>
        <w:t xml:space="preserve">El significado de gastos de transacción, sin embargo, es mucho más aparente en un sistema de comercio muy activo, a corto plazo. Los gastos de transacción pueden tener un impacto dramático en la interpretación de tal sistema. Por ejemplo, asuma que un sistema comercia durante un año, hace 200 comercios, y gana una ganancia neta de 10,000 dólares. Al principio, este no parece demasiado malo. Sobre el examen más profundo, un defecto aparece. No había ninguna deducción para gastos de transacción de 90 dólares por comercio de la ganancia de 10,000 dólares. Este precio "transforma" la ganancia de 10,000 dólares en una </w:t>
      </w:r>
      <w:r>
        <w:rPr>
          <w:b/>
          <w:bCs/>
          <w:iCs/>
          <w:smallCaps/>
          <w:spacing w:val="-10"/>
          <w:lang/>
        </w:rPr>
        <w:lastRenderedPageBreak/>
        <w:t>pérdida de 8,000 dólares (10,000 dólares - (90 dólares x 200) =-$8,000). Este es un cambio del 180 %.</w:t>
      </w:r>
    </w:p>
    <w:p w:rsidR="00182560" w:rsidRDefault="00182560">
      <w:pPr>
        <w:pStyle w:val="Cuerpodeltexto221"/>
        <w:shd w:val="clear" w:color="auto" w:fill="auto"/>
        <w:spacing w:after="100" w:line="180" w:lineRule="exact"/>
        <w:ind w:left="40"/>
        <w:rPr>
          <w:smallCaps/>
          <w:spacing w:val="-10"/>
          <w:lang/>
        </w:rPr>
      </w:pPr>
      <w:r>
        <w:rPr>
          <w:smallCaps/>
          <w:spacing w:val="-10"/>
          <w:lang/>
        </w:rPr>
        <w:t>Movimientos de Límite</w:t>
      </w:r>
    </w:p>
    <w:p w:rsidR="00182560" w:rsidRDefault="00182560">
      <w:pPr>
        <w:pStyle w:val="Cuerpodeltexto1"/>
        <w:shd w:val="clear" w:color="auto" w:fill="auto"/>
        <w:spacing w:before="0" w:after="0" w:line="246" w:lineRule="exact"/>
        <w:ind w:left="40" w:right="40" w:firstLine="0"/>
        <w:jc w:val="both"/>
        <w:rPr>
          <w:bCs/>
          <w:iCs/>
          <w:smallCaps/>
          <w:spacing w:val="-10"/>
          <w:lang/>
        </w:rPr>
      </w:pPr>
      <w:r>
        <w:rPr>
          <w:bCs/>
          <w:iCs/>
          <w:smallCaps/>
          <w:spacing w:val="-10"/>
          <w:lang/>
        </w:rPr>
        <w:t>Muchos contratos de futuro tienen límites comerciales. Cuando la mayor parte de comerciantes saben, es casi imposible comprar en un mercado de límite o venderse en un mercado de límite abajo. Para ser seguro, una simulación comercial no debería permitir entradas o salidas durante días cerrados-con-llave-Iimit. Un día de cerrar-límite es el que donde los abiertos, alto, bajo, y cerca son el mismo y el volumen es prácticamente el cero. Tal día no facilita el comercio. Durante tal día, la simulación de ordenador no debe asumir que un comercio era posible.</w:t>
      </w:r>
    </w:p>
    <w:p w:rsidR="00182560" w:rsidRDefault="00182560">
      <w:pPr>
        <w:pStyle w:val="Cuerpodeltexto1"/>
        <w:shd w:val="clear" w:color="auto" w:fill="auto"/>
        <w:spacing w:before="0" w:after="358" w:line="252" w:lineRule="exact"/>
        <w:ind w:left="80" w:right="60" w:firstLine="480"/>
        <w:jc w:val="both"/>
        <w:rPr>
          <w:b/>
          <w:bCs/>
          <w:iCs/>
          <w:smallCaps/>
          <w:spacing w:val="-10"/>
          <w:lang/>
        </w:rPr>
      </w:pPr>
      <w:r>
        <w:rPr>
          <w:b/>
          <w:bCs/>
          <w:iCs/>
          <w:smallCaps/>
          <w:spacing w:val="-10"/>
          <w:lang/>
        </w:rPr>
        <w:t xml:space="preserve">También pueden haber días cuando hay una pequeña cantidad del comercio antes de las cerraduras de mercado en el límite. Éstos también no son </w:t>
      </w:r>
      <w:r>
        <w:rPr>
          <w:b/>
          <w:bCs/>
          <w:iCs/>
          <w:smallCaps/>
          <w:spacing w:val="-10"/>
        </w:rPr>
        <w:t>tradable</w:t>
      </w:r>
      <w:r>
        <w:rPr>
          <w:b/>
          <w:bCs/>
          <w:iCs/>
          <w:smallCaps/>
          <w:spacing w:val="-10"/>
          <w:lang/>
        </w:rPr>
        <w:t>, y el cuidado especial debería ser tomado para identificar estos tipos de días. Un día que cierra con llave el límite en el alto es identificado por un alto igual y cercano, y un alto que es igual hasta el día anterior cerca más el límite diario. Un día que cierra con llave el límite en el bajo es identificado por un bajo igual y cercano, y un bajo que es igual hasta el día anterior cerca menos el límite diario.</w:t>
      </w:r>
    </w:p>
    <w:p w:rsidR="00182560" w:rsidRDefault="00182560">
      <w:pPr>
        <w:pStyle w:val="Cuerpodeltexto221"/>
        <w:shd w:val="clear" w:color="auto" w:fill="auto"/>
        <w:spacing w:after="95" w:line="180" w:lineRule="exact"/>
        <w:ind w:left="80"/>
        <w:rPr>
          <w:smallCaps/>
          <w:spacing w:val="-10"/>
          <w:lang/>
        </w:rPr>
      </w:pPr>
      <w:r>
        <w:rPr>
          <w:smallCaps/>
          <w:spacing w:val="-10"/>
          <w:lang/>
        </w:rPr>
        <w:t>Apertura de Huecos</w:t>
      </w:r>
    </w:p>
    <w:p w:rsidR="00182560" w:rsidRDefault="00182560">
      <w:pPr>
        <w:pStyle w:val="Cuerpodeltexto1"/>
        <w:shd w:val="clear" w:color="auto" w:fill="auto"/>
        <w:spacing w:before="0" w:after="358" w:line="252" w:lineRule="exact"/>
        <w:ind w:left="80" w:right="60" w:firstLine="0"/>
        <w:jc w:val="both"/>
        <w:rPr>
          <w:bCs/>
          <w:iCs/>
          <w:smallCaps/>
          <w:spacing w:val="-10"/>
          <w:lang/>
        </w:rPr>
      </w:pPr>
      <w:r>
        <w:rPr>
          <w:bCs/>
          <w:iCs/>
          <w:smallCaps/>
          <w:spacing w:val="-10"/>
          <w:lang/>
        </w:rPr>
        <w:t xml:space="preserve">Todos los mercados presentan aperturas de hueco del tamaño variante. El hueco que se abre debe ser </w:t>
      </w:r>
      <w:r>
        <w:rPr>
          <w:bCs/>
          <w:iCs/>
          <w:smallCaps/>
          <w:spacing w:val="-10"/>
        </w:rPr>
        <w:t xml:space="preserve">factored </w:t>
      </w:r>
      <w:r>
        <w:rPr>
          <w:bCs/>
          <w:iCs/>
          <w:smallCaps/>
          <w:spacing w:val="-10"/>
          <w:lang/>
        </w:rPr>
        <w:t>en la simulación. Cada orden debe ser primero probada contra el precio que se abre. Por ejemplo, si la lógica de sistema usa una parada de compra para entrar en el mercado y el precio que se abre está encima del precio de parada, entonces la orden estaría llena en el abierto, probablemente al final superior de la variedad que se abre, sin tener en cuenta donde la orden de parada fue colocada. Asuma que una compra para el precio de 345.00 y una variedad que se abre de 349.75 a 350.25. Entonces asuma llenar en 350.25. La apertura de huecos siempre trabajará contra órdenes de parada. A la inversa, abra trabajo de huecos de precios a favor de o mejores órdenes. Sin embargo, para asegurar una simulación conservadora, el precio llenar debería ser otra vez tomado como el lado peor de la variedad que se abre.</w:t>
      </w:r>
    </w:p>
    <w:p w:rsidR="00182560" w:rsidRDefault="00182560">
      <w:pPr>
        <w:pStyle w:val="Cuerpodeltexto221"/>
        <w:shd w:val="clear" w:color="auto" w:fill="auto"/>
        <w:spacing w:after="100" w:line="180" w:lineRule="exact"/>
        <w:ind w:left="80"/>
        <w:rPr>
          <w:smallCaps/>
          <w:spacing w:val="-10"/>
          <w:lang/>
        </w:rPr>
      </w:pPr>
      <w:r>
        <w:rPr>
          <w:smallCaps/>
          <w:spacing w:val="-10"/>
          <w:lang/>
        </w:rPr>
        <w:t>Controles de Orden</w:t>
      </w:r>
    </w:p>
    <w:p w:rsidR="00182560" w:rsidRDefault="006B70BD">
      <w:pPr>
        <w:pStyle w:val="Cuerpodeltexto1"/>
        <w:shd w:val="clear" w:color="auto" w:fill="auto"/>
        <w:spacing w:before="0" w:after="0" w:line="252" w:lineRule="exact"/>
        <w:ind w:left="80" w:right="60" w:firstLine="0"/>
        <w:jc w:val="both"/>
        <w:rPr>
          <w:b/>
          <w:bCs/>
          <w:iCs/>
          <w:smallCaps/>
          <w:spacing w:val="-10"/>
          <w:lang/>
        </w:rPr>
      </w:pPr>
      <w:r>
        <w:rPr>
          <w:bCs/>
          <w:iCs/>
          <w:smallCaps/>
          <w:spacing w:val="-10"/>
          <w:lang/>
        </w:rPr>
        <w:lastRenderedPageBreak/>
        <w:t xml:space="preserve">Es importante comprobar todas las </w:t>
      </w:r>
      <w:r>
        <w:rPr>
          <w:bCs/>
          <w:iCs/>
          <w:smallCaps/>
          <w:spacing w:val="-10"/>
          <w:lang/>
        </w:rPr>
        <w:t>ó</w:t>
      </w:r>
      <w:r>
        <w:rPr>
          <w:bCs/>
          <w:iCs/>
          <w:smallCaps/>
          <w:spacing w:val="-10"/>
          <w:lang/>
        </w:rPr>
        <w:t>rdenes correctamente de acuerdo con reglas de cambio. P</w:t>
      </w:r>
      <w:r>
        <w:rPr>
          <w:bCs/>
          <w:iCs/>
          <w:smallCaps/>
          <w:spacing w:val="-10"/>
          <w:lang/>
        </w:rPr>
        <w:t>á</w:t>
      </w:r>
      <w:r>
        <w:rPr>
          <w:bCs/>
          <w:iCs/>
          <w:smallCaps/>
          <w:spacing w:val="-10"/>
          <w:lang/>
        </w:rPr>
        <w:t xml:space="preserve">rese las </w:t>
      </w:r>
      <w:r>
        <w:rPr>
          <w:bCs/>
          <w:iCs/>
          <w:smallCaps/>
          <w:spacing w:val="-10"/>
          <w:lang/>
        </w:rPr>
        <w:t>ó</w:t>
      </w:r>
      <w:r>
        <w:rPr>
          <w:bCs/>
          <w:iCs/>
          <w:smallCaps/>
          <w:spacing w:val="-10"/>
          <w:lang/>
        </w:rPr>
        <w:t xml:space="preserve">rdenes se hacen </w:t>
      </w:r>
      <w:r>
        <w:rPr>
          <w:bCs/>
          <w:iCs/>
          <w:smallCaps/>
          <w:spacing w:val="-10"/>
          <w:lang/>
        </w:rPr>
        <w:t>ó</w:t>
      </w:r>
      <w:r>
        <w:rPr>
          <w:bCs/>
          <w:iCs/>
          <w:smallCaps/>
          <w:spacing w:val="-10"/>
          <w:lang/>
        </w:rPr>
        <w:t>rdenes al precio de mercado cuando tocado. Por lo tanto</w:t>
      </w:r>
      <w:r>
        <w:rPr>
          <w:bCs/>
          <w:iCs/>
          <w:smallCaps/>
          <w:spacing w:val="-10"/>
          <w:lang/>
        </w:rPr>
        <w:t>, comprobando durante la simulaci</w:t>
      </w:r>
      <w:r>
        <w:rPr>
          <w:bCs/>
          <w:iCs/>
          <w:smallCaps/>
          <w:spacing w:val="-10"/>
          <w:lang/>
        </w:rPr>
        <w:t>ó</w:t>
      </w:r>
      <w:r>
        <w:rPr>
          <w:bCs/>
          <w:iCs/>
          <w:smallCaps/>
          <w:spacing w:val="-10"/>
          <w:lang/>
        </w:rPr>
        <w:t>n, es s</w:t>
      </w:r>
      <w:r>
        <w:rPr>
          <w:bCs/>
          <w:iCs/>
          <w:smallCaps/>
          <w:spacing w:val="-10"/>
          <w:lang/>
        </w:rPr>
        <w:t>ó</w:t>
      </w:r>
      <w:r>
        <w:rPr>
          <w:bCs/>
          <w:iCs/>
          <w:smallCaps/>
          <w:spacing w:val="-10"/>
          <w:lang/>
        </w:rPr>
        <w:t xml:space="preserve">lo necesario que el alto y una compra paren el precio ser iguales y un bajo y vender el precio de parada ser iguales. Los </w:t>
      </w:r>
      <w:r>
        <w:rPr>
          <w:bCs/>
          <w:iCs/>
          <w:smallCaps/>
          <w:spacing w:val="-10"/>
          <w:lang/>
        </w:rPr>
        <w:t>ó</w:t>
      </w:r>
      <w:r>
        <w:rPr>
          <w:bCs/>
          <w:iCs/>
          <w:smallCaps/>
          <w:spacing w:val="-10"/>
          <w:lang/>
        </w:rPr>
        <w:t>rdenes l</w:t>
      </w:r>
      <w:r>
        <w:rPr>
          <w:bCs/>
          <w:iCs/>
          <w:smallCaps/>
          <w:spacing w:val="-10"/>
          <w:lang/>
        </w:rPr>
        <w:t>í</w:t>
      </w:r>
      <w:r>
        <w:rPr>
          <w:bCs/>
          <w:iCs/>
          <w:smallCaps/>
          <w:spacing w:val="-10"/>
          <w:lang/>
        </w:rPr>
        <w:t>mite son garantizados para estar</w:t>
      </w:r>
      <w:r>
        <w:rPr>
          <w:bCs/>
          <w:iCs/>
          <w:smallCaps/>
          <w:spacing w:val="-10"/>
          <w:lang/>
        </w:rPr>
        <w:t>á</w:t>
      </w:r>
      <w:r>
        <w:rPr>
          <w:bCs/>
          <w:iCs/>
          <w:smallCaps/>
          <w:spacing w:val="-10"/>
          <w:lang/>
        </w:rPr>
        <w:t>s llenos si y s</w:t>
      </w:r>
      <w:r>
        <w:rPr>
          <w:bCs/>
          <w:iCs/>
          <w:smallCaps/>
          <w:spacing w:val="-10"/>
          <w:lang/>
        </w:rPr>
        <w:t>ó</w:t>
      </w:r>
      <w:r>
        <w:rPr>
          <w:bCs/>
          <w:iCs/>
          <w:smallCaps/>
          <w:spacing w:val="-10"/>
          <w:lang/>
        </w:rPr>
        <w:t>lo si hay un comercio por el prec</w:t>
      </w:r>
      <w:r>
        <w:rPr>
          <w:bCs/>
          <w:iCs/>
          <w:smallCaps/>
          <w:spacing w:val="-10"/>
          <w:lang/>
        </w:rPr>
        <w:t>io. Este no es garantizado en un mercado r</w:t>
      </w:r>
      <w:r>
        <w:rPr>
          <w:bCs/>
          <w:iCs/>
          <w:smallCaps/>
          <w:spacing w:val="-10"/>
          <w:lang/>
        </w:rPr>
        <w:t>á</w:t>
      </w:r>
      <w:r>
        <w:rPr>
          <w:bCs/>
          <w:iCs/>
          <w:smallCaps/>
          <w:spacing w:val="-10"/>
          <w:lang/>
        </w:rPr>
        <w:t>pido. Por lo tanto, comprobando el precio pide durante la simulaci</w:t>
      </w:r>
      <w:r>
        <w:rPr>
          <w:bCs/>
          <w:iCs/>
          <w:smallCaps/>
          <w:spacing w:val="-10"/>
          <w:lang/>
        </w:rPr>
        <w:t>ó</w:t>
      </w:r>
      <w:r>
        <w:rPr>
          <w:bCs/>
          <w:iCs/>
          <w:smallCaps/>
          <w:spacing w:val="-10"/>
          <w:lang/>
        </w:rPr>
        <w:t>n, es necesario para el alto para ser</w:t>
      </w:r>
      <w:r w:rsidR="0037704E">
        <w:rPr>
          <w:rStyle w:val="CuerpodeltextoCursiva7"/>
          <w:b/>
          <w:bCs/>
          <w:smallCaps/>
          <w:spacing w:val="-10"/>
          <w:lang/>
        </w:rPr>
        <w:t xml:space="preserve"> mayor que</w:t>
      </w:r>
      <w:r>
        <w:rPr>
          <w:b/>
          <w:bCs/>
          <w:iCs/>
          <w:smallCaps/>
          <w:spacing w:val="-10"/>
          <w:lang/>
        </w:rPr>
        <w:t xml:space="preserve"> vender o mejor orden y el bajo para ser</w:t>
      </w:r>
      <w:r w:rsidR="0037704E">
        <w:rPr>
          <w:rStyle w:val="CuerpodeltextoCursiva7"/>
          <w:b/>
          <w:bCs/>
          <w:smallCaps/>
          <w:spacing w:val="-10"/>
          <w:lang/>
        </w:rPr>
        <w:t xml:space="preserve"> menos que</w:t>
      </w:r>
      <w:r w:rsidR="00182560">
        <w:rPr>
          <w:b/>
          <w:bCs/>
          <w:iCs/>
          <w:smallCaps/>
          <w:spacing w:val="-10"/>
          <w:lang/>
        </w:rPr>
        <w:t xml:space="preserve"> una compra o mejor orden. Incluso en este caso una ejecución no es garantizada, pero mucho con menor probabilidad será perdido si el precio es penetrado.</w:t>
      </w:r>
    </w:p>
    <w:p w:rsidR="00182560" w:rsidRDefault="00182560">
      <w:pPr>
        <w:pStyle w:val="Cuerpodeltexto1"/>
        <w:shd w:val="clear" w:color="auto" w:fill="auto"/>
        <w:spacing w:before="0" w:after="0" w:line="252" w:lineRule="exact"/>
        <w:ind w:left="80" w:right="60" w:firstLine="480"/>
        <w:jc w:val="both"/>
        <w:rPr>
          <w:b/>
          <w:bCs/>
          <w:iCs/>
          <w:smallCaps/>
          <w:spacing w:val="-10"/>
          <w:lang/>
        </w:rPr>
        <w:sectPr w:rsidR="00182560">
          <w:type w:val="continuous"/>
          <w:pgSz w:w="11905" w:h="16837"/>
          <w:pgMar w:top="3720" w:right="4041" w:bottom="2660" w:left="1207" w:header="0" w:footer="3" w:gutter="0"/>
          <w:cols w:space="720"/>
          <w:noEndnote/>
          <w:docGrid w:linePitch="360"/>
        </w:sectPr>
      </w:pPr>
      <w:r>
        <w:rPr>
          <w:b/>
          <w:bCs/>
          <w:iCs/>
          <w:smallCaps/>
          <w:spacing w:val="-10"/>
          <w:lang/>
        </w:rPr>
        <w:t>El número de contratos en una orden también se hace un factor. Más grande el tamaño de una orden de parada, peor el resbalamiento. Una orden de parada de comprar 5 S&amp;P 500 futuro es fácil para ejecutar y un factor de resbalamiento estándar proporcionará una simulación exacta. Una orden de parada de comprar 500 S&amp;P 500 futuro es una historia diferente. Un resbalamiento más grande debería ser aplicado a tal orden.</w:t>
      </w:r>
    </w:p>
    <w:p w:rsidR="00182560" w:rsidRDefault="00182560">
      <w:pPr>
        <w:pStyle w:val="Cuerpodeltexto1"/>
        <w:shd w:val="clear" w:color="auto" w:fill="auto"/>
        <w:spacing w:before="0" w:after="353" w:line="246" w:lineRule="exact"/>
        <w:ind w:left="40" w:right="60" w:firstLine="480"/>
        <w:jc w:val="both"/>
        <w:rPr>
          <w:b/>
          <w:bCs/>
          <w:iCs/>
          <w:smallCaps/>
          <w:spacing w:val="-10"/>
          <w:lang/>
        </w:rPr>
      </w:pPr>
      <w:r>
        <w:rPr>
          <w:b/>
          <w:bCs/>
          <w:iCs/>
          <w:smallCaps/>
          <w:spacing w:val="-10"/>
          <w:lang/>
        </w:rPr>
        <w:lastRenderedPageBreak/>
        <w:t>De un modo análogo, un orden límite de precios para vender 5 S&amp;P 500 futuro presenta mucho menos de un problema que un orden límite de precios para venderse 500. La probabilidad de una ejecución llena de una orden más grande es mucho menos que aquella de la orden más pequeña y debe ser tenida en cuenta para conseguir una simulación exacta.</w:t>
      </w:r>
    </w:p>
    <w:p w:rsidR="00182560" w:rsidRDefault="00182560">
      <w:pPr>
        <w:pStyle w:val="Cuerpodeltexto221"/>
        <w:shd w:val="clear" w:color="auto" w:fill="auto"/>
        <w:spacing w:after="100" w:line="180" w:lineRule="exact"/>
        <w:ind w:left="40"/>
        <w:rPr>
          <w:smallCaps/>
          <w:spacing w:val="-10"/>
          <w:lang/>
        </w:rPr>
      </w:pPr>
      <w:r>
        <w:rPr>
          <w:smallCaps/>
          <w:spacing w:val="-10"/>
          <w:lang/>
        </w:rPr>
        <w:t>Orden de Ejecución</w:t>
      </w:r>
    </w:p>
    <w:p w:rsidR="00182560" w:rsidRDefault="00182560">
      <w:pPr>
        <w:pStyle w:val="Cuerpodeltexto1"/>
        <w:shd w:val="clear" w:color="auto" w:fill="auto"/>
        <w:spacing w:before="0" w:after="0" w:line="246" w:lineRule="exact"/>
        <w:ind w:left="40" w:right="60" w:firstLine="0"/>
        <w:jc w:val="both"/>
        <w:rPr>
          <w:bCs/>
          <w:iCs/>
          <w:smallCaps/>
          <w:spacing w:val="-10"/>
          <w:lang/>
        </w:rPr>
      </w:pPr>
      <w:r>
        <w:rPr>
          <w:bCs/>
          <w:iCs/>
          <w:smallCaps/>
          <w:spacing w:val="-10"/>
          <w:lang/>
        </w:rPr>
        <w:t>La orden de ejecución de una serie de órdenes contingentes puede afectar dramáticamente la interpretación comercial. Esto no es un problema si un sistema de comercio sólo entra en una orden por día. Esto se hace un problema si un sistema de comercio entra en más de una orden por día y los datos usados en el análisis son limitados con el abierto diario, altos, bajo, y cerca.</w:t>
      </w:r>
    </w:p>
    <w:p w:rsidR="00182560" w:rsidRDefault="00182560">
      <w:pPr>
        <w:pStyle w:val="Cuerpodeltexto1"/>
        <w:shd w:val="clear" w:color="auto" w:fill="auto"/>
        <w:spacing w:before="0" w:after="0" w:line="246" w:lineRule="exact"/>
        <w:ind w:left="40" w:right="60" w:firstLine="480"/>
        <w:jc w:val="both"/>
        <w:rPr>
          <w:b/>
          <w:bCs/>
          <w:iCs/>
          <w:smallCaps/>
          <w:spacing w:val="-10"/>
          <w:lang/>
        </w:rPr>
      </w:pPr>
      <w:r>
        <w:rPr>
          <w:b/>
          <w:bCs/>
          <w:iCs/>
          <w:smallCaps/>
          <w:spacing w:val="-10"/>
          <w:lang/>
        </w:rPr>
        <w:t>Asuma que un sistema de comercio entra en una orden por día antes del abierto. Pase lo que pase la orden, el ordenador sólo debe probar para ver si es golpeado por el abierto, y si no, si es dentro de la variedad diaria. Si cualquiera es verdadero, la orden está inequívocamente llena. Si ambos son falsos, la orden no está llena.</w:t>
      </w:r>
    </w:p>
    <w:p w:rsidR="00182560" w:rsidRDefault="00182560">
      <w:pPr>
        <w:pStyle w:val="Cuerpodeltexto1"/>
        <w:shd w:val="clear" w:color="auto" w:fill="auto"/>
        <w:spacing w:before="0" w:after="0" w:line="246" w:lineRule="exact"/>
        <w:ind w:left="40" w:right="60" w:firstLine="480"/>
        <w:jc w:val="both"/>
        <w:rPr>
          <w:b/>
          <w:bCs/>
          <w:iCs/>
          <w:smallCaps/>
          <w:spacing w:val="-10"/>
          <w:lang/>
        </w:rPr>
      </w:pPr>
      <w:r>
        <w:rPr>
          <w:b/>
          <w:bCs/>
          <w:iCs/>
          <w:smallCaps/>
          <w:spacing w:val="-10"/>
          <w:lang/>
        </w:rPr>
        <w:t>Sin embargo, si un sistema de comercio produce una orden de entrada, y una parada de riesgo contingente, el resultado puede ser ambiguo. La simulación comprueba la orden de entrada contra el abierto. De estar lleno, esto comprueba la parada de riesgo contra la variedad diaria. Este es inequívoco. Sin embargo, no está claro cuando la orden de entrada está llena durante el día. ¿Por qué? Como si la parada de riesgo está llena depende de si el alto o el bajo vinieron primero.</w:t>
      </w:r>
    </w:p>
    <w:p w:rsidR="00182560" w:rsidRDefault="00182560">
      <w:pPr>
        <w:pStyle w:val="Cuerpodeltexto1"/>
        <w:shd w:val="clear" w:color="auto" w:fill="auto"/>
        <w:spacing w:before="0" w:after="0" w:line="246" w:lineRule="exact"/>
        <w:ind w:left="40" w:right="60" w:firstLine="480"/>
        <w:jc w:val="both"/>
        <w:rPr>
          <w:b/>
          <w:bCs/>
          <w:iCs/>
          <w:smallCaps/>
          <w:spacing w:val="-10"/>
          <w:lang/>
        </w:rPr>
      </w:pPr>
      <w:r>
        <w:rPr>
          <w:b/>
          <w:bCs/>
          <w:iCs/>
          <w:smallCaps/>
          <w:spacing w:val="-10"/>
          <w:lang/>
        </w:rPr>
        <w:t>Por ejemplo, si hay un precio de parada de entrada de compra de 352, un contingente venden la parada en el precio llenar menos 2.00 puntos, un alto de 354, un bajo de 350, y un final de 353, entonces la parada de entrada en 352 está llena. Mucho está claro. Si el alto viniera primero, entonces la parada de riesgo en 350 también está llena y el comercio es parado del mercado. Si, sin embargo, el bajo viniera primero, entonces la simulación comercial asumirá que la orden de entrada estuvo llena por el camino hasta el final del bajo antes en el día y la parada de riesgo no fue golpeada. Este se hace aún más importante si más de dos órdenes son presentadas por el sistema de comercio. Por lo tanto, para eliminar "sobreoptimismo" en la simulación, el caso peor debe ser asumido — que si la parada es dentro de la variedad diaria, está lleno.</w:t>
      </w:r>
    </w:p>
    <w:p w:rsidR="00182560" w:rsidRDefault="00182560">
      <w:pPr>
        <w:pStyle w:val="Cuerpodeltexto1"/>
        <w:shd w:val="clear" w:color="auto" w:fill="auto"/>
        <w:spacing w:before="0" w:after="0" w:line="246" w:lineRule="exact"/>
        <w:ind w:left="40" w:right="60" w:firstLine="480"/>
        <w:jc w:val="both"/>
        <w:rPr>
          <w:b/>
          <w:bCs/>
          <w:iCs/>
          <w:smallCaps/>
          <w:spacing w:val="-10"/>
          <w:lang/>
        </w:rPr>
      </w:pPr>
      <w:r>
        <w:rPr>
          <w:b/>
          <w:bCs/>
          <w:iCs/>
          <w:smallCaps/>
          <w:spacing w:val="-10"/>
          <w:lang/>
        </w:rPr>
        <w:lastRenderedPageBreak/>
        <w:t>El único modo de probar tales secuencias de órdenes intrincadas con la exactitud completa es con señalan datos, barras de cinco minutos, u otros datos a corto plazo. Lamentablemente, no a menudo es hecho debido a la falta de disponibilidad de tales datos, el gasto, y la lentitud de las simulaciones. Sin embargo, cualquier sistema de comercio que depende de una secuencia intrincada de órdenes, o en órdenes que son muy cercanas juntos en el precio, debe ser probado usando datos que claramente identifican el movimiento de precios.</w:t>
      </w:r>
    </w:p>
    <w:p w:rsidR="00182560" w:rsidRDefault="00182560">
      <w:pPr>
        <w:pStyle w:val="Ttulo51"/>
        <w:keepNext/>
        <w:keepLines/>
        <w:shd w:val="clear" w:color="auto" w:fill="auto"/>
        <w:spacing w:before="0" w:after="99" w:line="180" w:lineRule="exact"/>
        <w:ind w:left="60"/>
        <w:rPr>
          <w:smallCaps/>
          <w:spacing w:val="-10"/>
          <w:lang/>
        </w:rPr>
      </w:pPr>
      <w:bookmarkStart w:id="52" w:name="bookmark52"/>
      <w:r>
        <w:rPr>
          <w:smallCaps/>
          <w:spacing w:val="-10"/>
          <w:lang/>
        </w:rPr>
        <w:t xml:space="preserve">Fechas </w:t>
      </w:r>
      <w:bookmarkEnd w:id="52"/>
      <w:r>
        <w:rPr>
          <w:smallCaps/>
          <w:spacing w:val="-10"/>
          <w:lang/>
        </w:rPr>
        <w:t>Significativas</w:t>
      </w:r>
    </w:p>
    <w:p w:rsidR="00182560" w:rsidRDefault="00182560">
      <w:pPr>
        <w:pStyle w:val="Cuerpodeltexto1"/>
        <w:shd w:val="clear" w:color="auto" w:fill="auto"/>
        <w:spacing w:before="0" w:after="0" w:line="251" w:lineRule="exact"/>
        <w:ind w:left="60" w:right="40" w:firstLine="0"/>
        <w:jc w:val="both"/>
        <w:rPr>
          <w:bCs/>
          <w:iCs/>
          <w:smallCaps/>
          <w:spacing w:val="-10"/>
          <w:lang/>
        </w:rPr>
      </w:pPr>
      <w:r>
        <w:rPr>
          <w:bCs/>
          <w:iCs/>
          <w:smallCaps/>
          <w:spacing w:val="-10"/>
          <w:lang/>
        </w:rPr>
        <w:t>Los informes económicos principales y la expiración de contrato pueden causar movimientos explosivos en mercados. Como consiguiente, esto es la práctica de muchos comerciantes para salir posiciones en vísperas de informes económicos significativos o días de expiración. Algunos sistemas se beneficiarán de la capacidad de evitar el riesgo de comerciar en estos acontecimientos.</w:t>
      </w:r>
    </w:p>
    <w:p w:rsidR="00182560" w:rsidRDefault="00182560">
      <w:pPr>
        <w:pStyle w:val="Cuerpodeltexto1"/>
        <w:shd w:val="clear" w:color="auto" w:fill="auto"/>
        <w:spacing w:before="0" w:after="0" w:line="251" w:lineRule="exact"/>
        <w:ind w:left="60" w:right="40" w:firstLine="480"/>
        <w:jc w:val="both"/>
        <w:rPr>
          <w:b/>
          <w:bCs/>
          <w:iCs/>
          <w:smallCaps/>
          <w:spacing w:val="-10"/>
          <w:lang/>
        </w:rPr>
      </w:pPr>
      <w:r>
        <w:rPr>
          <w:b/>
          <w:bCs/>
          <w:iCs/>
          <w:smallCaps/>
          <w:spacing w:val="-10"/>
          <w:lang/>
        </w:rPr>
        <w:t>De un modo similar, muchos comerciantes suspenderán el comercio en un mercado después de un acontecimiento catastrófico, cuando un brote de la guerra o un poco de otro choque de precios generan la hipervolatilidad. Algunos comerciantes suspendieron el comercio en el petróleo el día siguiente de los primeros ataques aéreos americanos en Iraq en el enero de 1991. Es imposible esperar la reacción de precios en un mercado muy sensible, conducido por las noticias. El riesgo solo, resultando de la volatilidad excepcional, es a menudo una buena razón para estar de pie aparte. Tal rasgo también puede ser incorporado en el software de simulación como una opción.</w:t>
      </w:r>
    </w:p>
    <w:p w:rsidR="00182560" w:rsidRDefault="00182560">
      <w:pPr>
        <w:pStyle w:val="Cuerpodeltexto1"/>
        <w:shd w:val="clear" w:color="auto" w:fill="auto"/>
        <w:spacing w:before="0" w:after="349" w:line="251" w:lineRule="exact"/>
        <w:ind w:left="60" w:right="40" w:firstLine="480"/>
        <w:jc w:val="both"/>
        <w:rPr>
          <w:b/>
          <w:bCs/>
          <w:iCs/>
          <w:smallCaps/>
          <w:spacing w:val="-10"/>
          <w:lang/>
        </w:rPr>
      </w:pPr>
      <w:r>
        <w:rPr>
          <w:b/>
          <w:bCs/>
          <w:iCs/>
          <w:smallCaps/>
          <w:spacing w:val="-10"/>
          <w:lang/>
        </w:rPr>
        <w:t>Es provechoso eliminar los efectos de acontecimientos de mercado extraños muy grandes de una simulación. Por ejemplo, cualquier sistema de comercio que agarró el accidente de octubre de 1987 habría hecho un extraño, resultado extraordinario. Tales acontecimientos son raros y normalmente imprevisibles y no deberían ser asumidos como la parte de una estrategia de comercio inteligente. Por lo tanto, es importante juzgar la interpretación del sistema de comercio antes y después de este acontecimiento, sin la influencia de esta oportunidad de mercado grande, rara. La capacidad al soporte tales fechas es también valiosa en el software de simulación.</w:t>
      </w:r>
    </w:p>
    <w:p w:rsidR="00182560" w:rsidRDefault="00182560">
      <w:pPr>
        <w:pStyle w:val="Ttulo40"/>
        <w:keepNext/>
        <w:keepLines/>
        <w:shd w:val="clear" w:color="auto" w:fill="auto"/>
        <w:spacing w:before="0" w:after="217" w:line="190" w:lineRule="exact"/>
        <w:ind w:left="2680"/>
        <w:rPr>
          <w:iCs/>
          <w:smallCaps/>
          <w:spacing w:val="-10"/>
          <w:lang/>
        </w:rPr>
      </w:pPr>
      <w:bookmarkStart w:id="53" w:name="bookmark53"/>
      <w:r>
        <w:rPr>
          <w:iCs/>
          <w:smallCaps/>
          <w:spacing w:val="-10"/>
          <w:lang/>
        </w:rPr>
        <w:t xml:space="preserve">DATOS </w:t>
      </w:r>
      <w:bookmarkEnd w:id="53"/>
      <w:r>
        <w:rPr>
          <w:iCs/>
          <w:smallCaps/>
          <w:spacing w:val="-10"/>
          <w:lang/>
        </w:rPr>
        <w:t>DE PRECIOS</w:t>
      </w:r>
    </w:p>
    <w:p w:rsidR="00182560" w:rsidRDefault="00182560">
      <w:pPr>
        <w:pStyle w:val="Cuerpodeltexto1"/>
        <w:shd w:val="clear" w:color="auto" w:fill="auto"/>
        <w:spacing w:before="0" w:after="357" w:line="251" w:lineRule="exact"/>
        <w:ind w:left="60" w:right="40" w:firstLine="0"/>
        <w:jc w:val="both"/>
        <w:rPr>
          <w:bCs/>
          <w:iCs/>
          <w:smallCaps/>
          <w:spacing w:val="-10"/>
          <w:lang/>
        </w:rPr>
      </w:pPr>
      <w:r>
        <w:rPr>
          <w:bCs/>
          <w:iCs/>
          <w:smallCaps/>
          <w:spacing w:val="-10"/>
          <w:lang/>
        </w:rPr>
        <w:t xml:space="preserve">El tipo de datos de precios seleccionados para el uso en simulaciones comerciales es muy importante. El futuro y las opciones con una vida finita causada por la expiración son más difíciles de probar que instrumentos de </w:t>
      </w:r>
      <w:r>
        <w:rPr>
          <w:bCs/>
          <w:iCs/>
          <w:smallCaps/>
          <w:spacing w:val="-10"/>
          <w:lang/>
        </w:rPr>
        <w:lastRenderedPageBreak/>
        <w:t>corriente de precios continuos como acciones ordinarias o mercados en efectivo.</w:t>
      </w:r>
    </w:p>
    <w:p w:rsidR="00182560" w:rsidRDefault="00182560">
      <w:pPr>
        <w:pStyle w:val="Ttulo51"/>
        <w:keepNext/>
        <w:keepLines/>
        <w:shd w:val="clear" w:color="auto" w:fill="auto"/>
        <w:spacing w:before="0" w:after="103" w:line="180" w:lineRule="exact"/>
        <w:ind w:left="60"/>
        <w:rPr>
          <w:smallCaps/>
          <w:spacing w:val="-10"/>
          <w:lang/>
        </w:rPr>
      </w:pPr>
      <w:bookmarkStart w:id="54" w:name="bookmark54"/>
      <w:r>
        <w:rPr>
          <w:smallCaps/>
          <w:spacing w:val="-10"/>
          <w:lang/>
        </w:rPr>
        <w:t xml:space="preserve">Precios </w:t>
      </w:r>
      <w:bookmarkEnd w:id="54"/>
      <w:r>
        <w:rPr>
          <w:smallCaps/>
          <w:spacing w:val="-10"/>
          <w:lang/>
        </w:rPr>
        <w:t>de Reserva</w:t>
      </w:r>
    </w:p>
    <w:p w:rsidR="00182560" w:rsidRDefault="00182560">
      <w:pPr>
        <w:pStyle w:val="Cuerpodeltexto1"/>
        <w:shd w:val="clear" w:color="auto" w:fill="auto"/>
        <w:spacing w:before="0" w:after="0" w:line="246" w:lineRule="exact"/>
        <w:ind w:left="60" w:right="40" w:firstLine="0"/>
        <w:jc w:val="both"/>
        <w:rPr>
          <w:bCs/>
          <w:iCs/>
          <w:smallCaps/>
          <w:spacing w:val="-10"/>
          <w:lang/>
        </w:rPr>
      </w:pPr>
      <w:r>
        <w:rPr>
          <w:bCs/>
          <w:iCs/>
          <w:smallCaps/>
          <w:spacing w:val="-10"/>
          <w:lang/>
        </w:rPr>
        <w:t>Como una reserva es un instrumento continuamente cambiado (es decir, esto no expira), sus datos de precios pueden ser usados como es sin la complicación. Las reservas cambiadas en la Bolsa de Nueva York y la Bolsa Americana son disponibles en el acto de cualquier número de vendedores de datos.</w:t>
      </w:r>
    </w:p>
    <w:p w:rsidR="00182560" w:rsidRDefault="00182560">
      <w:pPr>
        <w:pStyle w:val="Cuerpodeltexto1"/>
        <w:shd w:val="clear" w:color="auto" w:fill="auto"/>
        <w:spacing w:before="0" w:after="0" w:line="246" w:lineRule="exact"/>
        <w:ind w:left="60" w:right="40" w:firstLine="480"/>
        <w:jc w:val="both"/>
        <w:rPr>
          <w:b/>
          <w:bCs/>
          <w:iCs/>
          <w:smallCaps/>
          <w:spacing w:val="-10"/>
          <w:lang/>
        </w:rPr>
      </w:pPr>
      <w:r>
        <w:rPr>
          <w:b/>
          <w:bCs/>
          <w:iCs/>
          <w:smallCaps/>
          <w:spacing w:val="-10"/>
          <w:lang/>
        </w:rPr>
        <w:t>Un problema menor: Muchos vendedores de datos de reserva no proporcionan el precio que se abre. Unos cuantos hacen. Componer asuntos, la mayor parte de repetición el precio cercano del día en el campo abierto; por lo tanto, cualquier sistema de comercio que usa el precio abierto no puede ser probado exactamente con tales datos.</w:t>
      </w:r>
    </w:p>
    <w:p w:rsidR="00182560" w:rsidRDefault="00182560">
      <w:pPr>
        <w:pStyle w:val="Cuerpodeltexto221"/>
        <w:shd w:val="clear" w:color="auto" w:fill="auto"/>
        <w:spacing w:after="101" w:line="180" w:lineRule="exact"/>
        <w:ind w:left="60"/>
        <w:rPr>
          <w:smallCaps/>
          <w:spacing w:val="-10"/>
          <w:lang/>
        </w:rPr>
      </w:pPr>
      <w:r>
        <w:rPr>
          <w:smallCaps/>
          <w:spacing w:val="-10"/>
          <w:lang/>
        </w:rPr>
        <w:t>Mercados en Efectivo</w:t>
      </w:r>
    </w:p>
    <w:p w:rsidR="00182560" w:rsidRDefault="00182560">
      <w:pPr>
        <w:pStyle w:val="Cuerpodeltexto1"/>
        <w:shd w:val="clear" w:color="auto" w:fill="auto"/>
        <w:spacing w:before="0" w:after="470" w:line="243" w:lineRule="exact"/>
        <w:ind w:left="60" w:right="40" w:firstLine="0"/>
        <w:jc w:val="both"/>
        <w:rPr>
          <w:bCs/>
          <w:iCs/>
          <w:smallCaps/>
          <w:spacing w:val="-10"/>
          <w:lang/>
        </w:rPr>
      </w:pPr>
      <w:r>
        <w:rPr>
          <w:bCs/>
          <w:iCs/>
          <w:smallCaps/>
          <w:spacing w:val="-10"/>
          <w:lang/>
        </w:rPr>
        <w:t>Los datos de precios históricos para muchos mercados en efectivo están también disponibles de varios vendedores de datos. Allí son la base de instrumentos en efectivo para todos los mercados de títulos futuros y cobran en efectivo mercados para todas las divisas principales. Los mercados en efectivo son continuamente cambiados, no expire, y puede ser usado para simulaciones. Sin embargo, porque los mercados en efectivo por lo general se comportan diferentemente de los instrumentos sacados de ellos, no se sugiere que ellos son usados como un sustituto de precios de futuro. Los datos de mercado de dinero efectivo de uso si usted va a cambiar el mercado en efectivo y datos de futuro de uso si usted va a cambiar futuro o mercados futuros.</w:t>
      </w:r>
    </w:p>
    <w:p w:rsidR="00182560" w:rsidRDefault="00182560">
      <w:pPr>
        <w:pStyle w:val="Cuerpodeltexto221"/>
        <w:shd w:val="clear" w:color="auto" w:fill="auto"/>
        <w:spacing w:after="97" w:line="180" w:lineRule="exact"/>
        <w:ind w:left="60"/>
        <w:rPr>
          <w:smallCaps/>
          <w:spacing w:val="-10"/>
          <w:lang/>
        </w:rPr>
      </w:pPr>
      <w:r>
        <w:rPr>
          <w:smallCaps/>
          <w:spacing w:val="-10"/>
          <w:lang/>
        </w:rPr>
        <w:t>Mercados de títulos futuros</w:t>
      </w:r>
    </w:p>
    <w:p w:rsidR="00182560" w:rsidRDefault="00182560">
      <w:pPr>
        <w:pStyle w:val="Cuerpodeltexto1"/>
        <w:shd w:val="clear" w:color="auto" w:fill="auto"/>
        <w:spacing w:before="0" w:after="0" w:line="243" w:lineRule="exact"/>
        <w:ind w:left="60" w:right="40" w:firstLine="0"/>
        <w:jc w:val="both"/>
        <w:rPr>
          <w:bCs/>
          <w:iCs/>
          <w:smallCaps/>
          <w:spacing w:val="-10"/>
          <w:lang/>
        </w:rPr>
      </w:pPr>
      <w:r>
        <w:rPr>
          <w:bCs/>
          <w:iCs/>
          <w:smallCaps/>
          <w:spacing w:val="-10"/>
          <w:lang/>
        </w:rPr>
        <w:t>Un mercado de títulos futuros consiste en una serie de contratos para ser entregados en fechas avanzadas diferentes. Todos los contratos de futuro tienen una vida finita. Todos los contratos de futuro son entregados o colocados durante el día anterior del comercio de contrato y luego dejan de comerciar. Ellos se hacen el mercado en efectivo. Por ejemplo, el futuro de 1991 Marcos alemán de Junio expiró el 21 de junio de 1991.</w:t>
      </w:r>
    </w:p>
    <w:p w:rsidR="00182560" w:rsidRDefault="00182560">
      <w:pPr>
        <w:pStyle w:val="Cuerpodeltexto1"/>
        <w:shd w:val="clear" w:color="auto" w:fill="auto"/>
        <w:spacing w:before="0" w:after="0" w:line="243" w:lineRule="exact"/>
        <w:ind w:left="60" w:right="40" w:firstLine="460"/>
        <w:jc w:val="both"/>
        <w:rPr>
          <w:b/>
          <w:bCs/>
          <w:iCs/>
          <w:smallCaps/>
          <w:spacing w:val="-10"/>
          <w:lang/>
        </w:rPr>
      </w:pPr>
      <w:r>
        <w:rPr>
          <w:b/>
          <w:bCs/>
          <w:iCs/>
          <w:smallCaps/>
          <w:spacing w:val="-10"/>
          <w:lang/>
        </w:rPr>
        <w:t xml:space="preserve">A causa de esta expiración, cualquier contrato de futuro pasa por un proceso continuo del cambio del modo que es cambiado cuando esto progresa por su "ciclo de vida." El contrato de plomo, también llamado el punto o precio sin falta, será el más pesadamente cambiado de todos los contratos. Considere una ilustración. En el enero de 1991, el contrato de ganado vivo de diciembre de 1991 será la sexta entrega </w:t>
      </w:r>
      <w:r>
        <w:rPr>
          <w:b/>
          <w:bCs/>
          <w:iCs/>
          <w:smallCaps/>
          <w:spacing w:val="-10"/>
          <w:lang/>
        </w:rPr>
        <w:lastRenderedPageBreak/>
        <w:t>aplazada y más escasamente cambiado. Hay menos interés a un contrato más distante porque es difícil determinar su precio correcto. Es siempre más difícil tasar como los acontecimientos de hoy afectarán precios adelante en el futuro.</w:t>
      </w:r>
    </w:p>
    <w:p w:rsidR="00182560" w:rsidRDefault="00182560">
      <w:pPr>
        <w:pStyle w:val="Cuerpodeltexto1"/>
        <w:shd w:val="clear" w:color="auto" w:fill="auto"/>
        <w:spacing w:before="0" w:after="0" w:line="243" w:lineRule="exact"/>
        <w:ind w:left="60" w:right="40" w:firstLine="460"/>
        <w:jc w:val="both"/>
        <w:rPr>
          <w:b/>
          <w:bCs/>
          <w:iCs/>
          <w:smallCaps/>
          <w:spacing w:val="-10"/>
          <w:lang/>
        </w:rPr>
      </w:pPr>
      <w:r>
        <w:rPr>
          <w:b/>
          <w:bCs/>
          <w:iCs/>
          <w:smallCaps/>
          <w:spacing w:val="-10"/>
          <w:lang/>
        </w:rPr>
        <w:t>Debido a este "interés disminuido," los precios de contrato de diciembre de 1991 tendrán menos volumen, variedades diarias más estrechas, y considerablemente más huecos en el febrero de 1991 que en el contrato de abril de 1991. La figura 4-1 es un revestimiento del febrero de 1991 y diciembre de 1991 el contrato del 12/3/90 al 1/31/91 de futuro de ganado vivo. La diferencia es completamente aparente. La primera cosa de notar consiste en que un contrato distante tiene rasgos de precios que se diferencian del contrato cercano.</w:t>
      </w:r>
    </w:p>
    <w:p w:rsidR="00182560" w:rsidRDefault="00182560">
      <w:pPr>
        <w:pStyle w:val="Cuerpodeltexto1"/>
        <w:shd w:val="clear" w:color="auto" w:fill="auto"/>
        <w:spacing w:before="0" w:after="0" w:line="243" w:lineRule="exact"/>
        <w:ind w:left="60" w:right="40" w:firstLine="460"/>
        <w:jc w:val="both"/>
        <w:rPr>
          <w:b/>
          <w:bCs/>
          <w:iCs/>
          <w:smallCaps/>
          <w:spacing w:val="-10"/>
          <w:lang/>
        </w:rPr>
        <w:sectPr w:rsidR="00182560">
          <w:headerReference w:type="even" r:id="rId46"/>
          <w:headerReference w:type="default" r:id="rId47"/>
          <w:headerReference w:type="first" r:id="rId48"/>
          <w:footerReference w:type="first" r:id="rId49"/>
          <w:pgSz w:w="11905" w:h="16837"/>
          <w:pgMar w:top="3720" w:right="4041" w:bottom="2660" w:left="1207" w:header="0" w:footer="3" w:gutter="0"/>
          <w:cols w:space="720"/>
          <w:noEndnote/>
          <w:titlePg/>
          <w:docGrid w:linePitch="360"/>
        </w:sectPr>
      </w:pPr>
      <w:r>
        <w:rPr>
          <w:b/>
          <w:bCs/>
          <w:iCs/>
          <w:smallCaps/>
          <w:spacing w:val="-10"/>
          <w:lang/>
        </w:rPr>
        <w:t>Hay una complicación adicional y más grande. Cuando el contrato de febrero de 1991 expiró, el contrato de diciembre de 1991 subido de la sexta posición al quinto contrato aplazado y esto atrajo un poco más comercio. Como una consecuencia, sus características de precios tomaron un cutis ligeramente diferente. Otro aumento del volumen comercial ocurrió cuando el contrato de abril de 1991 expiró y el contrato de diciembre de 1991 se hizo</w:t>
      </w:r>
    </w:p>
    <w:p w:rsidR="00182560" w:rsidRPr="0097721E" w:rsidRDefault="00182560">
      <w:pPr>
        <w:pStyle w:val="Cuerpodeltexto231"/>
        <w:shd w:val="clear" w:color="auto" w:fill="auto"/>
        <w:spacing w:line="130" w:lineRule="exact"/>
        <w:rPr>
          <w:b/>
          <w:bCs/>
          <w:iCs/>
          <w:smallCaps/>
          <w:spacing w:val="-10"/>
          <w:lang/>
        </w:rPr>
        <w:sectPr w:rsidR="00182560" w:rsidRPr="0097721E">
          <w:pgSz w:w="11905" w:h="16837"/>
          <w:pgMar w:top="2140" w:right="8582" w:bottom="1543" w:left="2874" w:header="0" w:footer="3" w:gutter="0"/>
          <w:cols w:space="720"/>
          <w:noEndnote/>
          <w:docGrid w:linePitch="360"/>
        </w:sectPr>
      </w:pPr>
      <w:r w:rsidRPr="0097721E">
        <w:rPr>
          <w:rFonts w:hint="cs"/>
          <w:b/>
          <w:bCs/>
          <w:iCs/>
          <w:smallCaps/>
          <w:spacing w:val="-10"/>
          <w:lang/>
        </w:rPr>
        <w:lastRenderedPageBreak/>
        <w:t>¿</w:t>
      </w:r>
      <w:r w:rsidRPr="0097721E">
        <w:rPr>
          <w:b/>
          <w:bCs/>
          <w:iCs/>
          <w:smallCaps/>
          <w:spacing w:val="-10"/>
          <w:lang/>
        </w:rPr>
        <w:t xml:space="preserve">7? </w:t>
      </w:r>
      <w:r w:rsidRPr="0097721E">
        <w:rPr>
          <w:b/>
          <w:bCs/>
          <w:iCs/>
          <w:smallCaps/>
          <w:spacing w:val="-10"/>
        </w:rPr>
        <w:t>.ee-</w:t>
      </w:r>
    </w:p>
    <w:p w:rsidR="00182560" w:rsidRPr="0097721E" w:rsidRDefault="00182560">
      <w:pPr>
        <w:framePr w:w="9796" w:h="564" w:hRule="exact" w:wrap="notBeside" w:vAnchor="text" w:hAnchor="text" w:xAlign="center" w:y="1" w:anchorLock="1"/>
        <w:rPr>
          <w:b/>
          <w:bCs/>
          <w:iCs/>
          <w:smallCaps/>
          <w:spacing w:val="-10"/>
          <w:sz w:val="13"/>
          <w:lang/>
        </w:rPr>
      </w:pPr>
    </w:p>
    <w:p w:rsidR="00182560" w:rsidRPr="0097721E" w:rsidRDefault="00182560">
      <w:pPr>
        <w:rPr>
          <w:b/>
          <w:bCs/>
          <w:iCs/>
          <w:smallCaps/>
          <w:spacing w:val="-10"/>
          <w:szCs w:val="2"/>
          <w:lang/>
        </w:rPr>
        <w:sectPr w:rsidR="00182560" w:rsidRPr="0097721E">
          <w:type w:val="continuous"/>
          <w:pgSz w:w="11905" w:h="16837"/>
          <w:pgMar w:top="0" w:right="0" w:bottom="0" w:left="0" w:header="0" w:footer="3" w:gutter="0"/>
          <w:cols w:space="720"/>
          <w:noEndnote/>
          <w:docGrid w:linePitch="360"/>
        </w:sectPr>
      </w:pPr>
      <w:r w:rsidRPr="0097721E">
        <w:rPr>
          <w:b/>
          <w:bCs/>
          <w:iCs/>
          <w:smallCaps/>
          <w:spacing w:val="-10"/>
          <w:szCs w:val="2"/>
          <w:lang/>
        </w:rPr>
        <w:t xml:space="preserve"> </w:t>
      </w:r>
    </w:p>
    <w:p w:rsidR="00182560" w:rsidRPr="0097721E" w:rsidRDefault="006B70BD">
      <w:pPr>
        <w:pStyle w:val="Cuerpodeltexto240"/>
        <w:framePr w:w="426" w:h="1463" w:wrap="around" w:vAnchor="text" w:hAnchor="margin" w:x="-1144" w:y="-145"/>
        <w:shd w:val="clear" w:color="auto" w:fill="auto"/>
        <w:ind w:right="100"/>
        <w:rPr>
          <w:iCs/>
          <w:smallCaps/>
          <w:spacing w:val="-10"/>
          <w:lang/>
        </w:rPr>
      </w:pPr>
      <w:r>
        <w:rPr>
          <w:rFonts w:cs="Century Gothic"/>
          <w:bCs w:val="0"/>
          <w:iCs/>
          <w:smallCaps/>
          <w:spacing w:val="-10"/>
          <w:szCs w:val="11"/>
        </w:rPr>
        <w:t xml:space="preserve">7e.ee- </w:t>
      </w:r>
      <w:r w:rsidR="0037704E" w:rsidRPr="0097721E">
        <w:rPr>
          <w:rStyle w:val="Cuerpodeltexto24CenturyGothic"/>
          <w:iCs/>
          <w:spacing w:val="-10"/>
          <w:lang/>
        </w:rPr>
        <w:t>77</w:t>
      </w:r>
      <w:r>
        <w:rPr>
          <w:rFonts w:cs="Century Gothic"/>
          <w:bCs w:val="0"/>
          <w:iCs/>
          <w:smallCaps/>
          <w:spacing w:val="-10"/>
          <w:szCs w:val="11"/>
        </w:rPr>
        <w:t xml:space="preserve">.ee-7i.ee- </w:t>
      </w:r>
      <w:r w:rsidR="0037704E" w:rsidRPr="0097721E">
        <w:rPr>
          <w:rStyle w:val="Cuerpodeltexto24CenturyGothic"/>
          <w:iCs/>
          <w:spacing w:val="-10"/>
          <w:lang/>
        </w:rPr>
        <w:t>75</w:t>
      </w:r>
      <w:r>
        <w:rPr>
          <w:rFonts w:cs="Century Gothic"/>
          <w:bCs w:val="0"/>
          <w:iCs/>
          <w:smallCaps/>
          <w:spacing w:val="-10"/>
          <w:szCs w:val="11"/>
        </w:rPr>
        <w:t xml:space="preserve">.ee- </w:t>
      </w:r>
      <w:r w:rsidR="0037704E" w:rsidRPr="0097721E">
        <w:rPr>
          <w:rStyle w:val="Cuerpodeltexto24CenturyGothic"/>
          <w:iCs/>
          <w:spacing w:val="-10"/>
          <w:lang/>
        </w:rPr>
        <w:t>74</w:t>
      </w:r>
      <w:r w:rsidR="00182560" w:rsidRPr="0097721E">
        <w:rPr>
          <w:iCs/>
          <w:smallCaps/>
          <w:spacing w:val="-10"/>
        </w:rPr>
        <w:t>.ee-</w:t>
      </w:r>
    </w:p>
    <w:p w:rsidR="00182560" w:rsidRDefault="0037704E">
      <w:pPr>
        <w:pStyle w:val="Cuerpodeltexto1"/>
        <w:shd w:val="clear" w:color="auto" w:fill="auto"/>
        <w:spacing w:before="0" w:after="0" w:line="190" w:lineRule="exact"/>
        <w:ind w:firstLine="0"/>
        <w:rPr>
          <w:b/>
          <w:bCs/>
          <w:iCs/>
          <w:smallCaps/>
          <w:spacing w:val="-10"/>
          <w:lang/>
        </w:rPr>
        <w:sectPr w:rsidR="00182560">
          <w:type w:val="continuous"/>
          <w:pgSz w:w="11905" w:h="16837"/>
          <w:pgMar w:top="2140" w:right="4657" w:bottom="1543" w:left="4014" w:header="0" w:footer="3" w:gutter="0"/>
          <w:cols w:space="720"/>
          <w:noEndnote/>
          <w:docGrid w:linePitch="360"/>
        </w:sectPr>
      </w:pPr>
      <w:r>
        <w:rPr>
          <w:rStyle w:val="CuerpodeltextoEspaciado4pto"/>
          <w:b/>
          <w:bCs/>
          <w:iCs/>
          <w:smallCaps/>
          <w:lang/>
        </w:rPr>
        <w:lastRenderedPageBreak/>
        <w:t>"111111 'yo' "</w:t>
      </w:r>
      <w:r>
        <w:rPr>
          <w:rStyle w:val="CuerpodeltextoEspaciado4pto"/>
          <w:b/>
          <w:bCs/>
          <w:iCs/>
          <w:smallCaps/>
          <w:spacing w:val="-10"/>
          <w:lang/>
        </w:rPr>
        <w:footnoteReference w:id="3"/>
      </w:r>
      <w:r>
        <w:rPr>
          <w:rStyle w:val="CuerpodeltextoEspaciado4pto"/>
          <w:b/>
          <w:bCs/>
          <w:iCs/>
          <w:smallCaps/>
          <w:lang/>
        </w:rPr>
        <w:t>'h</w:t>
      </w:r>
    </w:p>
    <w:p w:rsidR="00182560" w:rsidRDefault="00182560">
      <w:pPr>
        <w:framePr w:w="9796" w:h="429"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182560">
      <w:pPr>
        <w:pStyle w:val="Cuerpodeltexto1"/>
        <w:shd w:val="clear" w:color="auto" w:fill="auto"/>
        <w:spacing w:before="0" w:after="0" w:line="190" w:lineRule="exact"/>
        <w:ind w:left="960" w:firstLine="0"/>
        <w:rPr>
          <w:b/>
          <w:bCs/>
          <w:iCs/>
          <w:smallCaps/>
          <w:spacing w:val="-10"/>
          <w:lang/>
        </w:rPr>
      </w:pPr>
      <w:r>
        <w:rPr>
          <w:b/>
          <w:bCs/>
          <w:iCs/>
          <w:smallCaps/>
          <w:spacing w:val="-10"/>
          <w:lang/>
        </w:rPr>
        <w:lastRenderedPageBreak/>
        <w:t>Yo,</w:t>
      </w:r>
    </w:p>
    <w:p w:rsidR="00182560" w:rsidRDefault="00182560">
      <w:pPr>
        <w:pStyle w:val="Cuerpodeltexto91"/>
        <w:framePr w:w="1096" w:h="404" w:wrap="around" w:vAnchor="text" w:hAnchor="margin" w:x="4157" w:y="1199"/>
        <w:shd w:val="clear" w:color="auto" w:fill="auto"/>
        <w:spacing w:after="72" w:line="190" w:lineRule="exact"/>
        <w:ind w:left="780"/>
        <w:jc w:val="left"/>
        <w:rPr>
          <w:b/>
          <w:bCs/>
          <w:smallCaps/>
          <w:spacing w:val="-10"/>
          <w:lang/>
        </w:rPr>
      </w:pPr>
      <w:r>
        <w:rPr>
          <w:b/>
          <w:bCs/>
          <w:smallCaps/>
          <w:spacing w:val="-10"/>
          <w:lang/>
        </w:rPr>
        <w:t>r</w:t>
      </w:r>
    </w:p>
    <w:p w:rsidR="00182560" w:rsidRDefault="00182560">
      <w:pPr>
        <w:pStyle w:val="Cuerpodeltexto240"/>
        <w:framePr w:w="1096" w:h="404" w:wrap="around" w:vAnchor="text" w:hAnchor="margin" w:x="4157" w:y="1199"/>
        <w:shd w:val="clear" w:color="auto" w:fill="auto"/>
        <w:spacing w:line="120" w:lineRule="exact"/>
        <w:ind w:left="100"/>
        <w:jc w:val="left"/>
        <w:rPr>
          <w:iCs/>
          <w:smallCaps/>
          <w:spacing w:val="-10"/>
          <w:lang/>
        </w:rPr>
      </w:pPr>
      <w:r>
        <w:rPr>
          <w:iCs/>
          <w:smallCaps/>
          <w:spacing w:val="-10"/>
          <w:lang/>
        </w:rPr>
        <w:t>¿ei22? l BI299J</w:t>
      </w:r>
    </w:p>
    <w:p w:rsidR="00182560" w:rsidRDefault="00182560">
      <w:pPr>
        <w:pStyle w:val="Cuerpodeltexto1"/>
        <w:shd w:val="clear" w:color="auto" w:fill="auto"/>
        <w:spacing w:before="0" w:after="870" w:line="190" w:lineRule="exact"/>
        <w:ind w:left="660" w:firstLine="0"/>
        <w:rPr>
          <w:bCs/>
          <w:iCs/>
          <w:smallCaps/>
          <w:spacing w:val="-10"/>
          <w:lang/>
        </w:rPr>
      </w:pPr>
      <w:r>
        <w:rPr>
          <w:bCs/>
          <w:iCs/>
          <w:smallCaps/>
          <w:spacing w:val="-10"/>
          <w:lang/>
        </w:rPr>
        <w:t>Yo yo '• 1 ■ yo,</w:t>
      </w:r>
    </w:p>
    <w:p w:rsidR="00182560" w:rsidRPr="0097721E" w:rsidRDefault="00182560">
      <w:pPr>
        <w:pStyle w:val="Cuerpodeltexto1"/>
        <w:shd w:val="clear" w:color="auto" w:fill="auto"/>
        <w:tabs>
          <w:tab w:val="left" w:leader="hyphen" w:pos="1340"/>
        </w:tabs>
        <w:spacing w:before="0" w:after="67" w:line="190" w:lineRule="exact"/>
        <w:ind w:left="660" w:firstLine="0"/>
        <w:rPr>
          <w:b/>
          <w:bCs/>
          <w:iCs/>
          <w:smallCaps/>
          <w:spacing w:val="-10"/>
          <w:lang/>
        </w:rPr>
      </w:pPr>
      <w:r w:rsidRPr="0097721E">
        <w:rPr>
          <w:b/>
          <w:bCs/>
          <w:iCs/>
          <w:smallCaps/>
          <w:spacing w:val="-10"/>
          <w:lang/>
        </w:rPr>
        <w:t xml:space="preserve">yo </w:t>
      </w:r>
      <w:r w:rsidRPr="0097721E">
        <w:rPr>
          <w:b/>
          <w:bCs/>
          <w:iCs/>
          <w:smallCaps/>
          <w:spacing w:val="-10"/>
          <w:lang/>
        </w:rPr>
        <w:tab/>
        <w:t xml:space="preserve"> r</w:t>
      </w:r>
    </w:p>
    <w:p w:rsidR="00182560" w:rsidRPr="0097721E" w:rsidRDefault="00182560">
      <w:pPr>
        <w:pStyle w:val="Cuerpodeltexto240"/>
        <w:framePr w:w="333" w:h="1787" w:wrap="around" w:hAnchor="margin" w:x="-341" w:y="5133"/>
        <w:shd w:val="clear" w:color="auto" w:fill="auto"/>
        <w:spacing w:line="295" w:lineRule="exact"/>
        <w:ind w:right="20"/>
        <w:rPr>
          <w:iCs/>
          <w:smallCaps/>
          <w:spacing w:val="-10"/>
          <w:lang/>
        </w:rPr>
      </w:pPr>
      <w:r w:rsidRPr="0097721E">
        <w:rPr>
          <w:iCs/>
          <w:smallCaps/>
          <w:spacing w:val="-10"/>
        </w:rPr>
        <w:t>74.5e-74.ee-73.se-73.ee-</w:t>
      </w:r>
      <w:r w:rsidRPr="0097721E">
        <w:rPr>
          <w:iCs/>
          <w:smallCaps/>
          <w:spacing w:val="-10"/>
          <w:lang/>
        </w:rPr>
        <w:t>72. "M" 72.ee</w:t>
      </w:r>
    </w:p>
    <w:p w:rsidR="00182560" w:rsidRDefault="00182560">
      <w:pPr>
        <w:pStyle w:val="Cuerpodeltexto240"/>
        <w:shd w:val="clear" w:color="auto" w:fill="auto"/>
        <w:spacing w:line="120" w:lineRule="exact"/>
        <w:jc w:val="left"/>
        <w:rPr>
          <w:iCs/>
          <w:smallCaps/>
          <w:spacing w:val="-10"/>
          <w:lang/>
        </w:rPr>
        <w:sectPr w:rsidR="00182560">
          <w:type w:val="continuous"/>
          <w:pgSz w:w="11905" w:h="16837"/>
          <w:pgMar w:top="2140" w:right="7061" w:bottom="1543" w:left="3192" w:header="0" w:footer="3" w:gutter="0"/>
          <w:cols w:space="720"/>
          <w:noEndnote/>
          <w:docGrid w:linePitch="360"/>
        </w:sectPr>
      </w:pPr>
      <w:r>
        <w:rPr>
          <w:iCs/>
          <w:smallCaps/>
          <w:spacing w:val="-10"/>
          <w:lang/>
        </w:rPr>
        <w:t>¿1203? «121098 121790</w:t>
      </w:r>
    </w:p>
    <w:p w:rsidR="00182560" w:rsidRDefault="00182560">
      <w:pPr>
        <w:framePr w:w="9877" w:h="213"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182560">
      <w:pPr>
        <w:pStyle w:val="Cuerpodeltexto71"/>
        <w:shd w:val="clear" w:color="auto" w:fill="auto"/>
        <w:spacing w:before="0" w:after="446" w:line="209" w:lineRule="exact"/>
        <w:ind w:left="40" w:right="40"/>
        <w:jc w:val="both"/>
        <w:rPr>
          <w:iCs/>
          <w:smallCaps/>
          <w:spacing w:val="-10"/>
          <w:lang/>
        </w:rPr>
      </w:pPr>
      <w:r>
        <w:rPr>
          <w:iCs/>
          <w:smallCaps/>
          <w:spacing w:val="-10"/>
          <w:lang/>
        </w:rPr>
        <w:lastRenderedPageBreak/>
        <w:t>Pantalla de Cumbre de la figura 4-1: Ganado Vivo, febrero de 1991; Pantalla de Fondo: Ganado Vivo, diciembre de 1991</w:t>
      </w:r>
    </w:p>
    <w:p w:rsidR="00182560" w:rsidRDefault="00182560">
      <w:pPr>
        <w:pStyle w:val="Cuerpodeltexto1"/>
        <w:shd w:val="clear" w:color="auto" w:fill="auto"/>
        <w:spacing w:before="0" w:after="0" w:line="252" w:lineRule="exact"/>
        <w:ind w:left="40" w:right="40" w:firstLine="0"/>
        <w:jc w:val="both"/>
        <w:rPr>
          <w:bCs/>
          <w:iCs/>
          <w:smallCaps/>
          <w:spacing w:val="-10"/>
          <w:lang/>
        </w:rPr>
      </w:pPr>
      <w:r>
        <w:rPr>
          <w:bCs/>
          <w:iCs/>
          <w:smallCaps/>
          <w:spacing w:val="-10"/>
          <w:lang/>
        </w:rPr>
        <w:t>la cuarta entrega. De hecho, hay un cambio continuo de los precios de un contrato de futuro a partir de su principio a su expiración. Este cambio es natural al mercado.</w:t>
      </w:r>
    </w:p>
    <w:p w:rsidR="00182560" w:rsidRDefault="00182560">
      <w:pPr>
        <w:pStyle w:val="Cuerpodeltexto1"/>
        <w:shd w:val="clear" w:color="auto" w:fill="auto"/>
        <w:spacing w:before="0" w:after="0" w:line="252" w:lineRule="exact"/>
        <w:ind w:left="40" w:right="40" w:firstLine="460"/>
        <w:jc w:val="both"/>
        <w:rPr>
          <w:b/>
          <w:bCs/>
          <w:iCs/>
          <w:smallCaps/>
          <w:spacing w:val="-10"/>
          <w:lang/>
        </w:rPr>
      </w:pPr>
      <w:r>
        <w:rPr>
          <w:b/>
          <w:bCs/>
          <w:iCs/>
          <w:smallCaps/>
          <w:spacing w:val="-10"/>
          <w:lang/>
        </w:rPr>
        <w:t>Esto es la vida limitada y perfil que se cambia que hacen el uso de contratos de futuro actuales extraño para los objetivos de simulaciones de sistema comerciales. Los huecos de precios que ocurren en "el aplazamiento" (es decir, la transición del contrato que expira al contrato activo corriente) deben ser tratados cuando ellos estarían en el comercio actual. La simulación debe insertar un comercio de aplazamiento. Cualquier puesto vacante debe ser liquidado en el contrato que expira y puede ser rehabilitado en el contrato corriente. Este implicará una comisión, resbalamiento, y la ganancia o pérdida del comercio cerrado.</w:t>
      </w:r>
    </w:p>
    <w:p w:rsidR="00182560" w:rsidRDefault="00182560">
      <w:pPr>
        <w:pStyle w:val="Cuerpodeltexto1"/>
        <w:shd w:val="clear" w:color="auto" w:fill="auto"/>
        <w:spacing w:before="0" w:after="358" w:line="252" w:lineRule="exact"/>
        <w:ind w:left="40" w:right="40" w:firstLine="460"/>
        <w:jc w:val="both"/>
        <w:rPr>
          <w:b/>
          <w:bCs/>
          <w:iCs/>
          <w:smallCaps/>
          <w:spacing w:val="-10"/>
          <w:lang/>
        </w:rPr>
      </w:pPr>
      <w:r>
        <w:rPr>
          <w:b/>
          <w:bCs/>
          <w:iCs/>
          <w:smallCaps/>
          <w:spacing w:val="-10"/>
          <w:lang/>
        </w:rPr>
        <w:t>Varias otras soluciones han sido ofrecidas lo que implica transformar los datos de algún modo. Pero la mayor parte de las soluciones presentan problemas adicionales como será visto en las secciones siguientes.</w:t>
      </w:r>
    </w:p>
    <w:p w:rsidR="00182560" w:rsidRDefault="00182560">
      <w:pPr>
        <w:pStyle w:val="Cuerpodeltexto221"/>
        <w:shd w:val="clear" w:color="auto" w:fill="auto"/>
        <w:spacing w:after="100" w:line="180" w:lineRule="exact"/>
        <w:ind w:left="40"/>
        <w:rPr>
          <w:smallCaps/>
          <w:spacing w:val="-10"/>
          <w:lang/>
        </w:rPr>
      </w:pPr>
      <w:r>
        <w:rPr>
          <w:smallCaps/>
          <w:spacing w:val="-10"/>
          <w:lang/>
        </w:rPr>
        <w:t>Contratos Individuales</w:t>
      </w:r>
    </w:p>
    <w:p w:rsidR="00182560" w:rsidRDefault="0037704E">
      <w:pPr>
        <w:pStyle w:val="Cuerpodeltexto1"/>
        <w:shd w:val="clear" w:color="auto" w:fill="auto"/>
        <w:spacing w:before="0" w:after="0" w:line="252" w:lineRule="exact"/>
        <w:ind w:left="40" w:right="40" w:firstLine="0"/>
        <w:jc w:val="both"/>
        <w:rPr>
          <w:b/>
          <w:bCs/>
          <w:iCs/>
          <w:smallCaps/>
          <w:spacing w:val="-10"/>
          <w:lang/>
        </w:rPr>
      </w:pPr>
      <w:r>
        <w:rPr>
          <w:bCs/>
          <w:iCs/>
          <w:smallCaps/>
          <w:spacing w:val="-10"/>
          <w:lang/>
        </w:rPr>
        <w:t>El uso de un contrato de precios individual (es decir, el futuro de ganado vivo de diciembre de 1991) presenta dos problemas principales: es finito, y ello inexactamente</w:t>
      </w:r>
      <w:r>
        <w:rPr>
          <w:bCs/>
          <w:iCs/>
          <w:smallCaps/>
          <w:spacing w:val="-10"/>
          <w:lang/>
        </w:rPr>
        <w:br w:type="page"/>
      </w:r>
      <w:r w:rsidR="00182560">
        <w:rPr>
          <w:b/>
          <w:bCs/>
          <w:iCs/>
          <w:smallCaps/>
          <w:spacing w:val="-10"/>
          <w:lang/>
        </w:rPr>
        <w:lastRenderedPageBreak/>
        <w:t>representa la plataforma de comercio típica de la mayor parte de comerciantes. Ya que la mayor parte de comerciantes sólo usan el contrato más activo, una simulación del comercio que usa el enero de 1991 de mes de calendario dentro del contrato de futuro de diciembre de 1991 será inexacta. La figura 4-2 muestra el contrato del 1/2/91 al 12/19/91 de diciembre de 1991.</w:t>
      </w:r>
    </w:p>
    <w:p w:rsidR="00182560" w:rsidRDefault="00182560">
      <w:pPr>
        <w:pStyle w:val="Cuerpodeltexto1"/>
        <w:shd w:val="clear" w:color="auto" w:fill="auto"/>
        <w:spacing w:before="0" w:after="355" w:line="249" w:lineRule="exact"/>
        <w:ind w:left="80" w:right="20" w:firstLine="480"/>
        <w:jc w:val="both"/>
        <w:rPr>
          <w:b/>
          <w:bCs/>
          <w:iCs/>
          <w:smallCaps/>
          <w:spacing w:val="-10"/>
          <w:lang/>
        </w:rPr>
      </w:pPr>
      <w:r>
        <w:rPr>
          <w:b/>
          <w:bCs/>
          <w:iCs/>
          <w:smallCaps/>
          <w:spacing w:val="-10"/>
          <w:lang/>
        </w:rPr>
        <w:t>El comercio de simulaciones debería ser al menos cinco años en la longitud. Como el futuro de ganado vivo de diciembre de 1991 contrata sólo comercios durante aproximadamente 18 meses, no puede ser usado para la prueba entera. Por estos dos motivos, la utilización de contratos de precios individuales llenos no es posible.</w:t>
      </w:r>
    </w:p>
    <w:p w:rsidR="00182560" w:rsidRDefault="00182560">
      <w:pPr>
        <w:pStyle w:val="Cuerpodeltexto221"/>
        <w:shd w:val="clear" w:color="auto" w:fill="auto"/>
        <w:spacing w:after="104" w:line="180" w:lineRule="exact"/>
        <w:ind w:left="80"/>
        <w:rPr>
          <w:smallCaps/>
          <w:spacing w:val="-10"/>
          <w:lang/>
        </w:rPr>
      </w:pPr>
      <w:r>
        <w:rPr>
          <w:smallCaps/>
          <w:spacing w:val="-10"/>
          <w:lang/>
        </w:rPr>
        <w:t>El Contrato Continuo</w:t>
      </w:r>
    </w:p>
    <w:p w:rsidR="00182560" w:rsidRDefault="006B70BD">
      <w:pPr>
        <w:pStyle w:val="Cuerpodeltexto1"/>
        <w:shd w:val="clear" w:color="auto" w:fill="auto"/>
        <w:spacing w:before="0" w:after="370" w:line="249" w:lineRule="exact"/>
        <w:ind w:left="80" w:right="20" w:firstLine="0"/>
        <w:jc w:val="both"/>
        <w:rPr>
          <w:b/>
          <w:bCs/>
          <w:iCs/>
          <w:smallCaps/>
          <w:spacing w:val="-10"/>
          <w:lang/>
        </w:rPr>
      </w:pPr>
      <w:r>
        <w:rPr>
          <w:bCs/>
          <w:iCs/>
          <w:smallCaps/>
          <w:spacing w:val="-10"/>
          <w:lang/>
        </w:rPr>
        <w:t>Una soluci</w:t>
      </w:r>
      <w:r>
        <w:rPr>
          <w:bCs/>
          <w:iCs/>
          <w:smallCaps/>
          <w:spacing w:val="-10"/>
          <w:lang/>
        </w:rPr>
        <w:t>ó</w:t>
      </w:r>
      <w:r>
        <w:rPr>
          <w:bCs/>
          <w:iCs/>
          <w:smallCaps/>
          <w:spacing w:val="-10"/>
          <w:lang/>
        </w:rPr>
        <w:t>n buena con ambos de estos problemas es el</w:t>
      </w:r>
      <w:r w:rsidR="0037704E">
        <w:rPr>
          <w:rStyle w:val="CuerpodeltextoCursiva6"/>
          <w:b/>
          <w:bCs/>
          <w:smallCaps/>
          <w:spacing w:val="-10"/>
          <w:lang/>
        </w:rPr>
        <w:t xml:space="preserve"> contrato continuo</w:t>
      </w:r>
      <w:r w:rsidR="00182560">
        <w:rPr>
          <w:b/>
          <w:bCs/>
          <w:iCs/>
          <w:smallCaps/>
          <w:spacing w:val="-10"/>
          <w:lang/>
        </w:rPr>
        <w:t>— un remiendo de contratos de futuro individuales sucesivos. En el enero de 1991, un contrato continuo tendrá datos de precios del contrato de febrero de 1991. En el abril de 1991, esto tendrá datos de precios del contrato de junio de 1991. En otras palabras, esto sigue el contrato de precios delantero.</w:t>
      </w:r>
    </w:p>
    <w:p w:rsidR="00182560" w:rsidRDefault="00182560">
      <w:pPr>
        <w:pStyle w:val="Leyendadelaimagen40"/>
        <w:framePr w:wrap="notBeside" w:vAnchor="text" w:hAnchor="text" w:xAlign="center" w:y="1"/>
        <w:shd w:val="clear" w:color="auto" w:fill="auto"/>
        <w:spacing w:line="140" w:lineRule="exact"/>
        <w:jc w:val="center"/>
        <w:rPr>
          <w:b/>
          <w:bCs/>
          <w:iCs/>
          <w:smallCaps/>
          <w:spacing w:val="-10"/>
          <w:lang/>
        </w:rPr>
      </w:pPr>
      <w:r>
        <w:rPr>
          <w:b/>
          <w:bCs/>
          <w:iCs/>
          <w:smallCaps/>
          <w:spacing w:val="-10"/>
          <w:lang/>
        </w:rPr>
        <w:t>77.se</w:t>
      </w:r>
    </w:p>
    <w:p w:rsidR="00182560" w:rsidRDefault="00FD0F25">
      <w:pPr>
        <w:framePr w:wrap="notBeside" w:vAnchor="text" w:hAnchor="text" w:xAlign="center" w:y="1"/>
        <w:jc w:val="center"/>
        <w:rPr>
          <w:b/>
          <w:bCs/>
          <w:iCs/>
          <w:smallCaps/>
          <w:spacing w:val="-10"/>
          <w:lang/>
        </w:rPr>
      </w:pPr>
      <w:r>
        <w:rPr>
          <w:b/>
          <w:bCs/>
          <w:iCs/>
          <w:smallCaps/>
          <w:noProof/>
          <w:spacing w:val="-10"/>
          <w:lang w:val="es-ES"/>
        </w:rPr>
        <w:drawing>
          <wp:inline distT="0" distB="0" distL="0" distR="0">
            <wp:extent cx="3583940" cy="1769745"/>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srcRect/>
                    <a:stretch>
                      <a:fillRect/>
                    </a:stretch>
                  </pic:blipFill>
                  <pic:spPr bwMode="auto">
                    <a:xfrm>
                      <a:off x="0" y="0"/>
                      <a:ext cx="3583940" cy="1769745"/>
                    </a:xfrm>
                    <a:prstGeom prst="rect">
                      <a:avLst/>
                    </a:prstGeom>
                    <a:noFill/>
                    <a:ln w="9525">
                      <a:noFill/>
                      <a:miter lim="800000"/>
                      <a:headEnd/>
                      <a:tailEnd/>
                    </a:ln>
                  </pic:spPr>
                </pic:pic>
              </a:graphicData>
            </a:graphic>
          </wp:inline>
        </w:drawing>
      </w:r>
    </w:p>
    <w:p w:rsidR="00182560" w:rsidRPr="0097721E" w:rsidRDefault="00182560">
      <w:pPr>
        <w:pStyle w:val="Leyendadelaimagen1"/>
        <w:framePr w:wrap="notBeside" w:vAnchor="text" w:hAnchor="text" w:xAlign="center" w:y="1"/>
        <w:shd w:val="clear" w:color="auto" w:fill="auto"/>
        <w:jc w:val="center"/>
        <w:rPr>
          <w:iCs/>
          <w:smallCaps/>
          <w:spacing w:val="-10"/>
          <w:lang/>
        </w:rPr>
      </w:pPr>
      <w:r w:rsidRPr="0097721E">
        <w:rPr>
          <w:iCs/>
          <w:smallCaps/>
          <w:spacing w:val="-10"/>
          <w:lang/>
        </w:rPr>
        <w:t>71.38-</w:t>
      </w:r>
      <w:r w:rsidRPr="0097721E">
        <w:rPr>
          <w:iCs/>
          <w:smallCaps/>
          <w:spacing w:val="-10"/>
        </w:rPr>
        <w:t>7i.ee-</w:t>
      </w:r>
    </w:p>
    <w:p w:rsidR="00182560" w:rsidRPr="0097721E" w:rsidRDefault="00182560">
      <w:pPr>
        <w:pStyle w:val="Leyendadelaimagen21"/>
        <w:framePr w:wrap="notBeside" w:vAnchor="text" w:hAnchor="text" w:xAlign="center" w:y="1"/>
        <w:shd w:val="clear" w:color="auto" w:fill="auto"/>
        <w:spacing w:line="253" w:lineRule="exact"/>
        <w:jc w:val="center"/>
        <w:rPr>
          <w:bCs/>
          <w:iCs/>
          <w:smallCaps/>
          <w:spacing w:val="-10"/>
          <w:lang/>
        </w:rPr>
      </w:pPr>
      <w:r w:rsidRPr="0097721E">
        <w:rPr>
          <w:bCs/>
          <w:iCs/>
          <w:smallCaps/>
          <w:spacing w:val="-10"/>
        </w:rPr>
        <w:t>7B.se-7e.ee-</w:t>
      </w:r>
      <w:r w:rsidRPr="0097721E">
        <w:rPr>
          <w:bCs/>
          <w:iCs/>
          <w:smallCaps/>
          <w:spacing w:val="-10"/>
          <w:lang/>
        </w:rPr>
        <w:t xml:space="preserve">® </w:t>
      </w:r>
      <w:r w:rsidRPr="0097721E">
        <w:rPr>
          <w:bCs/>
          <w:iCs/>
          <w:smallCaps/>
          <w:spacing w:val="-10"/>
        </w:rPr>
        <w:t>.se-</w:t>
      </w:r>
      <w:r w:rsidRPr="0097721E">
        <w:rPr>
          <w:bCs/>
          <w:iCs/>
          <w:smallCaps/>
          <w:spacing w:val="-10"/>
          <w:lang/>
        </w:rPr>
        <w:t xml:space="preserve">yo» </w:t>
      </w:r>
      <w:r w:rsidRPr="0097721E">
        <w:rPr>
          <w:bCs/>
          <w:iCs/>
          <w:smallCaps/>
          <w:spacing w:val="-10"/>
        </w:rPr>
        <w:t>.ee-</w:t>
      </w:r>
    </w:p>
    <w:p w:rsidR="00182560" w:rsidRPr="0097721E" w:rsidRDefault="00182560">
      <w:pPr>
        <w:rPr>
          <w:b/>
          <w:bCs/>
          <w:iCs/>
          <w:smallCaps/>
          <w:spacing w:val="-10"/>
          <w:sz w:val="19"/>
          <w:szCs w:val="2"/>
          <w:lang/>
        </w:rPr>
      </w:pPr>
    </w:p>
    <w:p w:rsidR="00182560" w:rsidRDefault="006B70BD">
      <w:pPr>
        <w:pStyle w:val="Cuerpodeltexto101"/>
        <w:shd w:val="clear" w:color="auto" w:fill="auto"/>
        <w:tabs>
          <w:tab w:val="left" w:pos="3387"/>
          <w:tab w:val="left" w:pos="5423"/>
        </w:tabs>
        <w:spacing w:before="256" w:after="142" w:line="122" w:lineRule="exact"/>
        <w:ind w:left="80" w:right="780" w:firstLine="0"/>
        <w:rPr>
          <w:b/>
          <w:bCs/>
          <w:iCs/>
          <w:smallCaps/>
          <w:spacing w:val="-10"/>
          <w:lang/>
        </w:rPr>
      </w:pPr>
      <w:r>
        <w:rPr>
          <w:b/>
          <w:bCs/>
          <w:iCs/>
          <w:smallCaps/>
          <w:spacing w:val="-10"/>
        </w:rPr>
        <w:t xml:space="preserve">ffl </w:t>
      </w:r>
      <w:r>
        <w:rPr>
          <w:b/>
          <w:bCs/>
          <w:iCs/>
          <w:smallCaps/>
          <w:spacing w:val="-10"/>
          <w:lang/>
        </w:rPr>
        <w:t xml:space="preserve">'58 618291 828191 </w:t>
      </w:r>
      <w:r w:rsidR="0037704E">
        <w:rPr>
          <w:rStyle w:val="Cuerpodeltexto100"/>
          <w:b/>
          <w:bCs/>
          <w:iCs/>
          <w:smallCaps/>
          <w:spacing w:val="-10"/>
          <w:lang/>
        </w:rPr>
        <w:t xml:space="preserve">81B591 6*6391 858291 653191 876191 673691 882891 892691 182591 112291 </w:t>
      </w:r>
      <w:r w:rsidR="0037704E">
        <w:rPr>
          <w:rStyle w:val="Cuerpodeltexto10CenturySchoolbook"/>
          <w:b/>
          <w:bCs/>
          <w:iCs/>
          <w:smallCaps/>
          <w:spacing w:val="-10"/>
          <w:lang/>
        </w:rPr>
        <w:t xml:space="preserve">MM </w:t>
      </w:r>
      <w:r w:rsidR="0037704E">
        <w:rPr>
          <w:rStyle w:val="Cuerpodeltexto10CenturySchoolbook"/>
          <w:b/>
          <w:bCs/>
          <w:iCs/>
          <w:smallCaps/>
          <w:spacing w:val="-10"/>
        </w:rPr>
        <w:t>Uv</w:t>
      </w:r>
      <w:r w:rsidR="0037704E">
        <w:rPr>
          <w:rStyle w:val="Cuerpodeltexto10CenturySchoolbook"/>
          <w:b/>
          <w:bCs/>
          <w:iCs/>
          <w:smallCaps/>
          <w:spacing w:val="-10"/>
          <w:lang/>
        </w:rPr>
        <w:t xml:space="preserve">. </w:t>
      </w:r>
      <w:r w:rsidR="0037704E">
        <w:rPr>
          <w:rStyle w:val="Cuerpodeltexto10CenturySchoolbook2"/>
          <w:b/>
          <w:bCs/>
          <w:iCs/>
          <w:smallCaps/>
          <w:spacing w:val="-10"/>
          <w:lang/>
        </w:rPr>
        <w:t>yo</w:t>
      </w:r>
      <w:r w:rsidR="0037704E">
        <w:rPr>
          <w:rStyle w:val="Cuerpodeltexto10CenturySchoolbook1"/>
          <w:b/>
          <w:bCs/>
          <w:iCs/>
          <w:smallCaps/>
          <w:spacing w:val="-10"/>
        </w:rPr>
        <w:t>.ttl</w:t>
      </w:r>
      <w:r w:rsidR="0037704E">
        <w:rPr>
          <w:rStyle w:val="Cuerpodeltexto10CenturySchoolbook1"/>
          <w:b/>
          <w:bCs/>
          <w:iCs/>
          <w:smallCaps/>
          <w:spacing w:val="-10"/>
          <w:lang/>
        </w:rPr>
        <w:t xml:space="preserve">. ¿»1? II </w:t>
      </w:r>
      <w:r w:rsidR="0037704E">
        <w:rPr>
          <w:rStyle w:val="Cuerpodeltexto10CenturySchoolbook1"/>
          <w:b/>
          <w:bCs/>
          <w:iCs/>
          <w:smallCaps/>
          <w:spacing w:val="-10"/>
          <w:lang/>
        </w:rPr>
        <w:tab/>
        <w:t xml:space="preserve"> '</w:t>
      </w:r>
      <w:r w:rsidR="0037704E">
        <w:rPr>
          <w:rStyle w:val="Cuerpodeltexto10CenturySchoolbook1"/>
          <w:b/>
          <w:bCs/>
          <w:iCs/>
          <w:smallCaps/>
          <w:spacing w:val="-10"/>
          <w:lang/>
        </w:rPr>
        <w:tab/>
        <w:t xml:space="preserve"> _ .._</w:t>
      </w:r>
    </w:p>
    <w:p w:rsidR="00182560" w:rsidRDefault="00182560">
      <w:pPr>
        <w:pStyle w:val="Cuerpodeltexto71"/>
        <w:shd w:val="clear" w:color="auto" w:fill="auto"/>
        <w:spacing w:before="0" w:line="170" w:lineRule="exact"/>
        <w:ind w:left="1560"/>
        <w:rPr>
          <w:iCs/>
          <w:smallCaps/>
          <w:spacing w:val="-10"/>
          <w:lang/>
        </w:rPr>
      </w:pPr>
      <w:r>
        <w:rPr>
          <w:iCs/>
          <w:smallCaps/>
          <w:spacing w:val="-10"/>
          <w:lang/>
        </w:rPr>
        <w:t>La figura 4-2 Ganado Vivo, diciembre t991</w:t>
      </w:r>
    </w:p>
    <w:p w:rsidR="00182560" w:rsidRDefault="00182560">
      <w:pPr>
        <w:pStyle w:val="Cuerpodeltexto1"/>
        <w:shd w:val="clear" w:color="auto" w:fill="auto"/>
        <w:spacing w:before="0" w:after="359" w:line="254" w:lineRule="exact"/>
        <w:ind w:left="60" w:right="60" w:firstLine="500"/>
        <w:jc w:val="both"/>
        <w:rPr>
          <w:bCs/>
          <w:iCs/>
          <w:smallCaps/>
          <w:spacing w:val="-10"/>
          <w:lang/>
        </w:rPr>
      </w:pPr>
      <w:r>
        <w:rPr>
          <w:bCs/>
          <w:iCs/>
          <w:smallCaps/>
          <w:spacing w:val="-10"/>
          <w:lang/>
        </w:rPr>
        <w:t>El contrato continuo soluciona dos de los tres problemas principales. Puede ser mientras requerido. Esto representa los datos de precio de contrato cercanos y así exactamente refleja el vehículo de comercio natural de la mayor parte de comerciantes. Esto tiene un problema: el hueco de precio de aplazamiento Parece ser un hueco que se abre, que puede causar un resultado extraordinario o pérdida cuando aquella situación nunca existió. La simulación comercial debe tomar este en la consideración.</w:t>
      </w:r>
    </w:p>
    <w:p w:rsidR="00182560" w:rsidRDefault="00182560">
      <w:pPr>
        <w:pStyle w:val="Ttulo51"/>
        <w:keepNext/>
        <w:keepLines/>
        <w:shd w:val="clear" w:color="auto" w:fill="auto"/>
        <w:spacing w:before="0" w:after="94" w:line="180" w:lineRule="exact"/>
        <w:ind w:left="60"/>
        <w:rPr>
          <w:smallCaps/>
          <w:spacing w:val="-10"/>
          <w:lang/>
        </w:rPr>
      </w:pPr>
      <w:bookmarkStart w:id="55" w:name="bookmark55"/>
      <w:r>
        <w:rPr>
          <w:smallCaps/>
          <w:spacing w:val="-10"/>
          <w:lang/>
        </w:rPr>
        <w:t xml:space="preserve">El Contrato </w:t>
      </w:r>
      <w:bookmarkEnd w:id="55"/>
      <w:r>
        <w:rPr>
          <w:smallCaps/>
          <w:spacing w:val="-10"/>
          <w:lang/>
        </w:rPr>
        <w:t>Perpetuo</w:t>
      </w:r>
    </w:p>
    <w:p w:rsidR="00182560" w:rsidRDefault="006B70BD">
      <w:pPr>
        <w:pStyle w:val="Cuerpodeltexto1"/>
        <w:shd w:val="clear" w:color="auto" w:fill="auto"/>
        <w:spacing w:before="0" w:after="0" w:line="254" w:lineRule="exact"/>
        <w:ind w:left="60" w:right="60" w:firstLine="0"/>
        <w:jc w:val="both"/>
        <w:rPr>
          <w:b/>
          <w:bCs/>
          <w:iCs/>
          <w:smallCaps/>
          <w:spacing w:val="-10"/>
          <w:lang/>
        </w:rPr>
      </w:pPr>
      <w:r>
        <w:rPr>
          <w:bCs/>
          <w:iCs/>
          <w:smallCaps/>
          <w:spacing w:val="-10"/>
          <w:lang/>
        </w:rPr>
        <w:t>Una soluci</w:t>
      </w:r>
      <w:r>
        <w:rPr>
          <w:bCs/>
          <w:iCs/>
          <w:smallCaps/>
          <w:spacing w:val="-10"/>
          <w:lang/>
        </w:rPr>
        <w:t>ó</w:t>
      </w:r>
      <w:r>
        <w:rPr>
          <w:bCs/>
          <w:iCs/>
          <w:smallCaps/>
          <w:spacing w:val="-10"/>
          <w:lang/>
        </w:rPr>
        <w:t>n popular es el</w:t>
      </w:r>
      <w:r w:rsidR="0037704E">
        <w:rPr>
          <w:rStyle w:val="CuerpodeltextoCursiva5"/>
          <w:b/>
          <w:bCs/>
          <w:smallCaps/>
          <w:spacing w:val="-10"/>
          <w:lang/>
        </w:rPr>
        <w:t xml:space="preserve"> contrato perpetuo.</w:t>
      </w:r>
      <w:r>
        <w:rPr>
          <w:b/>
          <w:bCs/>
          <w:iCs/>
          <w:smallCaps/>
          <w:spacing w:val="-10"/>
          <w:lang/>
        </w:rPr>
        <w:t xml:space="preserve"> Este contrato es muy diferente del contrato continuo; esto consiste en una transformaci</w:t>
      </w:r>
      <w:r>
        <w:rPr>
          <w:b/>
          <w:bCs/>
          <w:iCs/>
          <w:smallCaps/>
          <w:spacing w:val="-10"/>
          <w:lang/>
        </w:rPr>
        <w:t>ó</w:t>
      </w:r>
      <w:r>
        <w:rPr>
          <w:b/>
          <w:bCs/>
          <w:iCs/>
          <w:smallCaps/>
          <w:spacing w:val="-10"/>
          <w:lang/>
        </w:rPr>
        <w:t>n matem</w:t>
      </w:r>
      <w:r>
        <w:rPr>
          <w:b/>
          <w:bCs/>
          <w:iCs/>
          <w:smallCaps/>
          <w:spacing w:val="-10"/>
          <w:lang/>
        </w:rPr>
        <w:t>á</w:t>
      </w:r>
      <w:r>
        <w:rPr>
          <w:b/>
          <w:bCs/>
          <w:iCs/>
          <w:smallCaps/>
          <w:spacing w:val="-10"/>
          <w:lang/>
        </w:rPr>
        <w:t>tica de datos de precios, que son, por consiguiente,</w:t>
      </w:r>
      <w:r w:rsidR="0037704E">
        <w:rPr>
          <w:rStyle w:val="CuerpodeltextoCursiva5"/>
          <w:b/>
          <w:bCs/>
          <w:smallCaps/>
          <w:spacing w:val="-10"/>
          <w:lang/>
        </w:rPr>
        <w:t xml:space="preserve"> no</w:t>
      </w:r>
      <w:r w:rsidR="00182560">
        <w:rPr>
          <w:b/>
          <w:bCs/>
          <w:iCs/>
          <w:smallCaps/>
          <w:spacing w:val="-10"/>
          <w:lang/>
        </w:rPr>
        <w:t xml:space="preserve"> </w:t>
      </w:r>
      <w:r w:rsidR="00182560">
        <w:rPr>
          <w:b/>
          <w:bCs/>
          <w:iCs/>
          <w:smallCaps/>
          <w:spacing w:val="-10"/>
          <w:lang/>
        </w:rPr>
        <w:lastRenderedPageBreak/>
        <w:t>verdaderos datos de precios. Los precios en un contrato perpetuo realmente son convertidos por una fórmula de interpolación que intenta crear los valores avanzados de tres meses de la materia en una manera similar al Cambio de Metales de Londres fijación de precios avanzada. El valor transformado es diferente para cada día del contrato. El diseño de la fórmula es querido para proporcionar una historia de precios que está cerca del contrato de tres meses apuntado.</w:t>
      </w:r>
    </w:p>
    <w:p w:rsidR="00182560" w:rsidRDefault="00182560">
      <w:pPr>
        <w:pStyle w:val="Cuerpodeltexto1"/>
        <w:shd w:val="clear" w:color="auto" w:fill="auto"/>
        <w:spacing w:before="0" w:after="0" w:line="254" w:lineRule="exact"/>
        <w:ind w:left="60" w:right="60" w:firstLine="500"/>
        <w:jc w:val="both"/>
        <w:rPr>
          <w:b/>
          <w:bCs/>
          <w:iCs/>
          <w:smallCaps/>
          <w:spacing w:val="-10"/>
          <w:lang/>
        </w:rPr>
      </w:pPr>
      <w:r>
        <w:rPr>
          <w:b/>
          <w:bCs/>
          <w:iCs/>
          <w:smallCaps/>
          <w:spacing w:val="-10"/>
          <w:lang/>
        </w:rPr>
        <w:t>El contrato perpetuo también soluciona dos de los tres problemas principales: puede ser mientras requerido, y es más similar a los datos de precio de contrato delanteros y elimina los huecos de precio de aplazamiento. Pero no es representativo de precios cercanos.</w:t>
      </w:r>
    </w:p>
    <w:p w:rsidR="00182560" w:rsidRDefault="00182560">
      <w:pPr>
        <w:pStyle w:val="Cuerpodeltexto1"/>
        <w:shd w:val="clear" w:color="auto" w:fill="auto"/>
        <w:spacing w:before="0" w:after="359" w:line="254" w:lineRule="exact"/>
        <w:ind w:left="60" w:right="60" w:firstLine="500"/>
        <w:jc w:val="both"/>
        <w:rPr>
          <w:b/>
          <w:bCs/>
          <w:iCs/>
          <w:smallCaps/>
          <w:spacing w:val="-10"/>
          <w:lang/>
        </w:rPr>
      </w:pPr>
      <w:r>
        <w:rPr>
          <w:b/>
          <w:bCs/>
          <w:iCs/>
          <w:smallCaps/>
          <w:spacing w:val="-10"/>
          <w:lang/>
        </w:rPr>
        <w:t>El contrato perpetuo introduce tres problemas únicos. Primero, esto no contiene la verdadera historia de precios. Cada precio es transformado. Segundo, esto introduce una nueva deformación de su propio y esto tiende a mojar la volatilidad. Esto se comporta diferentemente que los datos de precios actuales sí mismo. Tercero, es necesario transformar órdenes de entrada por el comercio de tiempo real sacado de ello. Este añade el trabajo además de la deformación. Debido a la naturaleza patentada de la fórmula, no hay ningún modo de hacer este exactamente. Además, esta deformación añadida puede ser de poca consecuencia con un sistema muy lento que cambia movimientos grandes; sin embargo, tal deformación puede resultar ser un problema serio con un sistema de comercio muy activo que apunta pequeños movimientos.</w:t>
      </w:r>
    </w:p>
    <w:p w:rsidR="00182560" w:rsidRDefault="00182560">
      <w:pPr>
        <w:pStyle w:val="Ttulo51"/>
        <w:keepNext/>
        <w:keepLines/>
        <w:shd w:val="clear" w:color="auto" w:fill="auto"/>
        <w:spacing w:before="0" w:after="103" w:line="180" w:lineRule="exact"/>
        <w:ind w:left="60"/>
        <w:rPr>
          <w:smallCaps/>
          <w:spacing w:val="-10"/>
          <w:lang/>
        </w:rPr>
      </w:pPr>
      <w:bookmarkStart w:id="56" w:name="bookmark56"/>
      <w:r>
        <w:rPr>
          <w:smallCaps/>
          <w:spacing w:val="-10"/>
          <w:lang/>
        </w:rPr>
        <w:t xml:space="preserve">Contratos </w:t>
      </w:r>
      <w:bookmarkEnd w:id="56"/>
      <w:r>
        <w:rPr>
          <w:smallCaps/>
          <w:spacing w:val="-10"/>
          <w:lang/>
        </w:rPr>
        <w:t>Combinados</w:t>
      </w:r>
    </w:p>
    <w:p w:rsidR="00182560" w:rsidRDefault="006B70BD">
      <w:pPr>
        <w:pStyle w:val="Cuerpodeltexto1"/>
        <w:shd w:val="clear" w:color="auto" w:fill="auto"/>
        <w:spacing w:before="0" w:after="0" w:line="249" w:lineRule="exact"/>
        <w:ind w:left="60" w:right="60" w:firstLine="0"/>
        <w:jc w:val="both"/>
        <w:rPr>
          <w:b/>
          <w:bCs/>
          <w:iCs/>
          <w:smallCaps/>
          <w:spacing w:val="-10"/>
          <w:lang/>
        </w:rPr>
      </w:pPr>
      <w:r>
        <w:rPr>
          <w:b/>
          <w:bCs/>
          <w:i/>
          <w:iCs/>
          <w:smallCaps/>
          <w:spacing w:val="-10"/>
          <w:sz w:val="18"/>
          <w:lang/>
        </w:rPr>
        <w:t>El</w:t>
      </w:r>
      <w:r w:rsidR="0037704E">
        <w:rPr>
          <w:rStyle w:val="CuerpodeltextoCursiva5"/>
          <w:b/>
          <w:bCs/>
          <w:smallCaps/>
          <w:spacing w:val="-10"/>
          <w:lang/>
        </w:rPr>
        <w:t xml:space="preserve"> combinado</w:t>
      </w:r>
      <w:r w:rsidR="00182560">
        <w:rPr>
          <w:b/>
          <w:bCs/>
          <w:iCs/>
          <w:smallCaps/>
          <w:spacing w:val="-10"/>
          <w:lang/>
        </w:rPr>
        <w:t xml:space="preserve"> contráigase la alternativa conserva las mejores de todas las alternativas precedentes. Un contrato combinado es realmente un modo diferente de cargar datos de precios. En vez de cargar precios de una historia de precios continua como hacen otros métodos, el contrato combinado carga los pedazos de datos de precios que esto necesita de una serie de historias de precios individuales.</w:t>
      </w:r>
    </w:p>
    <w:p w:rsidR="00182560" w:rsidRDefault="006B70BD">
      <w:pPr>
        <w:pStyle w:val="Cuerpodeltexto1"/>
        <w:shd w:val="clear" w:color="auto" w:fill="auto"/>
        <w:spacing w:before="0" w:after="0" w:line="253" w:lineRule="exact"/>
        <w:ind w:left="60" w:right="40" w:firstLine="500"/>
        <w:jc w:val="both"/>
        <w:rPr>
          <w:b/>
          <w:bCs/>
          <w:iCs/>
          <w:smallCaps/>
          <w:spacing w:val="-10"/>
          <w:lang/>
        </w:rPr>
      </w:pPr>
      <w:r>
        <w:rPr>
          <w:b/>
          <w:bCs/>
          <w:iCs/>
          <w:smallCaps/>
          <w:spacing w:val="-10"/>
          <w:lang/>
        </w:rPr>
        <w:t>Un contrato combinado puede tener dos formas. Las primeras hojas los huecos de aplazamie</w:t>
      </w:r>
      <w:r>
        <w:rPr>
          <w:b/>
          <w:bCs/>
          <w:iCs/>
          <w:smallCaps/>
          <w:spacing w:val="-10"/>
          <w:lang/>
        </w:rPr>
        <w:t>nto en los precios que son cargados en la memoria del ordenador. Este es un</w:t>
      </w:r>
      <w:r w:rsidR="0037704E">
        <w:rPr>
          <w:rStyle w:val="CuerpodeltextoCursiva4"/>
          <w:b/>
          <w:bCs/>
          <w:smallCaps/>
          <w:spacing w:val="-10"/>
          <w:lang/>
        </w:rPr>
        <w:t xml:space="preserve"> contrato no transformado, combinado.</w:t>
      </w:r>
      <w:r w:rsidR="00182560">
        <w:rPr>
          <w:b/>
          <w:bCs/>
          <w:iCs/>
          <w:smallCaps/>
          <w:spacing w:val="-10"/>
          <w:lang/>
        </w:rPr>
        <w:t xml:space="preserve"> Hay dos inconvenientes a este. La simulación debe manejar correctamente todos los comercios o cualquier cálculo que atraviesa este hueco de aplazamiento. Si esto no hace, la interpretación mostrará resultados extraordinarios y pérdidas. Un contrato no transformado, combinado soluciona dos de tres de los problemas: puede ser mientras necesario, y esto es exactamente los precios que son cambiados. La figura 4-3 muestra un contrato combinado del futuro de ganado vivo del 1/2/91 al 12/19/91 con huecos.</w:t>
      </w:r>
    </w:p>
    <w:p w:rsidR="00182560" w:rsidRDefault="006B70BD">
      <w:pPr>
        <w:pStyle w:val="Cuerpodeltexto1"/>
        <w:shd w:val="clear" w:color="auto" w:fill="auto"/>
        <w:spacing w:before="0" w:after="370" w:line="253" w:lineRule="exact"/>
        <w:ind w:left="60" w:right="40" w:firstLine="500"/>
        <w:jc w:val="both"/>
        <w:rPr>
          <w:b/>
          <w:bCs/>
          <w:iCs/>
          <w:smallCaps/>
          <w:spacing w:val="-10"/>
          <w:lang/>
        </w:rPr>
      </w:pPr>
      <w:r>
        <w:rPr>
          <w:b/>
          <w:bCs/>
          <w:iCs/>
          <w:smallCaps/>
          <w:spacing w:val="-10"/>
          <w:lang/>
        </w:rPr>
        <w:t xml:space="preserve">El segundo tipo del contrato combinado quita todos los huecos usando a </w:t>
      </w:r>
      <w:r w:rsidR="0037704E">
        <w:rPr>
          <w:rStyle w:val="CuerpodeltextoCursiva4"/>
          <w:b/>
          <w:bCs/>
          <w:smallCaps/>
          <w:spacing w:val="-10"/>
          <w:lang/>
        </w:rPr>
        <w:t>los datos neutros transforman.</w:t>
      </w:r>
      <w:r w:rsidR="00182560">
        <w:rPr>
          <w:b/>
          <w:bCs/>
          <w:iCs/>
          <w:smallCaps/>
          <w:spacing w:val="-10"/>
          <w:lang/>
        </w:rPr>
        <w:t xml:space="preserve"> Considere un contrato combinado de febrero de 1991 y abril de 1991 futuro de ganado vivo. Asumiendo un día de aplazamiento durante el día anterior antes del mes de expiración, los datos de precios serán cargados en una forma combinada del 1/3/91 al 5/31/91. El ordenador cargará primero datos de precios del contrato del 2/1/91 al 3/31/91 de abril de 1991. Esto cargará entonces datos de precios del contrato del 1/3/91 al 1/31/91 de febrero </w:t>
      </w:r>
      <w:r w:rsidR="00182560">
        <w:rPr>
          <w:b/>
          <w:bCs/>
          <w:iCs/>
          <w:smallCaps/>
          <w:spacing w:val="-10"/>
          <w:lang/>
        </w:rPr>
        <w:lastRenderedPageBreak/>
        <w:t>de 1991. Esto calculará el hueco entre el febrero de 1991 y los datos de abril de 1991 el 1/31/91. Esta diferencia de precios es el factor de ajuste. Esto añadirá o entonces (si</w:t>
      </w:r>
    </w:p>
    <w:p w:rsidR="00182560" w:rsidRDefault="00182560">
      <w:pPr>
        <w:pStyle w:val="Leyendadelaimagen50"/>
        <w:framePr w:wrap="notBeside" w:vAnchor="text" w:hAnchor="text" w:xAlign="center" w:y="1"/>
        <w:shd w:val="clear" w:color="auto" w:fill="auto"/>
        <w:spacing w:line="120" w:lineRule="exact"/>
        <w:jc w:val="center"/>
        <w:rPr>
          <w:b/>
          <w:bCs/>
          <w:iCs/>
          <w:smallCaps/>
          <w:spacing w:val="-10"/>
          <w:lang/>
        </w:rPr>
      </w:pPr>
      <w:r>
        <w:rPr>
          <w:b/>
          <w:bCs/>
          <w:iCs/>
          <w:smallCaps/>
          <w:spacing w:val="-10"/>
          <w:lang/>
        </w:rPr>
        <w:t>82.50</w:t>
      </w:r>
    </w:p>
    <w:p w:rsidR="00182560" w:rsidRDefault="00FD0F25">
      <w:pPr>
        <w:framePr w:wrap="notBeside" w:vAnchor="text" w:hAnchor="text" w:xAlign="center" w:y="1"/>
        <w:jc w:val="center"/>
        <w:rPr>
          <w:b/>
          <w:bCs/>
          <w:iCs/>
          <w:smallCaps/>
          <w:spacing w:val="-10"/>
          <w:lang/>
        </w:rPr>
      </w:pPr>
      <w:r>
        <w:rPr>
          <w:b/>
          <w:bCs/>
          <w:iCs/>
          <w:smallCaps/>
          <w:noProof/>
          <w:spacing w:val="-10"/>
          <w:lang w:val="es-ES"/>
        </w:rPr>
        <w:drawing>
          <wp:inline distT="0" distB="0" distL="0" distR="0">
            <wp:extent cx="4055745" cy="2949575"/>
            <wp:effectExtent l="19050" t="0" r="190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srcRect/>
                    <a:stretch>
                      <a:fillRect/>
                    </a:stretch>
                  </pic:blipFill>
                  <pic:spPr bwMode="auto">
                    <a:xfrm>
                      <a:off x="0" y="0"/>
                      <a:ext cx="4055745" cy="2949575"/>
                    </a:xfrm>
                    <a:prstGeom prst="rect">
                      <a:avLst/>
                    </a:prstGeom>
                    <a:noFill/>
                    <a:ln w="9525">
                      <a:noFill/>
                      <a:miter lim="800000"/>
                      <a:headEnd/>
                      <a:tailEnd/>
                    </a:ln>
                  </pic:spPr>
                </pic:pic>
              </a:graphicData>
            </a:graphic>
          </wp:inline>
        </w:drawing>
      </w:r>
    </w:p>
    <w:p w:rsidR="00182560" w:rsidRDefault="00182560">
      <w:pPr>
        <w:pStyle w:val="Leyendadelaimagen21"/>
        <w:framePr w:wrap="notBeside" w:vAnchor="text" w:hAnchor="text" w:xAlign="center" w:y="1"/>
        <w:shd w:val="clear" w:color="auto" w:fill="auto"/>
        <w:tabs>
          <w:tab w:val="left" w:leader="hyphen" w:pos="434"/>
          <w:tab w:val="left" w:leader="hyphen" w:pos="915"/>
          <w:tab w:val="left" w:leader="hyphen" w:pos="1364"/>
          <w:tab w:val="left" w:leader="hyphen" w:pos="1836"/>
          <w:tab w:val="left" w:leader="hyphen" w:pos="2298"/>
          <w:tab w:val="left" w:leader="hyphen" w:pos="2780"/>
          <w:tab w:val="left" w:leader="hyphen" w:pos="3242"/>
          <w:tab w:val="left" w:leader="hyphen" w:pos="3724"/>
          <w:tab w:val="left" w:leader="hyphen" w:pos="4182"/>
          <w:tab w:val="left" w:leader="hyphen" w:pos="4654"/>
          <w:tab w:val="left" w:leader="hyphen" w:pos="5112"/>
          <w:tab w:val="left" w:leader="hyphen" w:pos="5445"/>
        </w:tabs>
        <w:spacing w:line="190" w:lineRule="exact"/>
        <w:jc w:val="center"/>
        <w:rPr>
          <w:rFonts w:ascii="Times New Roman" w:hAnsi="Times New Roman"/>
          <w:b/>
          <w:bCs/>
          <w:iCs/>
          <w:smallCaps/>
          <w:spacing w:val="-10"/>
          <w:lang/>
        </w:rPr>
      </w:pPr>
      <w:r>
        <w:rPr>
          <w:rFonts w:ascii="Times New Roman" w:hAnsi="Times New Roman"/>
          <w:b/>
          <w:bCs/>
          <w:iCs/>
          <w:smallCaps/>
          <w:spacing w:val="-10"/>
          <w:lang/>
        </w:rPr>
        <w:tab/>
      </w:r>
      <w:r>
        <w:rPr>
          <w:b/>
          <w:bCs/>
          <w:iCs/>
          <w:smallCaps/>
          <w:spacing w:val="-10"/>
          <w:lang/>
        </w:rPr>
        <w:t xml:space="preserve"> 1 </w:t>
      </w:r>
      <w:r>
        <w:rPr>
          <w:b/>
          <w:bCs/>
          <w:iCs/>
          <w:smallCaps/>
          <w:spacing w:val="-10"/>
          <w:lang/>
        </w:rPr>
        <w:tab/>
        <w:t xml:space="preserve"> 1 </w:t>
      </w:r>
      <w:r>
        <w:rPr>
          <w:b/>
          <w:bCs/>
          <w:iCs/>
          <w:smallCaps/>
          <w:spacing w:val="-10"/>
          <w:lang/>
        </w:rPr>
        <w:tab/>
        <w:t xml:space="preserve"> r </w:t>
      </w:r>
      <w:r>
        <w:rPr>
          <w:b/>
          <w:bCs/>
          <w:iCs/>
          <w:smallCaps/>
          <w:spacing w:val="-10"/>
          <w:lang/>
        </w:rPr>
        <w:tab/>
        <w:t xml:space="preserve"> 1 </w:t>
      </w:r>
      <w:r>
        <w:rPr>
          <w:b/>
          <w:bCs/>
          <w:iCs/>
          <w:smallCaps/>
          <w:spacing w:val="-10"/>
          <w:lang/>
        </w:rPr>
        <w:tab/>
        <w:t xml:space="preserve"> 1 </w:t>
      </w:r>
      <w:r>
        <w:rPr>
          <w:b/>
          <w:bCs/>
          <w:iCs/>
          <w:smallCaps/>
          <w:spacing w:val="-10"/>
          <w:lang/>
        </w:rPr>
        <w:tab/>
        <w:t xml:space="preserve"> 1 </w:t>
      </w:r>
      <w:r>
        <w:rPr>
          <w:b/>
          <w:bCs/>
          <w:iCs/>
          <w:smallCaps/>
          <w:spacing w:val="-10"/>
          <w:lang/>
        </w:rPr>
        <w:tab/>
        <w:t xml:space="preserve"> 1 </w:t>
      </w:r>
      <w:r>
        <w:rPr>
          <w:b/>
          <w:bCs/>
          <w:iCs/>
          <w:smallCaps/>
          <w:spacing w:val="-10"/>
          <w:lang/>
        </w:rPr>
        <w:tab/>
        <w:t xml:space="preserve"> 1 </w:t>
      </w:r>
      <w:r>
        <w:rPr>
          <w:b/>
          <w:bCs/>
          <w:iCs/>
          <w:smallCaps/>
          <w:spacing w:val="-10"/>
          <w:lang/>
        </w:rPr>
        <w:tab/>
        <w:t xml:space="preserve"> 1 </w:t>
      </w:r>
      <w:r>
        <w:rPr>
          <w:b/>
          <w:bCs/>
          <w:iCs/>
          <w:smallCaps/>
          <w:spacing w:val="-10"/>
          <w:lang/>
        </w:rPr>
        <w:tab/>
        <w:t xml:space="preserve"> 1 </w:t>
      </w:r>
      <w:r>
        <w:rPr>
          <w:b/>
          <w:bCs/>
          <w:iCs/>
          <w:smallCaps/>
          <w:spacing w:val="-10"/>
          <w:lang/>
        </w:rPr>
        <w:tab/>
        <w:t xml:space="preserve"> 1 </w:t>
      </w:r>
      <w:r>
        <w:rPr>
          <w:b/>
          <w:bCs/>
          <w:iCs/>
          <w:smallCaps/>
          <w:spacing w:val="-10"/>
          <w:lang/>
        </w:rPr>
        <w:tab/>
      </w:r>
    </w:p>
    <w:p w:rsidR="00182560" w:rsidRDefault="00182560">
      <w:pPr>
        <w:pStyle w:val="Leyendadelaimagen50"/>
        <w:framePr w:wrap="notBeside" w:vAnchor="text" w:hAnchor="text" w:xAlign="center" w:y="1"/>
        <w:shd w:val="clear" w:color="auto" w:fill="auto"/>
        <w:spacing w:line="120" w:lineRule="exact"/>
        <w:jc w:val="center"/>
        <w:rPr>
          <w:b/>
          <w:bCs/>
          <w:iCs/>
          <w:smallCaps/>
          <w:spacing w:val="-10"/>
          <w:lang/>
        </w:rPr>
      </w:pPr>
      <w:r>
        <w:rPr>
          <w:b/>
          <w:bCs/>
          <w:iCs/>
          <w:smallCaps/>
          <w:spacing w:val="-10"/>
          <w:lang/>
        </w:rPr>
        <w:t>818291 028191 830591 848I9I 858291 853191 878191 873891 082891 892691 182591 112291</w:t>
      </w:r>
    </w:p>
    <w:p w:rsidR="00182560" w:rsidRDefault="0037704E">
      <w:pPr>
        <w:pStyle w:val="Leyendadelaimagen1"/>
        <w:framePr w:wrap="notBeside" w:vAnchor="text" w:hAnchor="text" w:xAlign="center" w:y="1"/>
        <w:shd w:val="clear" w:color="auto" w:fill="auto"/>
        <w:spacing w:line="120" w:lineRule="exact"/>
        <w:jc w:val="center"/>
        <w:rPr>
          <w:iCs/>
          <w:smallCaps/>
          <w:spacing w:val="-10"/>
          <w:lang/>
        </w:rPr>
      </w:pPr>
      <w:r>
        <w:rPr>
          <w:rStyle w:val="Leyendadelaimagen0"/>
          <w:iCs/>
          <w:smallCaps/>
          <w:spacing w:val="-10"/>
          <w:lang/>
        </w:rPr>
        <w:t xml:space="preserve">11) 11) 111) 111 </w:t>
      </w:r>
      <w:r>
        <w:rPr>
          <w:rStyle w:val="Leyendadelaimagen0"/>
          <w:iCs/>
          <w:smallCaps/>
          <w:spacing w:val="-10"/>
        </w:rPr>
        <w:t>Liv</w:t>
      </w:r>
      <w:r>
        <w:rPr>
          <w:rStyle w:val="Leyendadelaimagen0"/>
          <w:iCs/>
          <w:smallCaps/>
          <w:spacing w:val="-10"/>
          <w:lang/>
        </w:rPr>
        <w:t xml:space="preserve">&gt; </w:t>
      </w:r>
      <w:r>
        <w:rPr>
          <w:rStyle w:val="Leyendadelaimagen0"/>
          <w:iCs/>
          <w:smallCaps/>
          <w:spacing w:val="-10"/>
        </w:rPr>
        <w:t xml:space="preserve">Citt </w:t>
      </w:r>
      <w:r>
        <w:rPr>
          <w:rStyle w:val="Leyendadelaimagen0"/>
          <w:iCs/>
          <w:smallCaps/>
          <w:spacing w:val="-10"/>
          <w:lang/>
        </w:rPr>
        <w:t>ì »8IFTT</w:t>
      </w:r>
    </w:p>
    <w:p w:rsidR="00182560" w:rsidRDefault="00182560">
      <w:pPr>
        <w:pStyle w:val="Leyendadelaimagen31"/>
        <w:framePr w:wrap="notBeside" w:vAnchor="text" w:hAnchor="text" w:xAlign="center" w:y="1"/>
        <w:shd w:val="clear" w:color="auto" w:fill="auto"/>
        <w:spacing w:line="170" w:lineRule="exact"/>
        <w:jc w:val="center"/>
        <w:rPr>
          <w:iCs/>
          <w:smallCaps/>
          <w:spacing w:val="-10"/>
          <w:lang/>
        </w:rPr>
      </w:pPr>
      <w:r>
        <w:rPr>
          <w:iCs/>
          <w:smallCaps/>
          <w:spacing w:val="-10"/>
          <w:lang/>
        </w:rPr>
        <w:t>La figura 4-3 Gorras del contrato Continuas En</w:t>
      </w:r>
    </w:p>
    <w:p w:rsidR="00182560" w:rsidRDefault="00182560">
      <w:pPr>
        <w:rPr>
          <w:b/>
          <w:bCs/>
          <w:iCs/>
          <w:smallCaps/>
          <w:spacing w:val="-10"/>
          <w:sz w:val="17"/>
          <w:szCs w:val="2"/>
          <w:lang/>
        </w:rPr>
        <w:sectPr w:rsidR="00182560">
          <w:type w:val="continuous"/>
          <w:pgSz w:w="11905" w:h="16837"/>
          <w:pgMar w:top="3285" w:right="2861" w:bottom="398" w:left="2331" w:header="0" w:footer="3" w:gutter="0"/>
          <w:cols w:space="720"/>
          <w:noEndnote/>
          <w:docGrid w:linePitch="360"/>
        </w:sectPr>
      </w:pPr>
    </w:p>
    <w:p w:rsidR="00182560" w:rsidRDefault="00182560">
      <w:pPr>
        <w:pStyle w:val="Cuerpodeltexto1"/>
        <w:shd w:val="clear" w:color="auto" w:fill="auto"/>
        <w:spacing w:before="0" w:after="0" w:line="252" w:lineRule="exact"/>
        <w:ind w:left="20" w:right="20" w:firstLine="0"/>
        <w:jc w:val="both"/>
        <w:rPr>
          <w:b/>
          <w:bCs/>
          <w:iCs/>
          <w:smallCaps/>
          <w:spacing w:val="-10"/>
          <w:lang/>
        </w:rPr>
      </w:pPr>
      <w:r>
        <w:rPr>
          <w:b/>
          <w:bCs/>
          <w:iCs/>
          <w:smallCaps/>
          <w:spacing w:val="-10"/>
          <w:lang/>
        </w:rPr>
        <w:lastRenderedPageBreak/>
        <w:t>el abril de 1991 es durante el febrero de 1991) o reste (si el abril de 1991 está bajo el febrero de 1991) este factor de ajuste a cada campo de precios en los datos de febrero de 1991 cargados del 1/3/91 al 1/31/91. De esta manera, los huecos de aplazamiento son eliminados. La figura 4-4 muestra un contrato combinado del ganado vivo del 1/2/91 al 12/19/91 con huecos quitados.</w:t>
      </w:r>
    </w:p>
    <w:p w:rsidR="00182560" w:rsidRDefault="00182560">
      <w:pPr>
        <w:pStyle w:val="Cuerpodeltexto1"/>
        <w:shd w:val="clear" w:color="auto" w:fill="auto"/>
        <w:spacing w:before="0" w:after="0" w:line="252" w:lineRule="exact"/>
        <w:ind w:left="20" w:right="20" w:firstLine="480"/>
        <w:jc w:val="both"/>
        <w:rPr>
          <w:b/>
          <w:bCs/>
          <w:iCs/>
          <w:smallCaps/>
          <w:spacing w:val="-10"/>
          <w:lang/>
        </w:rPr>
      </w:pPr>
      <w:r>
        <w:rPr>
          <w:b/>
          <w:bCs/>
          <w:iCs/>
          <w:smallCaps/>
          <w:spacing w:val="-10"/>
          <w:lang/>
        </w:rPr>
        <w:t xml:space="preserve">Estos datos neutros transforman vedados las diferencias relativas entre precios. Esto introduce realmente una deformación con cualquier cálculo que usa porcentajes del precio como la indexación. No puede ser usado con aplicaciones </w:t>
      </w:r>
      <w:r>
        <w:rPr>
          <w:b/>
          <w:bCs/>
          <w:iCs/>
          <w:smallCaps/>
          <w:spacing w:val="-10"/>
        </w:rPr>
        <w:t xml:space="preserve">charting </w:t>
      </w:r>
      <w:r>
        <w:rPr>
          <w:b/>
          <w:bCs/>
          <w:iCs/>
          <w:smallCaps/>
          <w:spacing w:val="-10"/>
          <w:lang/>
        </w:rPr>
        <w:t>que usan precios absolutos para apoyo y resistencia. El tipo de sistema probado debe ser considerado decidiendo el tipo de datos para usar.</w:t>
      </w:r>
    </w:p>
    <w:p w:rsidR="00182560" w:rsidRDefault="0037704E">
      <w:pPr>
        <w:pStyle w:val="Leyendadelaimagen1"/>
        <w:framePr w:w="6544" w:h="5432" w:wrap="around" w:vAnchor="text" w:hAnchor="margin" w:x="159" w:y="2106"/>
        <w:shd w:val="clear" w:color="auto" w:fill="auto"/>
        <w:spacing w:line="120" w:lineRule="exact"/>
        <w:jc w:val="center"/>
        <w:rPr>
          <w:iCs/>
          <w:smallCaps/>
          <w:spacing w:val="-10"/>
          <w:lang/>
        </w:rPr>
      </w:pPr>
      <w:r>
        <w:rPr>
          <w:rStyle w:val="Leyendadelaimagen20"/>
          <w:iCs/>
          <w:smallCaps/>
          <w:spacing w:val="-10"/>
        </w:rPr>
        <w:t xml:space="preserve">Liv </w:t>
      </w:r>
      <w:r>
        <w:rPr>
          <w:rStyle w:val="Leyendadelaimagen20"/>
          <w:iCs/>
          <w:smallCaps/>
          <w:spacing w:val="-10"/>
          <w:lang/>
        </w:rPr>
        <w:t xml:space="preserve">c </w:t>
      </w:r>
      <w:r>
        <w:rPr>
          <w:rStyle w:val="Leyendadelaimagen20"/>
          <w:iCs/>
          <w:smallCaps/>
          <w:spacing w:val="-10"/>
        </w:rPr>
        <w:t xml:space="preserve">»tti« </w:t>
      </w:r>
      <w:r>
        <w:rPr>
          <w:rStyle w:val="Leyendadelaimagen20"/>
          <w:iCs/>
          <w:smallCaps/>
          <w:spacing w:val="-10"/>
          <w:lang/>
        </w:rPr>
        <w:t>828 yo</w:t>
      </w:r>
    </w:p>
    <w:p w:rsidR="00182560" w:rsidRDefault="00FD0F25">
      <w:pPr>
        <w:framePr w:w="6544" w:h="5432" w:wrap="around" w:vAnchor="text" w:hAnchor="margin" w:x="159" w:y="2106"/>
        <w:jc w:val="center"/>
        <w:rPr>
          <w:b/>
          <w:bCs/>
          <w:iCs/>
          <w:smallCaps/>
          <w:spacing w:val="-10"/>
          <w:lang/>
        </w:rPr>
      </w:pPr>
      <w:r>
        <w:rPr>
          <w:b/>
          <w:bCs/>
          <w:iCs/>
          <w:smallCaps/>
          <w:noProof/>
          <w:spacing w:val="-10"/>
          <w:lang w:val="es-ES"/>
        </w:rPr>
        <w:drawing>
          <wp:inline distT="0" distB="0" distL="0" distR="0">
            <wp:extent cx="4159250" cy="2920365"/>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srcRect/>
                    <a:stretch>
                      <a:fillRect/>
                    </a:stretch>
                  </pic:blipFill>
                  <pic:spPr bwMode="auto">
                    <a:xfrm>
                      <a:off x="0" y="0"/>
                      <a:ext cx="4159250" cy="2920365"/>
                    </a:xfrm>
                    <a:prstGeom prst="rect">
                      <a:avLst/>
                    </a:prstGeom>
                    <a:noFill/>
                    <a:ln w="9525">
                      <a:noFill/>
                      <a:miter lim="800000"/>
                      <a:headEnd/>
                      <a:tailEnd/>
                    </a:ln>
                  </pic:spPr>
                </pic:pic>
              </a:graphicData>
            </a:graphic>
          </wp:inline>
        </w:drawing>
      </w:r>
    </w:p>
    <w:p w:rsidR="00182560" w:rsidRDefault="0037704E">
      <w:pPr>
        <w:pStyle w:val="Leyendadelaimagen1"/>
        <w:framePr w:w="6544" w:h="5432" w:wrap="around" w:vAnchor="text" w:hAnchor="margin" w:x="159" w:y="2106"/>
        <w:shd w:val="clear" w:color="auto" w:fill="auto"/>
        <w:spacing w:line="105" w:lineRule="exact"/>
        <w:jc w:val="center"/>
        <w:rPr>
          <w:iCs/>
          <w:smallCaps/>
          <w:spacing w:val="-10"/>
          <w:lang/>
        </w:rPr>
      </w:pPr>
      <w:r>
        <w:rPr>
          <w:rStyle w:val="Leyendadelaimagen5pto"/>
          <w:smallCaps/>
          <w:spacing w:val="-10"/>
          <w:lang/>
        </w:rPr>
        <w:t>919291</w:t>
      </w:r>
      <w:r>
        <w:rPr>
          <w:rStyle w:val="Leyendadelaimagen20"/>
          <w:iCs/>
          <w:smallCaps/>
          <w:spacing w:val="-10"/>
          <w:u w:val="none"/>
          <w:lang/>
        </w:rPr>
        <w:t xml:space="preserve"> </w:t>
      </w:r>
      <w:r>
        <w:rPr>
          <w:rStyle w:val="Leyendadelaimagen20"/>
          <w:iCs/>
          <w:smallCaps/>
          <w:spacing w:val="-10"/>
          <w:lang/>
        </w:rPr>
        <w:t>929191 »38591 8*8391 858391 85</w:t>
      </w:r>
      <w:r w:rsidR="006B70BD">
        <w:rPr>
          <w:iCs/>
          <w:smallCaps/>
          <w:spacing w:val="-10"/>
          <w:lang/>
        </w:rPr>
        <w:t xml:space="preserve">3191 </w:t>
      </w:r>
      <w:r>
        <w:rPr>
          <w:rStyle w:val="Leyendadelaimagen20"/>
          <w:iCs/>
          <w:smallCaps/>
          <w:spacing w:val="-10"/>
          <w:lang/>
        </w:rPr>
        <w:t>878191 8739</w:t>
      </w:r>
      <w:r w:rsidR="006B70BD">
        <w:rPr>
          <w:rFonts w:cs="Century Schoolbook"/>
          <w:bCs w:val="0"/>
          <w:iCs/>
          <w:smallCaps/>
          <w:spacing w:val="-10"/>
          <w:szCs w:val="19"/>
          <w:lang/>
        </w:rPr>
        <w:t xml:space="preserve">91 882891 992 </w:t>
      </w:r>
      <w:r w:rsidR="006B70BD">
        <w:rPr>
          <w:rFonts w:cs="Century Schoolbook"/>
          <w:bCs w:val="0"/>
          <w:iCs/>
          <w:smallCaps/>
          <w:spacing w:val="-10"/>
          <w:szCs w:val="19"/>
          <w:lang/>
        </w:rPr>
        <w:t>Ì</w:t>
      </w:r>
      <w:r w:rsidR="006B70BD">
        <w:rPr>
          <w:rFonts w:cs="Century Schoolbook"/>
          <w:bCs w:val="0"/>
          <w:iCs/>
          <w:smallCaps/>
          <w:spacing w:val="-10"/>
          <w:szCs w:val="19"/>
          <w:lang/>
        </w:rPr>
        <w:t xml:space="preserve"> 91 192591 112291 </w:t>
      </w:r>
      <w:r>
        <w:rPr>
          <w:rStyle w:val="LeyendadelaimagenCenturySchoolbook"/>
          <w:iCs/>
          <w:smallCaps/>
          <w:spacing w:val="-10"/>
          <w:lang w:eastAsia="es-ES"/>
        </w:rPr>
        <w:t>Bitumini</w:t>
      </w:r>
      <w:r>
        <w:rPr>
          <w:rStyle w:val="LeyendadelaimagenCenturySchoolbook1"/>
          <w:iCs/>
          <w:smallCaps/>
          <w:spacing w:val="-10"/>
          <w:u w:val="none"/>
          <w:lang w:eastAsia="es-ES"/>
        </w:rPr>
        <w:t xml:space="preserve"> </w:t>
      </w:r>
      <w:r>
        <w:rPr>
          <w:rStyle w:val="LeyendadelaimagenCenturySchoolbook1"/>
          <w:iCs/>
          <w:smallCaps/>
          <w:spacing w:val="-10"/>
          <w:lang w:eastAsia="es-ES"/>
        </w:rPr>
        <w:t>Liv.</w:t>
      </w:r>
      <w:r>
        <w:rPr>
          <w:rStyle w:val="LeyendadelaimagenCenturySchoolbook"/>
          <w:iCs/>
          <w:smallCaps/>
          <w:spacing w:val="-10"/>
          <w:u w:val="none"/>
          <w:lang w:eastAsia="es-ES"/>
        </w:rPr>
        <w:t xml:space="preserve"> </w:t>
      </w:r>
      <w:r>
        <w:rPr>
          <w:rStyle w:val="LeyendadelaimagenCenturySchoolbook"/>
          <w:iCs/>
          <w:smallCaps/>
          <w:spacing w:val="-10"/>
          <w:lang w:eastAsia="es-ES"/>
        </w:rPr>
        <w:t>C.H1. 8M n</w:t>
      </w:r>
    </w:p>
    <w:p w:rsidR="00182560" w:rsidRDefault="00182560">
      <w:pPr>
        <w:pStyle w:val="Leyendadelaimagen31"/>
        <w:framePr w:w="6544" w:h="5432" w:wrap="around" w:vAnchor="text" w:hAnchor="margin" w:x="159" w:y="2106"/>
        <w:shd w:val="clear" w:color="auto" w:fill="auto"/>
        <w:spacing w:line="170" w:lineRule="exact"/>
        <w:jc w:val="center"/>
        <w:rPr>
          <w:iCs/>
          <w:smallCaps/>
          <w:spacing w:val="-10"/>
          <w:lang/>
        </w:rPr>
      </w:pPr>
      <w:r>
        <w:rPr>
          <w:iCs/>
          <w:smallCaps/>
          <w:spacing w:val="-10"/>
          <w:lang/>
        </w:rPr>
        <w:t>La figura 4-4 Gorras del contrato Continuas Quitadas</w:t>
      </w:r>
    </w:p>
    <w:p w:rsidR="00182560" w:rsidRDefault="00182560">
      <w:pPr>
        <w:pStyle w:val="Cuerpodeltexto1"/>
        <w:framePr w:h="107" w:wrap="around" w:vAnchor="text" w:hAnchor="margin" w:x="316" w:y="6854"/>
        <w:shd w:val="clear" w:color="auto" w:fill="auto"/>
        <w:tabs>
          <w:tab w:val="left" w:leader="hyphen" w:pos="751"/>
          <w:tab w:val="left" w:leader="hyphen" w:pos="1231"/>
          <w:tab w:val="left" w:leader="hyphen" w:pos="1673"/>
          <w:tab w:val="left" w:leader="hyphen" w:pos="2139"/>
          <w:tab w:val="left" w:leader="hyphen" w:pos="2585"/>
          <w:tab w:val="left" w:leader="hyphen" w:pos="3051"/>
          <w:tab w:val="left" w:leader="hyphen" w:pos="3512"/>
          <w:tab w:val="left" w:leader="hyphen" w:pos="3987"/>
          <w:tab w:val="left" w:leader="hyphen" w:pos="4187"/>
          <w:tab w:val="left" w:leader="hyphen" w:pos="5385"/>
          <w:tab w:val="left" w:leader="hyphen" w:pos="5736"/>
        </w:tabs>
        <w:spacing w:before="0" w:after="0" w:line="105" w:lineRule="exact"/>
        <w:ind w:firstLine="0"/>
        <w:rPr>
          <w:bCs/>
          <w:iCs/>
          <w:smallCaps/>
          <w:spacing w:val="-10"/>
          <w:lang/>
        </w:rPr>
      </w:pPr>
      <w:r>
        <w:rPr>
          <w:bCs/>
          <w:iCs/>
          <w:smallCaps/>
          <w:spacing w:val="-10"/>
          <w:lang/>
        </w:rPr>
        <w:t>«</w:t>
      </w:r>
      <w:r>
        <w:rPr>
          <w:bCs/>
          <w:iCs/>
          <w:smallCaps/>
          <w:spacing w:val="-10"/>
        </w:rPr>
        <w:t xml:space="preserve">.Mi </w:t>
      </w:r>
      <w:r>
        <w:rPr>
          <w:bCs/>
          <w:iCs/>
          <w:smallCaps/>
          <w:spacing w:val="-10"/>
          <w:lang/>
        </w:rPr>
        <w:tab/>
        <w:t xml:space="preserve"> 1 </w:t>
      </w:r>
      <w:r>
        <w:rPr>
          <w:bCs/>
          <w:iCs/>
          <w:smallCaps/>
          <w:spacing w:val="-10"/>
          <w:lang/>
        </w:rPr>
        <w:tab/>
        <w:t xml:space="preserve"> 1 </w:t>
      </w:r>
      <w:r>
        <w:rPr>
          <w:bCs/>
          <w:iCs/>
          <w:smallCaps/>
          <w:spacing w:val="-10"/>
          <w:lang/>
        </w:rPr>
        <w:tab/>
        <w:t xml:space="preserve"> 1 </w:t>
      </w:r>
      <w:r>
        <w:rPr>
          <w:bCs/>
          <w:iCs/>
          <w:smallCaps/>
          <w:spacing w:val="-10"/>
          <w:lang/>
        </w:rPr>
        <w:tab/>
        <w:t xml:space="preserve"> 1 </w:t>
      </w:r>
      <w:r>
        <w:rPr>
          <w:bCs/>
          <w:iCs/>
          <w:smallCaps/>
          <w:spacing w:val="-10"/>
          <w:lang/>
        </w:rPr>
        <w:tab/>
        <w:t xml:space="preserve">, </w:t>
      </w:r>
      <w:r>
        <w:rPr>
          <w:bCs/>
          <w:iCs/>
          <w:smallCaps/>
          <w:spacing w:val="-10"/>
          <w:lang/>
        </w:rPr>
        <w:tab/>
        <w:t xml:space="preserve"> 1 </w:t>
      </w:r>
      <w:r>
        <w:rPr>
          <w:bCs/>
          <w:iCs/>
          <w:smallCaps/>
          <w:spacing w:val="-10"/>
          <w:lang/>
        </w:rPr>
        <w:tab/>
        <w:t xml:space="preserve"> 1 </w:t>
      </w:r>
      <w:r>
        <w:rPr>
          <w:bCs/>
          <w:iCs/>
          <w:smallCaps/>
          <w:spacing w:val="-10"/>
          <w:lang/>
        </w:rPr>
        <w:tab/>
        <w:t xml:space="preserve"> 1 </w:t>
      </w:r>
      <w:r>
        <w:rPr>
          <w:bCs/>
          <w:iCs/>
          <w:smallCaps/>
          <w:spacing w:val="-10"/>
          <w:lang/>
        </w:rPr>
        <w:tab/>
        <w:t xml:space="preserve">,—, </w:t>
      </w:r>
      <w:r>
        <w:rPr>
          <w:bCs/>
          <w:iCs/>
          <w:smallCaps/>
          <w:spacing w:val="-10"/>
          <w:lang/>
        </w:rPr>
        <w:tab/>
        <w:t xml:space="preserve"> 1 </w:t>
      </w:r>
      <w:r>
        <w:rPr>
          <w:bCs/>
          <w:iCs/>
          <w:smallCaps/>
          <w:spacing w:val="-10"/>
          <w:lang/>
        </w:rPr>
        <w:tab/>
      </w:r>
    </w:p>
    <w:p w:rsidR="00182560" w:rsidRDefault="00182560">
      <w:pPr>
        <w:rPr>
          <w:b/>
          <w:bCs/>
          <w:iCs/>
          <w:smallCaps/>
          <w:spacing w:val="-10"/>
          <w:sz w:val="19"/>
          <w:szCs w:val="2"/>
          <w:lang/>
        </w:rPr>
        <w:sectPr w:rsidR="00182560">
          <w:pgSz w:w="11905" w:h="16837"/>
          <w:pgMar w:top="3568" w:right="3478" w:bottom="3004" w:left="1744" w:header="0" w:footer="3" w:gutter="0"/>
          <w:cols w:space="720"/>
          <w:noEndnote/>
          <w:docGrid w:linePitch="360"/>
        </w:sectPr>
      </w:pPr>
    </w:p>
    <w:p w:rsidR="00182560" w:rsidRDefault="0037704E">
      <w:pPr>
        <w:pStyle w:val="Cuerpodeltexto1"/>
        <w:shd w:val="clear" w:color="auto" w:fill="auto"/>
        <w:spacing w:before="0" w:after="358" w:line="252" w:lineRule="exact"/>
        <w:ind w:left="20" w:right="20" w:firstLine="480"/>
        <w:jc w:val="both"/>
        <w:rPr>
          <w:b/>
          <w:bCs/>
          <w:iCs/>
          <w:smallCaps/>
          <w:spacing w:val="-10"/>
          <w:lang/>
        </w:rPr>
      </w:pPr>
      <w:r>
        <w:rPr>
          <w:b/>
          <w:bCs/>
          <w:iCs/>
          <w:smallCaps/>
          <w:spacing w:val="-10"/>
          <w:lang/>
        </w:rPr>
        <w:lastRenderedPageBreak/>
        <w:t>Un contrato combinado transformado soluciona todos los tres de los problemas principales para la mayor parte de sistemas: puede ser mientras necesario, esto fielmente representa los datos para ser cambiados, y esto elimina el hueco de aplazamiento. Esto puede introducir una deformación leve con comercios que atraviesan el hueco de aplazamiento. Si los datos de precios son tomados muy lejos atrás, los precios pueden hacerse excepcionalmente grandes o hasta negativos, que introducirá una deformación en cálculos usando a</w:t>
      </w:r>
      <w:r>
        <w:rPr>
          <w:b/>
          <w:bCs/>
          <w:iCs/>
          <w:smallCaps/>
          <w:spacing w:val="-10"/>
          <w:lang/>
        </w:rPr>
        <w:br w:type="page"/>
      </w:r>
      <w:r>
        <w:rPr>
          <w:rStyle w:val="Cuerpodeltexto0"/>
          <w:b/>
          <w:bCs/>
          <w:iCs/>
          <w:smallCaps/>
          <w:spacing w:val="-10"/>
          <w:lang/>
        </w:rPr>
        <w:lastRenderedPageBreak/>
        <w:t>porcentaje de precio. Los contratos combinados son, por lo tanto, no apropiados para probar todas las teorías de comercio.</w:t>
      </w:r>
    </w:p>
    <w:p w:rsidR="00182560" w:rsidRDefault="0037704E">
      <w:pPr>
        <w:pStyle w:val="Cuerpodeltexto221"/>
        <w:shd w:val="clear" w:color="auto" w:fill="auto"/>
        <w:spacing w:after="100" w:line="180" w:lineRule="exact"/>
        <w:ind w:left="60"/>
        <w:rPr>
          <w:smallCaps/>
          <w:spacing w:val="-10"/>
          <w:lang/>
        </w:rPr>
      </w:pPr>
      <w:r>
        <w:rPr>
          <w:rStyle w:val="Cuerpodeltexto220"/>
          <w:smallCaps/>
          <w:spacing w:val="-10"/>
          <w:lang/>
        </w:rPr>
        <w:t>Resumen</w:t>
      </w:r>
    </w:p>
    <w:p w:rsidR="00182560" w:rsidRDefault="0037704E">
      <w:pPr>
        <w:pStyle w:val="Cuerpodeltexto1"/>
        <w:shd w:val="clear" w:color="auto" w:fill="auto"/>
        <w:spacing w:before="0" w:after="0" w:line="250" w:lineRule="exact"/>
        <w:ind w:left="60" w:right="40" w:firstLine="0"/>
        <w:jc w:val="both"/>
        <w:rPr>
          <w:b/>
          <w:bCs/>
          <w:iCs/>
          <w:smallCaps/>
          <w:spacing w:val="-10"/>
          <w:lang/>
        </w:rPr>
      </w:pPr>
      <w:r>
        <w:rPr>
          <w:rStyle w:val="Cuerpodeltexto0"/>
          <w:b/>
          <w:bCs/>
          <w:i/>
          <w:iCs/>
          <w:smallCaps/>
          <w:spacing w:val="-10"/>
          <w:lang/>
        </w:rPr>
        <w:t>La reserva y los precios de mercado en efectivo pueden ser usados en pruebas de simulación sin el cambio. La única condición consiste en que muchas series de reserva son sin un precio que se abre. Algunos precios de mercado en efectivo están disponibles sólo en la forma únicamente de final. Las simulaciones que requieren más no pueden ser hechas.</w:t>
      </w:r>
    </w:p>
    <w:p w:rsidR="00182560" w:rsidRDefault="0037704E">
      <w:pPr>
        <w:pStyle w:val="Cuerpodeltexto1"/>
        <w:shd w:val="clear" w:color="auto" w:fill="auto"/>
        <w:spacing w:before="0" w:after="408" w:line="250" w:lineRule="exact"/>
        <w:ind w:left="60" w:right="40" w:firstLine="480"/>
        <w:jc w:val="both"/>
        <w:rPr>
          <w:b/>
          <w:bCs/>
          <w:iCs/>
          <w:smallCaps/>
          <w:spacing w:val="-10"/>
          <w:lang/>
        </w:rPr>
      </w:pPr>
      <w:r>
        <w:rPr>
          <w:rStyle w:val="Cuerpodeltexto0"/>
          <w:b/>
          <w:bCs/>
          <w:iCs/>
          <w:smallCaps/>
          <w:spacing w:val="-10"/>
          <w:lang/>
        </w:rPr>
        <w:t>Los precios de futuro son llenos de dificultades: la Expiración limita su longitud; una serie sintética que atraviesa el aplazamiento contendrá un hueco de precios; y el ciclo de vida natural de un contrato de futuro lo da inservible. Las cuatro soluciones todos requieren algún tipo de la manipulación de datos. Los dos que no ofrecen ninguna deformación en absoluto, pero requieren el trabajo de ordenador más difícil son el contrato continuo y contratos combinados no transformados. Las otras dos soluciones — el contrato perpetuo y la oferta del contrato combinada transformada un poco de deformación pero mayor facilidad computacional. El contrato combinado transformado ofrece la menor parte de deformación y es por lo tanto el método preferido.</w:t>
      </w:r>
    </w:p>
    <w:p w:rsidR="00182560" w:rsidRDefault="0037704E">
      <w:pPr>
        <w:pStyle w:val="Ttulo731"/>
        <w:keepNext/>
        <w:keepLines/>
        <w:shd w:val="clear" w:color="auto" w:fill="auto"/>
        <w:spacing w:before="0" w:after="207" w:line="190" w:lineRule="exact"/>
        <w:ind w:left="1520"/>
        <w:rPr>
          <w:iCs/>
          <w:smallCaps/>
          <w:spacing w:val="-10"/>
          <w:lang/>
        </w:rPr>
      </w:pPr>
      <w:bookmarkStart w:id="57" w:name="bookmark57"/>
      <w:r>
        <w:rPr>
          <w:rStyle w:val="Ttulo730"/>
          <w:iCs/>
          <w:smallCaps/>
          <w:spacing w:val="-10"/>
          <w:lang/>
        </w:rPr>
        <w:t>EL TAMAÑO DE LA VENTANA DE PRUEBA</w:t>
      </w:r>
      <w:bookmarkEnd w:id="57"/>
    </w:p>
    <w:p w:rsidR="00182560" w:rsidRDefault="0037704E">
      <w:pPr>
        <w:pStyle w:val="Cuerpodeltexto1"/>
        <w:shd w:val="clear" w:color="auto" w:fill="auto"/>
        <w:spacing w:before="0" w:after="0" w:line="264" w:lineRule="exact"/>
        <w:ind w:left="60" w:right="40" w:firstLine="0"/>
        <w:jc w:val="right"/>
        <w:rPr>
          <w:b/>
          <w:bCs/>
          <w:iCs/>
          <w:smallCaps/>
          <w:spacing w:val="-10"/>
          <w:lang/>
        </w:rPr>
      </w:pPr>
      <w:r>
        <w:rPr>
          <w:rStyle w:val="Cuerpodeltexto0"/>
          <w:b/>
          <w:bCs/>
          <w:iCs/>
          <w:smallCaps/>
          <w:spacing w:val="-10"/>
          <w:lang/>
        </w:rPr>
        <w:t xml:space="preserve">Todos los sistemas de comercio son probados en al menos un segmento de datos históricos. Por ejemplo, la interpretación de un sistema medio móvil será probada en S&amp;P 500 futuro datos de precios históricos del 1/1/85 al 12/31/90. </w:t>
      </w:r>
      <w:r>
        <w:rPr>
          <w:rStyle w:val="CuerpodeltextoNegrita3"/>
          <w:iCs/>
          <w:smallCaps/>
          <w:spacing w:val="-10"/>
          <w:lang/>
        </w:rPr>
        <w:t>Definición:</w:t>
      </w:r>
      <w:r>
        <w:rPr>
          <w:rStyle w:val="CuerpodeltextoCursiva3"/>
          <w:b/>
          <w:bCs/>
          <w:i w:val="0"/>
          <w:smallCaps/>
          <w:spacing w:val="-10"/>
          <w:lang/>
        </w:rPr>
        <w:t xml:space="preserve"> El </w:t>
      </w:r>
      <w:r>
        <w:rPr>
          <w:rStyle w:val="CuerpodeltextoCursiva2"/>
          <w:b/>
          <w:bCs/>
          <w:smallCaps/>
          <w:spacing w:val="-10"/>
          <w:lang/>
        </w:rPr>
        <w:t>ventana de prueba</w:t>
      </w:r>
      <w:r>
        <w:rPr>
          <w:rStyle w:val="CuerpodeltextoCursiva3"/>
          <w:b/>
          <w:bCs/>
          <w:smallCaps/>
          <w:spacing w:val="-10"/>
          <w:lang/>
        </w:rPr>
        <w:t xml:space="preserve"> es el tamaño de aquella parte de datos de precios históricos en los cuales un sistema de comercio es probado.</w:t>
      </w:r>
    </w:p>
    <w:p w:rsidR="00182560" w:rsidRDefault="0037704E">
      <w:pPr>
        <w:pStyle w:val="Cuerpodeltexto1"/>
        <w:shd w:val="clear" w:color="auto" w:fill="auto"/>
        <w:spacing w:before="0" w:after="356" w:line="250" w:lineRule="exact"/>
        <w:ind w:left="60" w:right="40" w:firstLine="0"/>
        <w:jc w:val="both"/>
        <w:rPr>
          <w:b/>
          <w:bCs/>
          <w:iCs/>
          <w:smallCaps/>
          <w:spacing w:val="-10"/>
          <w:lang/>
        </w:rPr>
      </w:pPr>
      <w:r>
        <w:rPr>
          <w:rStyle w:val="Cuerpodeltexto0"/>
          <w:b/>
          <w:bCs/>
          <w:iCs/>
          <w:smallCaps/>
          <w:spacing w:val="-10"/>
          <w:lang/>
        </w:rPr>
        <w:t>Dos consideraciones principales deben estar satisfechas decidiendo el tamaño de la ventana de prueba. El primer es la solidez estadística; el segundo es la importancia al sistema de comercio y al mercado. Estas dos exigencias no dictan el tamaño de una ventana de prueba particular en días, semanas, o meses. En cambio, ellos especifican un juego de reglas que pueden ser seguidas para determinar el tamaño de ventana correcto para el sistema de comercio particular y mercado. Un tamaño no encaja todos en caso de la ventana de prueba.</w:t>
      </w:r>
    </w:p>
    <w:p w:rsidR="00182560" w:rsidRDefault="0037704E">
      <w:pPr>
        <w:pStyle w:val="Ttulo51"/>
        <w:keepNext/>
        <w:keepLines/>
        <w:shd w:val="clear" w:color="auto" w:fill="auto"/>
        <w:spacing w:before="0" w:after="0" w:line="180" w:lineRule="exact"/>
        <w:ind w:left="60"/>
        <w:rPr>
          <w:smallCaps/>
          <w:spacing w:val="-10"/>
          <w:lang/>
        </w:rPr>
      </w:pPr>
      <w:bookmarkStart w:id="58" w:name="bookmark58"/>
      <w:r>
        <w:rPr>
          <w:rStyle w:val="Ttulo50"/>
          <w:smallCaps/>
          <w:spacing w:val="-10"/>
          <w:lang/>
        </w:rPr>
        <w:lastRenderedPageBreak/>
        <w:t>Exigencias Estadísticas</w:t>
      </w:r>
      <w:bookmarkEnd w:id="58"/>
    </w:p>
    <w:p w:rsidR="00182560" w:rsidRDefault="0037704E">
      <w:pPr>
        <w:pStyle w:val="Cuerpodeltexto1"/>
        <w:shd w:val="clear" w:color="auto" w:fill="auto"/>
        <w:spacing w:before="0" w:after="298" w:line="253" w:lineRule="exact"/>
        <w:ind w:left="60" w:right="60" w:firstLine="0"/>
        <w:jc w:val="both"/>
        <w:rPr>
          <w:b/>
          <w:bCs/>
          <w:iCs/>
          <w:smallCaps/>
          <w:spacing w:val="-10"/>
          <w:lang/>
        </w:rPr>
      </w:pPr>
      <w:r>
        <w:rPr>
          <w:rStyle w:val="Cuerpodeltexto0"/>
          <w:b/>
          <w:bCs/>
          <w:i/>
          <w:iCs/>
          <w:smallCaps/>
          <w:spacing w:val="-10"/>
          <w:lang/>
        </w:rPr>
        <w:t>La ventana de prueba debe ser bastante grande para generar resultados según las estadísticas sanos e incluir una amplia muestra de condiciones de datos. Lo que hace</w:t>
      </w:r>
      <w:r>
        <w:rPr>
          <w:rStyle w:val="CuerpodeltextoCursiva3"/>
          <w:b/>
          <w:bCs/>
          <w:smallCaps/>
          <w:spacing w:val="-10"/>
          <w:lang/>
        </w:rPr>
        <w:t xml:space="preserve"> según las estadísticas sano</w:t>
      </w:r>
      <w:r>
        <w:rPr>
          <w:rStyle w:val="Cuerpodeltexto0"/>
          <w:b/>
          <w:bCs/>
          <w:iCs/>
          <w:smallCaps/>
          <w:spacing w:val="-10"/>
          <w:lang/>
        </w:rPr>
        <w:t xml:space="preserve"> ¿medio? Esencialmente, dos cosas. Deben haber bastantes comercios para ser considerados según las estadísticas adecuados. La ventana de prueba también debe ser bastante grande en cuanto al número y la longitud de variables usadas por el sistema de comercio. Si no es, los resultados de prueba serán según las estadísticas el sospechoso.</w:t>
      </w:r>
    </w:p>
    <w:p w:rsidR="00182560" w:rsidRDefault="0037704E">
      <w:pPr>
        <w:pStyle w:val="Ttulo821"/>
        <w:keepNext/>
        <w:keepLines/>
        <w:shd w:val="clear" w:color="auto" w:fill="auto"/>
        <w:spacing w:before="0" w:after="159" w:line="180" w:lineRule="exact"/>
        <w:ind w:left="60"/>
        <w:rPr>
          <w:smallCaps/>
          <w:spacing w:val="-10"/>
          <w:lang/>
        </w:rPr>
      </w:pPr>
      <w:bookmarkStart w:id="59" w:name="bookmark59"/>
      <w:r>
        <w:rPr>
          <w:rStyle w:val="Ttulo820"/>
          <w:smallCaps/>
          <w:spacing w:val="-10"/>
          <w:lang/>
        </w:rPr>
        <w:t>Tamaño de Muestra y Error</w:t>
      </w:r>
      <w:bookmarkEnd w:id="59"/>
    </w:p>
    <w:p w:rsidR="00182560" w:rsidRDefault="0037704E">
      <w:pPr>
        <w:pStyle w:val="Cuerpodeltexto1"/>
        <w:shd w:val="clear" w:color="auto" w:fill="auto"/>
        <w:spacing w:before="0" w:after="230" w:line="253" w:lineRule="exact"/>
        <w:ind w:left="60" w:right="60" w:firstLine="0"/>
        <w:jc w:val="both"/>
        <w:rPr>
          <w:b/>
          <w:bCs/>
          <w:iCs/>
          <w:smallCaps/>
          <w:spacing w:val="-10"/>
          <w:lang/>
        </w:rPr>
      </w:pPr>
      <w:r>
        <w:rPr>
          <w:rStyle w:val="Cuerpodeltexto0"/>
          <w:b/>
          <w:bCs/>
          <w:i/>
          <w:iCs/>
          <w:smallCaps/>
          <w:spacing w:val="-10"/>
          <w:lang/>
        </w:rPr>
        <w:t>Hay una fórmula para el cálculo del error estadístico. Esta medida estadística proporciona la información provechosa en cuanto a la suficiencia del tamaño de muestra comercial. Más grande la muestra comercial, más pequeño el error estándar. La fórmula para el error estándar es</w:t>
      </w:r>
    </w:p>
    <w:p w:rsidR="00182560" w:rsidRDefault="0037704E">
      <w:pPr>
        <w:pStyle w:val="Cuerpodeltexto1"/>
        <w:shd w:val="clear" w:color="auto" w:fill="auto"/>
        <w:spacing w:before="0" w:after="157" w:line="190" w:lineRule="exact"/>
        <w:ind w:left="2120" w:firstLine="0"/>
        <w:rPr>
          <w:b/>
          <w:bCs/>
          <w:iCs/>
          <w:smallCaps/>
          <w:spacing w:val="-10"/>
          <w:lang/>
        </w:rPr>
      </w:pPr>
      <w:r>
        <w:rPr>
          <w:rStyle w:val="Cuerpodeltexto0"/>
          <w:b/>
          <w:bCs/>
          <w:iCs/>
          <w:smallCaps/>
          <w:spacing w:val="-10"/>
          <w:lang/>
        </w:rPr>
        <w:t>Error Estándar = 1</w:t>
      </w:r>
      <w:r>
        <w:rPr>
          <w:rStyle w:val="CuerpodeltextoCursiva1"/>
          <w:b/>
          <w:bCs/>
          <w:smallCaps/>
          <w:spacing w:val="-10"/>
          <w:lang/>
        </w:rPr>
        <w:t>/yfN +</w:t>
      </w:r>
      <w:r>
        <w:rPr>
          <w:rStyle w:val="Cuerpodeltexto0"/>
          <w:b/>
          <w:bCs/>
          <w:iCs/>
          <w:smallCaps/>
          <w:spacing w:val="-10"/>
          <w:lang/>
        </w:rPr>
        <w:t xml:space="preserve"> 1</w:t>
      </w:r>
    </w:p>
    <w:p w:rsidR="00182560" w:rsidRDefault="0037704E">
      <w:pPr>
        <w:pStyle w:val="Cuerpodeltexto1"/>
        <w:shd w:val="clear" w:color="auto" w:fill="auto"/>
        <w:spacing w:before="0" w:after="0" w:line="253" w:lineRule="exact"/>
        <w:ind w:left="60" w:right="60" w:firstLine="0"/>
        <w:jc w:val="both"/>
        <w:rPr>
          <w:b/>
          <w:bCs/>
          <w:iCs/>
          <w:smallCaps/>
          <w:spacing w:val="-10"/>
          <w:lang/>
        </w:rPr>
      </w:pPr>
      <w:r>
        <w:rPr>
          <w:rStyle w:val="Cuerpodeltexto0"/>
          <w:b/>
          <w:bCs/>
          <w:iCs/>
          <w:smallCaps/>
          <w:spacing w:val="-10"/>
          <w:lang/>
        </w:rPr>
        <w:t>donde</w:t>
      </w:r>
      <w:r>
        <w:rPr>
          <w:rStyle w:val="CuerpodeltextoCursiva3"/>
          <w:b/>
          <w:bCs/>
          <w:smallCaps/>
          <w:spacing w:val="-10"/>
          <w:lang/>
        </w:rPr>
        <w:t xml:space="preserve"> N</w:t>
      </w:r>
      <w:r>
        <w:rPr>
          <w:rStyle w:val="Cuerpodeltexto0"/>
          <w:b/>
          <w:bCs/>
          <w:iCs/>
          <w:smallCaps/>
          <w:spacing w:val="-10"/>
          <w:lang/>
        </w:rPr>
        <w:t xml:space="preserve"> es el tamaño de la muestra. El error estándar nos dice el grado de exactitud de nuestros resultados. Por ejemplo, si el triunfo medio es 200 dólares con un error estándar del 25 %, el triunfo medio es realmente 200 dólares +/-25 %. En otras palabras, nuestro triunfo medio con la mayor probabilidad será $150-$250. En nombre del conservadurismo, es asumido que el triunfo medio probablemente será 150 dólares.</w:t>
      </w:r>
    </w:p>
    <w:p w:rsidR="00182560" w:rsidRDefault="0037704E">
      <w:pPr>
        <w:pStyle w:val="Cuerpodeltexto1"/>
        <w:shd w:val="clear" w:color="auto" w:fill="auto"/>
        <w:spacing w:before="0" w:after="230" w:line="253" w:lineRule="exact"/>
        <w:ind w:left="60" w:right="60" w:firstLine="480"/>
        <w:jc w:val="both"/>
        <w:rPr>
          <w:b/>
          <w:bCs/>
          <w:iCs/>
          <w:smallCaps/>
          <w:spacing w:val="-10"/>
          <w:lang/>
        </w:rPr>
      </w:pPr>
      <w:r>
        <w:rPr>
          <w:rStyle w:val="Cuerpodeltexto0"/>
          <w:b/>
          <w:bCs/>
          <w:iCs/>
          <w:smallCaps/>
          <w:spacing w:val="-10"/>
          <w:lang/>
        </w:rPr>
        <w:t>Considere tres ejemplos del error estándar basados en tamaños de muestra comerciales diferentes de 10, 30, y 100:</w:t>
      </w:r>
    </w:p>
    <w:p w:rsidR="00182560" w:rsidRDefault="0037704E">
      <w:pPr>
        <w:pStyle w:val="Cuerpodeltexto1"/>
        <w:shd w:val="clear" w:color="auto" w:fill="auto"/>
        <w:spacing w:before="0" w:after="153" w:line="190" w:lineRule="exact"/>
        <w:ind w:left="1240" w:firstLine="0"/>
        <w:rPr>
          <w:b/>
          <w:bCs/>
          <w:iCs/>
          <w:smallCaps/>
          <w:spacing w:val="-10"/>
          <w:lang/>
        </w:rPr>
      </w:pPr>
      <w:r>
        <w:rPr>
          <w:rStyle w:val="Cuerpodeltexto0"/>
          <w:b/>
          <w:bCs/>
          <w:iCs/>
          <w:smallCaps/>
          <w:spacing w:val="-10"/>
          <w:lang/>
        </w:rPr>
        <w:t>Error Estándar = l/</w:t>
      </w:r>
      <w:r>
        <w:rPr>
          <w:rStyle w:val="Cuerpodeltexto0"/>
          <w:b/>
          <w:bCs/>
          <w:iCs/>
          <w:smallCaps/>
          <w:spacing w:val="-10"/>
        </w:rPr>
        <w:t xml:space="preserve">&gt;/i0+T </w:t>
      </w:r>
      <w:r>
        <w:rPr>
          <w:rStyle w:val="Cuerpodeltexto0"/>
          <w:b/>
          <w:bCs/>
          <w:iCs/>
          <w:smallCaps/>
          <w:spacing w:val="-10"/>
          <w:lang/>
        </w:rPr>
        <w:t>= 1/3.317 = el 30.14 %</w:t>
      </w:r>
    </w:p>
    <w:p w:rsidR="00182560" w:rsidRDefault="0037704E">
      <w:pPr>
        <w:pStyle w:val="Cuerpodeltexto1"/>
        <w:shd w:val="clear" w:color="auto" w:fill="auto"/>
        <w:spacing w:before="0" w:after="298" w:line="253" w:lineRule="exact"/>
        <w:ind w:left="60" w:right="60" w:firstLine="0"/>
        <w:jc w:val="both"/>
        <w:rPr>
          <w:b/>
          <w:bCs/>
          <w:iCs/>
          <w:smallCaps/>
          <w:spacing w:val="-10"/>
          <w:lang/>
        </w:rPr>
      </w:pPr>
      <w:r>
        <w:rPr>
          <w:rStyle w:val="Cuerpodeltexto0"/>
          <w:b/>
          <w:bCs/>
          <w:iCs/>
          <w:smallCaps/>
          <w:spacing w:val="-10"/>
          <w:lang/>
        </w:rPr>
        <w:t xml:space="preserve">Con una muestra de 10 comercios, el error estándar es el 30 %. Tapando este valor en la fórmula precedente, la variedad de exactitud del triunfo medio es 200 dólares +/-30 %, o 140 dólares a 260 dólares. Una muestra de 30 comercios tiene un error estándar del 18 %. La variedad de exactitud del triunfo medio de 200 dólares es 200 dólares +/-18 % o 164 dólares a 236 dólares. Una muestra de 100 comercios tiene un error estándar del 10 %. La variedad de exactitud del triunfo medio de 200 dólares es 200 dólares +/-10 % o 190 dólares a 210 dólares. De estos ejemplos, es fácil ver que más grande el tamaño de muestra comercial, </w:t>
      </w:r>
      <w:r>
        <w:rPr>
          <w:rStyle w:val="Cuerpodeltexto0"/>
          <w:b/>
          <w:bCs/>
          <w:iCs/>
          <w:smallCaps/>
          <w:spacing w:val="-10"/>
          <w:lang/>
        </w:rPr>
        <w:lastRenderedPageBreak/>
        <w:t>más abajo el error estándar, y de ahí, el más confiable los resultados de pruebas.</w:t>
      </w:r>
    </w:p>
    <w:p w:rsidR="00182560" w:rsidRDefault="0037704E">
      <w:pPr>
        <w:pStyle w:val="Ttulo821"/>
        <w:keepNext/>
        <w:keepLines/>
        <w:shd w:val="clear" w:color="auto" w:fill="auto"/>
        <w:spacing w:before="0" w:after="155" w:line="180" w:lineRule="exact"/>
        <w:ind w:left="60"/>
        <w:rPr>
          <w:smallCaps/>
          <w:spacing w:val="-10"/>
          <w:lang/>
        </w:rPr>
      </w:pPr>
      <w:bookmarkStart w:id="60" w:name="bookmark60"/>
      <w:r>
        <w:rPr>
          <w:rStyle w:val="Ttulo820"/>
          <w:smallCaps/>
          <w:spacing w:val="-10"/>
          <w:lang/>
        </w:rPr>
        <w:t>¿Cuántos Comercios?</w:t>
      </w:r>
      <w:bookmarkEnd w:id="60"/>
    </w:p>
    <w:p w:rsidR="00182560" w:rsidRDefault="0037704E">
      <w:pPr>
        <w:pStyle w:val="Cuerpodeltexto1"/>
        <w:shd w:val="clear" w:color="auto" w:fill="auto"/>
        <w:spacing w:before="0" w:after="0" w:line="253" w:lineRule="exact"/>
        <w:ind w:left="60" w:right="60" w:firstLine="0"/>
        <w:jc w:val="both"/>
        <w:rPr>
          <w:b/>
          <w:bCs/>
          <w:iCs/>
          <w:smallCaps/>
          <w:spacing w:val="-10"/>
          <w:lang/>
        </w:rPr>
      </w:pPr>
      <w:r>
        <w:rPr>
          <w:rStyle w:val="Cuerpodeltexto0"/>
          <w:b/>
          <w:bCs/>
          <w:i/>
          <w:iCs/>
          <w:smallCaps/>
          <w:spacing w:val="-10"/>
          <w:lang/>
        </w:rPr>
        <w:t>¿Cuántos los comercios son bastante? En caso de pruebas de sistema comerciales y la información presentada en la sección anterior, más es siempre mejor. Usted no puede conseguir el significado estadístico sin bastantes comercios.</w:t>
      </w:r>
    </w:p>
    <w:p w:rsidR="00182560" w:rsidRDefault="0037704E">
      <w:pPr>
        <w:pStyle w:val="Cuerpodeltexto1"/>
        <w:shd w:val="clear" w:color="auto" w:fill="auto"/>
        <w:spacing w:before="0" w:after="0" w:line="253" w:lineRule="exact"/>
        <w:ind w:left="60" w:right="60" w:firstLine="480"/>
        <w:jc w:val="both"/>
        <w:rPr>
          <w:b/>
          <w:bCs/>
          <w:iCs/>
          <w:smallCaps/>
          <w:spacing w:val="-10"/>
          <w:lang/>
        </w:rPr>
        <w:sectPr w:rsidR="00182560">
          <w:headerReference w:type="even" r:id="rId53"/>
          <w:headerReference w:type="default" r:id="rId54"/>
          <w:headerReference w:type="first" r:id="rId55"/>
          <w:pgSz w:w="11905" w:h="16837"/>
          <w:pgMar w:top="3568" w:right="3478" w:bottom="3004" w:left="1744" w:header="0" w:footer="3" w:gutter="0"/>
          <w:cols w:space="720"/>
          <w:noEndnote/>
          <w:titlePg/>
          <w:docGrid w:linePitch="360"/>
        </w:sectPr>
      </w:pPr>
      <w:r>
        <w:rPr>
          <w:rStyle w:val="Cuerpodeltexto0"/>
          <w:b/>
          <w:bCs/>
          <w:iCs/>
          <w:smallCaps/>
          <w:spacing w:val="-10"/>
          <w:lang/>
        </w:rPr>
        <w:t>Esta exigencia puede conducir a un problema en las pruebas de sistemas de comercio a largo plazo aquel comercio con poca frecuencia. Es a veces difícil con muchos tipos de sistemas comerciales producir un tamaño de muestra bastante grande. El único modo de estar seguro de conseguir bastantes comercios en una prueba de sistema de comercio más lenta es hacer la ventana de prueba muy grande.</w:t>
      </w:r>
    </w:p>
    <w:p w:rsidR="00182560" w:rsidRDefault="0037704E">
      <w:pPr>
        <w:pStyle w:val="Cuerpodeltexto1"/>
        <w:shd w:val="clear" w:color="auto" w:fill="auto"/>
        <w:spacing w:before="0" w:after="234" w:line="247" w:lineRule="exact"/>
        <w:ind w:left="40" w:right="40" w:firstLine="500"/>
        <w:jc w:val="both"/>
        <w:rPr>
          <w:b/>
          <w:bCs/>
          <w:iCs/>
          <w:smallCaps/>
          <w:spacing w:val="-10"/>
          <w:lang/>
        </w:rPr>
      </w:pPr>
      <w:r>
        <w:rPr>
          <w:rStyle w:val="Cuerpodeltexto0"/>
          <w:b/>
          <w:bCs/>
          <w:iCs/>
          <w:smallCaps/>
          <w:spacing w:val="-10"/>
          <w:lang/>
        </w:rPr>
        <w:lastRenderedPageBreak/>
        <w:t>Otras pautas pueden ayudar. Cuando una prueba contiene menos de 10 comercios, la prudencia extrema debe ser ejercida en su evaluación. Esto debe ser fundamentalmente el sonido, es decir basado en principios lógicos que presentarían la confianza persistente. La atención excepcional debe ser prestada a todas otras consideraciones que promueven la validez estadística.</w:t>
      </w:r>
    </w:p>
    <w:p w:rsidR="00182560" w:rsidRDefault="0037704E">
      <w:pPr>
        <w:pStyle w:val="Cuerpodeltexto221"/>
        <w:shd w:val="clear" w:color="auto" w:fill="auto"/>
        <w:spacing w:after="104" w:line="180" w:lineRule="exact"/>
        <w:ind w:left="40"/>
        <w:rPr>
          <w:smallCaps/>
          <w:spacing w:val="-10"/>
          <w:lang/>
        </w:rPr>
      </w:pPr>
      <w:r>
        <w:rPr>
          <w:rStyle w:val="Cuerpodeltexto220"/>
          <w:smallCaps/>
          <w:spacing w:val="-10"/>
          <w:lang/>
        </w:rPr>
        <w:t>Estabilidad</w:t>
      </w:r>
    </w:p>
    <w:p w:rsidR="00182560" w:rsidRDefault="0037704E">
      <w:pPr>
        <w:pStyle w:val="Cuerpodeltexto1"/>
        <w:shd w:val="clear" w:color="auto" w:fill="auto"/>
        <w:spacing w:before="0" w:after="0" w:line="247" w:lineRule="exact"/>
        <w:ind w:left="40" w:right="40" w:firstLine="0"/>
        <w:jc w:val="both"/>
        <w:rPr>
          <w:b/>
          <w:bCs/>
          <w:iCs/>
          <w:smallCaps/>
          <w:spacing w:val="-10"/>
          <w:lang/>
        </w:rPr>
      </w:pPr>
      <w:r>
        <w:rPr>
          <w:rStyle w:val="Cuerpodeltexto0"/>
          <w:b/>
          <w:bCs/>
          <w:i/>
          <w:iCs/>
          <w:smallCaps/>
          <w:spacing w:val="-10"/>
          <w:lang/>
        </w:rPr>
        <w:t>El</w:t>
      </w:r>
      <w:r>
        <w:rPr>
          <w:rStyle w:val="CuerpodeltextoCursiva3"/>
          <w:b/>
          <w:bCs/>
          <w:smallCaps/>
          <w:spacing w:val="-10"/>
          <w:lang/>
        </w:rPr>
        <w:t xml:space="preserve"> estabilidad</w:t>
      </w:r>
      <w:r>
        <w:rPr>
          <w:rStyle w:val="Cuerpodeltexto0"/>
          <w:b/>
          <w:bCs/>
          <w:iCs/>
          <w:smallCaps/>
          <w:spacing w:val="-10"/>
          <w:lang/>
        </w:rPr>
        <w:t xml:space="preserve"> de un comercio el sistema se refiere al consecuencia de su comercio. Más consecuente un sistema de comercio, en cada una de sus dimensiones, más estable. En general, mayor la estabilidad de un sistema de comercio en una prueba según las estadísticas válida, mayor su fiabilidad durante comercio. El capítulo 8 presenta en profundidad como evaluar la interpretación de un modelo comercial. Sin embargo, unos toques de luz demostrarán útiles aquí.</w:t>
      </w:r>
    </w:p>
    <w:p w:rsidR="00182560" w:rsidRDefault="0037704E">
      <w:pPr>
        <w:pStyle w:val="Cuerpodeltexto1"/>
        <w:shd w:val="clear" w:color="auto" w:fill="auto"/>
        <w:spacing w:before="0" w:after="234" w:line="247" w:lineRule="exact"/>
        <w:ind w:left="40" w:right="40" w:firstLine="500"/>
        <w:jc w:val="both"/>
        <w:rPr>
          <w:b/>
          <w:bCs/>
          <w:iCs/>
          <w:smallCaps/>
          <w:spacing w:val="-10"/>
          <w:lang/>
        </w:rPr>
      </w:pPr>
      <w:r>
        <w:rPr>
          <w:rStyle w:val="Cuerpodeltexto0"/>
          <w:b/>
          <w:bCs/>
          <w:iCs/>
          <w:smallCaps/>
          <w:spacing w:val="-10"/>
          <w:lang/>
        </w:rPr>
        <w:t>Debería haber una mezcla buena de triunfos y pérdidas. Los comercios deberían ser regularmente distribuidos en todas partes de la ventana de prueba. El más pequeño la desviación estándar del valor de dólar y duración de un grupo según las estadísticas adecuado de triunfos y de pérdidas, mejor. El más pequeño la desviación estándar del valor de dólar y duración de un grupo según las estadísticas adecuado de ganancia y de perder carreras, mejor. Estas medidas del consecuencia comercial son medidas importantes de la estabilidad. El mejor tamaño de ventana de prueba es el que que de fuentes fidedignas produce esta información.</w:t>
      </w:r>
    </w:p>
    <w:p w:rsidR="00182560" w:rsidRDefault="0037704E">
      <w:pPr>
        <w:pStyle w:val="Cuerpodeltexto221"/>
        <w:shd w:val="clear" w:color="auto" w:fill="auto"/>
        <w:spacing w:after="100" w:line="180" w:lineRule="exact"/>
        <w:ind w:left="40"/>
        <w:rPr>
          <w:smallCaps/>
          <w:spacing w:val="-10"/>
          <w:lang/>
        </w:rPr>
      </w:pPr>
      <w:r>
        <w:rPr>
          <w:rStyle w:val="Cuerpodeltexto220"/>
          <w:smallCaps/>
          <w:spacing w:val="-10"/>
          <w:lang/>
        </w:rPr>
        <w:t>Grados de Libertad</w:t>
      </w:r>
    </w:p>
    <w:p w:rsidR="00182560" w:rsidRDefault="0037704E">
      <w:pPr>
        <w:pStyle w:val="Cuerpodeltexto1"/>
        <w:shd w:val="clear" w:color="auto" w:fill="auto"/>
        <w:spacing w:before="0" w:after="0" w:line="247" w:lineRule="exact"/>
        <w:ind w:left="40" w:right="40" w:firstLine="0"/>
        <w:jc w:val="both"/>
        <w:rPr>
          <w:b/>
          <w:bCs/>
          <w:iCs/>
          <w:smallCaps/>
          <w:spacing w:val="-10"/>
          <w:lang/>
        </w:rPr>
      </w:pPr>
      <w:r>
        <w:rPr>
          <w:rStyle w:val="Cuerpodeltexto0"/>
          <w:b/>
          <w:bCs/>
          <w:i/>
          <w:iCs/>
          <w:smallCaps/>
          <w:spacing w:val="-10"/>
          <w:lang/>
        </w:rPr>
        <w:t>Los estadísticos usan el término</w:t>
      </w:r>
      <w:r>
        <w:rPr>
          <w:rStyle w:val="CuerpodeltextoCursiva3"/>
          <w:b/>
          <w:bCs/>
          <w:smallCaps/>
          <w:spacing w:val="-10"/>
          <w:lang/>
        </w:rPr>
        <w:t xml:space="preserve"> grados de libertad</w:t>
      </w:r>
      <w:r>
        <w:rPr>
          <w:rStyle w:val="Cuerpodeltexto0"/>
          <w:b/>
          <w:bCs/>
          <w:iCs/>
          <w:smallCaps/>
          <w:spacing w:val="-10"/>
          <w:lang/>
        </w:rPr>
        <w:t xml:space="preserve"> </w:t>
      </w:r>
      <w:r>
        <w:rPr>
          <w:rStyle w:val="Cuerpodeltexto0"/>
          <w:b/>
          <w:bCs/>
          <w:iCs/>
          <w:smallCaps/>
          <w:spacing w:val="-10"/>
        </w:rPr>
        <w:t xml:space="preserve">(df) </w:t>
      </w:r>
      <w:r>
        <w:rPr>
          <w:rStyle w:val="Cuerpodeltexto0"/>
          <w:b/>
          <w:bCs/>
          <w:iCs/>
          <w:smallCaps/>
          <w:spacing w:val="-10"/>
          <w:lang/>
        </w:rPr>
        <w:t>como una medida de confianza en los resultados de prueba. El mismo concepto puede ser usado en el diseño de prueba por la inclusión del número de reglas, condiciones, y comercios que resultan en la relación hasta un total de datos de prueba. Menos especificaciones y más datos dan la mayor confianza.</w:t>
      </w:r>
    </w:p>
    <w:p w:rsidR="00182560" w:rsidRDefault="0037704E">
      <w:pPr>
        <w:pStyle w:val="Cuerpodeltexto1"/>
        <w:shd w:val="clear" w:color="auto" w:fill="auto"/>
        <w:spacing w:before="0" w:after="180" w:line="247" w:lineRule="exact"/>
        <w:ind w:left="40" w:right="40" w:firstLine="500"/>
        <w:jc w:val="both"/>
        <w:rPr>
          <w:b/>
          <w:bCs/>
          <w:iCs/>
          <w:smallCaps/>
          <w:spacing w:val="-10"/>
          <w:lang/>
        </w:rPr>
      </w:pPr>
      <w:r>
        <w:rPr>
          <w:rStyle w:val="Cuerpodeltexto0"/>
          <w:b/>
          <w:bCs/>
          <w:iCs/>
          <w:smallCaps/>
          <w:spacing w:val="-10"/>
          <w:lang/>
        </w:rPr>
        <w:t>Aunque la necesidad de esta evaluación esté intuitivamente clara, no hay ninguna fórmula que expresa la relación. El concepto de grados de la libertad no ha sido aplicado al área del diseño de prueba. A fin de llegar a una pauta útil, considere un ejemplo extremo. Usando diez años de precios de grano (p.ej, 1980-1990), aplican las reglas siguientes:</w:t>
      </w:r>
    </w:p>
    <w:p w:rsidR="00182560" w:rsidRDefault="0037704E">
      <w:pPr>
        <w:pStyle w:val="Cuerpodeltexto1"/>
        <w:shd w:val="clear" w:color="auto" w:fill="auto"/>
        <w:spacing w:before="0" w:after="176" w:line="247" w:lineRule="exact"/>
        <w:ind w:left="540" w:right="620" w:firstLine="0"/>
        <w:jc w:val="right"/>
        <w:rPr>
          <w:b/>
          <w:bCs/>
          <w:iCs/>
          <w:smallCaps/>
          <w:spacing w:val="-10"/>
          <w:lang/>
        </w:rPr>
      </w:pPr>
      <w:r>
        <w:rPr>
          <w:rStyle w:val="Cuerpodeltexto0"/>
          <w:b/>
          <w:bCs/>
          <w:iCs/>
          <w:smallCaps/>
          <w:spacing w:val="-10"/>
          <w:lang/>
        </w:rPr>
        <w:t xml:space="preserve">Compre el 5 de mayo de 1980, véndase el 1 de agosto de 1980; compre el 20 de junio de 1981, véndase el 10 de julio de </w:t>
      </w:r>
      <w:r>
        <w:rPr>
          <w:rStyle w:val="Cuerpodeltexto0"/>
          <w:b/>
          <w:bCs/>
          <w:iCs/>
          <w:smallCaps/>
          <w:spacing w:val="-10"/>
          <w:lang/>
        </w:rPr>
        <w:lastRenderedPageBreak/>
        <w:t>1981;...; compre el 21 de mayo de 1990, véndase el 30 de julio de 1990.</w:t>
      </w:r>
    </w:p>
    <w:p w:rsidR="00182560" w:rsidRDefault="0037704E">
      <w:pPr>
        <w:pStyle w:val="Cuerpodeltexto1"/>
        <w:shd w:val="clear" w:color="auto" w:fill="auto"/>
        <w:spacing w:before="0" w:after="109" w:line="252" w:lineRule="exact"/>
        <w:ind w:left="40" w:right="40" w:firstLine="0"/>
        <w:jc w:val="both"/>
        <w:rPr>
          <w:b/>
          <w:bCs/>
          <w:iCs/>
          <w:smallCaps/>
          <w:spacing w:val="-10"/>
          <w:lang/>
        </w:rPr>
      </w:pPr>
      <w:r>
        <w:rPr>
          <w:rStyle w:val="Cuerpodeltexto0"/>
          <w:b/>
          <w:bCs/>
          <w:iCs/>
          <w:smallCaps/>
          <w:spacing w:val="-10"/>
          <w:lang/>
        </w:rPr>
        <w:t>Hay 20 reglas (10 compras y 10 se vende) que producen 10 comercios (20 señales). A fin de evitar sobreencajar los datos, podríamos usar la definición:</w:t>
      </w:r>
    </w:p>
    <w:p w:rsidR="00182560" w:rsidRDefault="0037704E">
      <w:pPr>
        <w:pStyle w:val="Cuerpodeltexto1"/>
        <w:shd w:val="clear" w:color="auto" w:fill="auto"/>
        <w:spacing w:before="0" w:after="0" w:line="190" w:lineRule="exact"/>
        <w:ind w:left="40" w:firstLine="500"/>
        <w:jc w:val="both"/>
        <w:rPr>
          <w:b/>
          <w:bCs/>
          <w:iCs/>
          <w:smallCaps/>
          <w:spacing w:val="-10"/>
          <w:lang/>
        </w:rPr>
      </w:pPr>
      <w:r>
        <w:rPr>
          <w:rStyle w:val="Cuerpodeltexto0"/>
          <w:b/>
          <w:bCs/>
          <w:iCs/>
          <w:smallCaps/>
          <w:spacing w:val="-10"/>
          <w:lang/>
        </w:rPr>
        <w:t>Grados de libertad = Número de señales - Número de reglas</w:t>
      </w:r>
    </w:p>
    <w:p w:rsidR="00182560" w:rsidRDefault="0037704E">
      <w:pPr>
        <w:pStyle w:val="Cuerpodeltexto1"/>
        <w:shd w:val="clear" w:color="auto" w:fill="auto"/>
        <w:spacing w:before="0" w:after="231" w:line="254" w:lineRule="exact"/>
        <w:ind w:left="60" w:right="40" w:firstLine="0"/>
        <w:jc w:val="both"/>
        <w:rPr>
          <w:b/>
          <w:bCs/>
          <w:iCs/>
          <w:smallCaps/>
          <w:spacing w:val="-10"/>
          <w:lang/>
        </w:rPr>
      </w:pPr>
      <w:r>
        <w:rPr>
          <w:rStyle w:val="Cuerpodeltexto0"/>
          <w:b/>
          <w:bCs/>
          <w:iCs/>
          <w:smallCaps/>
          <w:spacing w:val="-10"/>
          <w:lang/>
        </w:rPr>
        <w:t>En este caso, hay grados cero de la libertad. No hay también ninguna capacidad de pronóstico en este método estacional; fue todo hecho con la visión retrospectiva. Se hace claro que un sistema debe tener mucha compra más y vender señales que esto tiene reglas y condiciones. Por el momento, considere una estimación segura como</w:t>
      </w:r>
    </w:p>
    <w:p w:rsidR="00182560" w:rsidRDefault="0037704E">
      <w:pPr>
        <w:pStyle w:val="Cuerpodeltexto1"/>
        <w:shd w:val="clear" w:color="auto" w:fill="auto"/>
        <w:spacing w:before="0" w:after="217" w:line="190" w:lineRule="exact"/>
        <w:ind w:left="1560" w:firstLine="0"/>
        <w:rPr>
          <w:b/>
          <w:bCs/>
          <w:iCs/>
          <w:smallCaps/>
          <w:spacing w:val="-10"/>
          <w:lang/>
        </w:rPr>
      </w:pPr>
      <w:r>
        <w:rPr>
          <w:rStyle w:val="Cuerpodeltexto0"/>
          <w:b/>
          <w:bCs/>
          <w:iCs/>
          <w:smallCaps/>
          <w:spacing w:val="-10"/>
          <w:lang/>
        </w:rPr>
        <w:t xml:space="preserve">Mínimo </w:t>
      </w:r>
      <w:r>
        <w:rPr>
          <w:rStyle w:val="Cuerpodeltexto0"/>
          <w:b/>
          <w:bCs/>
          <w:iCs/>
          <w:smallCaps/>
          <w:spacing w:val="-10"/>
        </w:rPr>
        <w:t xml:space="preserve">df </w:t>
      </w:r>
      <w:r>
        <w:rPr>
          <w:rStyle w:val="Cuerpodeltexto0"/>
          <w:b/>
          <w:bCs/>
          <w:iCs/>
          <w:smallCaps/>
          <w:spacing w:val="-10"/>
          <w:lang/>
        </w:rPr>
        <w:t>= 10 x (Reglas + Condiciones)</w:t>
      </w:r>
    </w:p>
    <w:p w:rsidR="00182560" w:rsidRDefault="0037704E">
      <w:pPr>
        <w:pStyle w:val="Cuerpodeltexto1"/>
        <w:shd w:val="clear" w:color="auto" w:fill="auto"/>
        <w:spacing w:before="0" w:after="0" w:line="254" w:lineRule="exact"/>
        <w:ind w:left="60" w:right="40" w:firstLine="0"/>
        <w:jc w:val="both"/>
        <w:rPr>
          <w:b/>
          <w:bCs/>
          <w:iCs/>
          <w:smallCaps/>
          <w:spacing w:val="-10"/>
          <w:lang/>
        </w:rPr>
      </w:pPr>
      <w:r>
        <w:rPr>
          <w:rStyle w:val="Cuerpodeltexto0"/>
          <w:b/>
          <w:bCs/>
          <w:iCs/>
          <w:smallCaps/>
          <w:spacing w:val="-10"/>
          <w:lang/>
        </w:rPr>
        <w:t>Los grados de la libertad también pueden ser especificados en términos de número de puntos de datos usados para pruebas; sin embargo, esta medida puede ser artificialmente sostenida. Por ejemplo, un promedio de movimiento de 30 días debería ser probado durante al menos 300 días de datos (otra vez, un factor de 10). Si este sistema calcula la tendencia usando cotizaciones de cierre, la disponibilidad del precio abierto, alto, y bajo no hace nada para cambiar mínimo de 300 días.</w:t>
      </w:r>
    </w:p>
    <w:p w:rsidR="00182560" w:rsidRDefault="0037704E">
      <w:pPr>
        <w:pStyle w:val="Cuerpodeltexto1"/>
        <w:shd w:val="clear" w:color="auto" w:fill="auto"/>
        <w:spacing w:before="0" w:after="359" w:line="254" w:lineRule="exact"/>
        <w:ind w:left="60" w:right="40" w:firstLine="520"/>
        <w:jc w:val="both"/>
        <w:rPr>
          <w:b/>
          <w:bCs/>
          <w:iCs/>
          <w:smallCaps/>
          <w:spacing w:val="-10"/>
          <w:lang/>
        </w:rPr>
      </w:pPr>
      <w:r>
        <w:rPr>
          <w:rStyle w:val="Cuerpodeltexto0"/>
          <w:b/>
          <w:bCs/>
          <w:iCs/>
          <w:smallCaps/>
          <w:spacing w:val="-10"/>
          <w:lang/>
        </w:rPr>
        <w:t>Tenga presente que la satisfacción de las exigencias mínimas no está tan bien como usando menos reglas y más datos para producir un número más grande de comercios. Todo este traduce en una muestra de prueba más grande, resultados más exactos, y un sistema más robusto.</w:t>
      </w:r>
    </w:p>
    <w:p w:rsidR="00182560" w:rsidRDefault="0037704E">
      <w:pPr>
        <w:pStyle w:val="Ttulo821"/>
        <w:keepNext/>
        <w:keepLines/>
        <w:shd w:val="clear" w:color="auto" w:fill="auto"/>
        <w:spacing w:before="0" w:after="94" w:line="180" w:lineRule="exact"/>
        <w:ind w:left="60"/>
        <w:rPr>
          <w:smallCaps/>
          <w:spacing w:val="-10"/>
          <w:lang/>
        </w:rPr>
      </w:pPr>
      <w:bookmarkStart w:id="61" w:name="bookmark61"/>
      <w:r>
        <w:rPr>
          <w:rStyle w:val="Ttulo825"/>
          <w:smallCaps/>
          <w:spacing w:val="-10"/>
          <w:lang/>
        </w:rPr>
        <w:t>Frecuencia de Comercio</w:t>
      </w:r>
      <w:bookmarkEnd w:id="61"/>
    </w:p>
    <w:p w:rsidR="00182560" w:rsidRDefault="0037704E">
      <w:pPr>
        <w:pStyle w:val="Cuerpodeltexto1"/>
        <w:shd w:val="clear" w:color="auto" w:fill="auto"/>
        <w:spacing w:before="0" w:after="359" w:line="254" w:lineRule="exact"/>
        <w:ind w:left="60" w:right="40" w:firstLine="0"/>
        <w:jc w:val="both"/>
        <w:rPr>
          <w:b/>
          <w:bCs/>
          <w:iCs/>
          <w:smallCaps/>
          <w:spacing w:val="-10"/>
          <w:lang/>
        </w:rPr>
      </w:pPr>
      <w:r>
        <w:rPr>
          <w:rStyle w:val="Cuerpodeltexto0"/>
          <w:b/>
          <w:bCs/>
          <w:i/>
          <w:iCs/>
          <w:smallCaps/>
          <w:spacing w:val="-10"/>
          <w:lang/>
        </w:rPr>
        <w:t xml:space="preserve">Esto es un hecho interesante de la simulación que el tamaño de ventana de prueba ejercerá una influencia grande en el paso de comercio y en resultados de prueba. Una ventana de prueba más pequeña puede producir un tamaño de muestra adecuado para un sistema de comercio a corto plazo y más activo. Además, los sistemas más a corto plazo no funcionarán bien sobre una ventana de prueba grande porque los modelos de mercado se cambian con frecuencia con respecto a los parámetros del sistema. Por ejemplo, las tendencias a corto plazo óptimas pueden cambiar entre 3 y 6 días. A la inversa, sólo una ventana de prueba más grande puede producir un tamaño de muestra adecuado para un sistema de comercio a largo plazo y menos activo. El tamaño de </w:t>
      </w:r>
      <w:r>
        <w:rPr>
          <w:rStyle w:val="Cuerpodeltexto0"/>
          <w:b/>
          <w:bCs/>
          <w:i/>
          <w:iCs/>
          <w:smallCaps/>
          <w:spacing w:val="-10"/>
          <w:lang/>
        </w:rPr>
        <w:lastRenderedPageBreak/>
        <w:t>muestra de la hornada de todas las pruebas individuales más pequeñas puede demostrar según las estadísticas adecuado.</w:t>
      </w:r>
    </w:p>
    <w:p w:rsidR="00182560" w:rsidRDefault="0037704E">
      <w:pPr>
        <w:pStyle w:val="Ttulo821"/>
        <w:keepNext/>
        <w:keepLines/>
        <w:shd w:val="clear" w:color="auto" w:fill="auto"/>
        <w:spacing w:before="0" w:after="99" w:line="180" w:lineRule="exact"/>
        <w:ind w:left="60"/>
        <w:rPr>
          <w:smallCaps/>
          <w:spacing w:val="-10"/>
          <w:lang/>
        </w:rPr>
      </w:pPr>
      <w:bookmarkStart w:id="62" w:name="bookmark62"/>
      <w:r>
        <w:rPr>
          <w:rStyle w:val="Ttulo825"/>
          <w:smallCaps/>
          <w:spacing w:val="-10"/>
          <w:lang/>
        </w:rPr>
        <w:t>Tiempo de Durabilidad Antes de la Venta Modelo</w:t>
      </w:r>
      <w:bookmarkEnd w:id="62"/>
    </w:p>
    <w:p w:rsidR="00182560" w:rsidRDefault="0037704E">
      <w:pPr>
        <w:pStyle w:val="Cuerpodeltexto1"/>
        <w:shd w:val="clear" w:color="auto" w:fill="auto"/>
        <w:spacing w:before="0" w:after="0" w:line="254" w:lineRule="exact"/>
        <w:ind w:left="60" w:right="40" w:firstLine="0"/>
        <w:jc w:val="both"/>
        <w:rPr>
          <w:b/>
          <w:bCs/>
          <w:iCs/>
          <w:smallCaps/>
          <w:spacing w:val="-10"/>
          <w:lang/>
        </w:rPr>
      </w:pPr>
      <w:r>
        <w:rPr>
          <w:rStyle w:val="Cuerpodeltexto0"/>
          <w:b/>
          <w:bCs/>
          <w:i/>
          <w:iCs/>
          <w:smallCaps/>
          <w:spacing w:val="-10"/>
          <w:lang/>
        </w:rPr>
        <w:t>El tamaño de la ventana de prueba tiene un efecto interesante en "el tiempo de durabilidad antes de la venta" del modelo comercial. El comercio de sistemas que usan la optimización requiere que algún tipo de la nueva optimización periódica ponga a punto el modelo comercial a condiciones de mercado corrientes. Ha sido mostrado que el comercio de modelos optimizados en una ventana de prueba más grande puede ir más largo entre nuevas optimizaciones, es decir tener un tiempo de durabilidad antes de la venta más largo. A la inversa, más corto las ventanas de prueba requieren la nueva optimización más frecuente. De ahí, se dice que ellos tienen un tiempo de durabilidad antes de la venta más corto.</w:t>
      </w:r>
    </w:p>
    <w:p w:rsidR="00182560" w:rsidRDefault="0037704E">
      <w:pPr>
        <w:pStyle w:val="Cuerpodeltexto1"/>
        <w:shd w:val="clear" w:color="auto" w:fill="auto"/>
        <w:spacing w:before="0" w:after="0" w:line="248" w:lineRule="exact"/>
        <w:ind w:left="60" w:right="40" w:firstLine="480"/>
        <w:jc w:val="both"/>
        <w:rPr>
          <w:b/>
          <w:bCs/>
          <w:iCs/>
          <w:smallCaps/>
          <w:spacing w:val="-10"/>
          <w:lang/>
        </w:rPr>
      </w:pPr>
      <w:r>
        <w:rPr>
          <w:rStyle w:val="Cuerpodeltexto0"/>
          <w:b/>
          <w:bCs/>
          <w:iCs/>
          <w:smallCaps/>
          <w:spacing w:val="-10"/>
          <w:lang/>
        </w:rPr>
        <w:t>Los motivos principales de esta diferencia son estructurales. El período de tiempo entre «optimizaciones era generalmente encontrado para ser alguna fracción del período de prueba original. Este es destacado por el análisis avanzado por el paseo, que es presentado en el Capítulo 7. Una regla buena para el tamaño de la ventana comercial está entre Contra y xk del tamaño de ventana de prueba. En otras palabras, si una ventana de prueba de 24 meses es usada para optimizar el sistema de comercio, entonces puede ser sin peligro cambiado avanzado para entre 3 (24/s = 3) y 6 (24A = 6) meses. Otros factores ejercen la influencia. Este es similar al concepto que los pronósticos estadísticos ofrecen a menos confianza el avanzado más lejano que ellos son a tiempo de donde el pronóstico es hecho. (Ver p. 60.)</w:t>
      </w:r>
    </w:p>
    <w:p w:rsidR="00182560" w:rsidRDefault="0037704E">
      <w:pPr>
        <w:pStyle w:val="Cuerpodeltexto1"/>
        <w:shd w:val="clear" w:color="auto" w:fill="auto"/>
        <w:spacing w:before="0" w:after="0" w:line="248" w:lineRule="exact"/>
        <w:ind w:left="60" w:right="40" w:firstLine="480"/>
        <w:jc w:val="both"/>
        <w:rPr>
          <w:b/>
          <w:bCs/>
          <w:iCs/>
          <w:smallCaps/>
          <w:spacing w:val="-10"/>
          <w:lang/>
        </w:rPr>
      </w:pPr>
      <w:r>
        <w:rPr>
          <w:rStyle w:val="Cuerpodeltexto0"/>
          <w:b/>
          <w:bCs/>
          <w:iCs/>
          <w:smallCaps/>
          <w:spacing w:val="-10"/>
          <w:lang/>
        </w:rPr>
        <w:t>La razón un sistema de comercio debe ser optimizado de nuevo es aquel cambio de mercados continuamente. Por lo tanto, si las condiciones de mercado permanecen el mismo, el sistema de comercio no debería requerir más lejos «optimización. Si ellos se cambian, «la optimización es necesaria. Los nuevos datos son introducidos en el modelo que pide nuevas especificaciones.</w:t>
      </w:r>
    </w:p>
    <w:p w:rsidR="00182560" w:rsidRDefault="0037704E">
      <w:pPr>
        <w:pStyle w:val="Cuerpodeltexto1"/>
        <w:shd w:val="clear" w:color="auto" w:fill="auto"/>
        <w:spacing w:before="0" w:after="0" w:line="248" w:lineRule="exact"/>
        <w:ind w:left="60" w:right="40" w:firstLine="480"/>
        <w:jc w:val="both"/>
        <w:rPr>
          <w:b/>
          <w:bCs/>
          <w:iCs/>
          <w:smallCaps/>
          <w:spacing w:val="-10"/>
          <w:lang/>
        </w:rPr>
      </w:pPr>
      <w:r>
        <w:rPr>
          <w:rStyle w:val="Cuerpodeltexto0"/>
          <w:b/>
          <w:bCs/>
          <w:iCs/>
          <w:smallCaps/>
          <w:spacing w:val="-10"/>
          <w:lang/>
        </w:rPr>
        <w:t xml:space="preserve">Una ventana de prueba corta sólo puede "ver" un tipo del mercado, una pequeña muestra de condiciones de mercado. Cuando optimizado, este modelo ha sido adaptado a este tipo de mercado y puesto de condiciones. Cuando el mercado comienza a cambiarse en algo con el cual el modelo no tiene ninguna experiencia, no hay ningún aseguramiento que esto seguirá realizando cuando esto hizo durante pruebas. Por lo tanto, esto requerirá «optimización adaptarse a las </w:t>
      </w:r>
      <w:r>
        <w:rPr>
          <w:rStyle w:val="Cuerpodeltexto0"/>
          <w:b/>
          <w:bCs/>
          <w:iCs/>
          <w:smallCaps/>
          <w:spacing w:val="-10"/>
          <w:lang/>
        </w:rPr>
        <w:lastRenderedPageBreak/>
        <w:t>condiciones nuevas, que se despliegan. Esto es sólo esta vista limitada de la ventana más pequeña que exige la "optimización más frecuente.</w:t>
      </w:r>
    </w:p>
    <w:p w:rsidR="00182560" w:rsidRDefault="0037704E">
      <w:pPr>
        <w:pStyle w:val="Cuerpodeltexto1"/>
        <w:shd w:val="clear" w:color="auto" w:fill="auto"/>
        <w:spacing w:before="0" w:after="0" w:line="248" w:lineRule="exact"/>
        <w:ind w:left="60" w:right="40" w:firstLine="480"/>
        <w:jc w:val="both"/>
        <w:rPr>
          <w:b/>
          <w:bCs/>
          <w:iCs/>
          <w:smallCaps/>
          <w:spacing w:val="-10"/>
          <w:lang/>
        </w:rPr>
      </w:pPr>
      <w:r>
        <w:rPr>
          <w:rStyle w:val="Cuerpodeltexto0"/>
          <w:b/>
          <w:bCs/>
          <w:iCs/>
          <w:smallCaps/>
          <w:spacing w:val="-10"/>
          <w:lang/>
        </w:rPr>
        <w:t>A la inversa, una ventana de prueba más larga incorporará con la mayor probabilidad un número más grande de tipos de mercado y un juego más grande de condiciones de mercado. Por definición, esto tiene la experiencia con una esfera más grande de datos de mercado y es adaptado a esta esfera más grande. Con una base de experiencia más grande, este sistema de comercio con mayor probabilidad será capaz de responder a nuevos tipos de mercado y condiciones como ellos aparecen.</w:t>
      </w:r>
    </w:p>
    <w:p w:rsidR="00182560" w:rsidRDefault="0037704E">
      <w:pPr>
        <w:pStyle w:val="Cuerpodeltexto1"/>
        <w:shd w:val="clear" w:color="auto" w:fill="auto"/>
        <w:spacing w:before="0" w:after="0" w:line="248" w:lineRule="exact"/>
        <w:ind w:left="60" w:right="40" w:firstLine="480"/>
        <w:jc w:val="both"/>
        <w:rPr>
          <w:b/>
          <w:bCs/>
          <w:iCs/>
          <w:smallCaps/>
          <w:spacing w:val="-10"/>
          <w:lang/>
        </w:rPr>
      </w:pPr>
      <w:r>
        <w:rPr>
          <w:rStyle w:val="Cuerpodeltexto0"/>
          <w:b/>
          <w:bCs/>
          <w:iCs/>
          <w:smallCaps/>
          <w:spacing w:val="-10"/>
          <w:lang/>
        </w:rPr>
        <w:t>En general, una ventana más corta requiere la "optimización más frecuente, tiende a ser un poco menos estable, y es más sensible a la acción de precios corriente.</w:t>
      </w:r>
    </w:p>
    <w:p w:rsidR="00182560" w:rsidRDefault="0037704E">
      <w:pPr>
        <w:pStyle w:val="Cuerpodeltexto1"/>
        <w:shd w:val="clear" w:color="auto" w:fill="auto"/>
        <w:spacing w:before="0" w:after="466" w:line="248" w:lineRule="exact"/>
        <w:ind w:left="60" w:right="40" w:firstLine="480"/>
        <w:jc w:val="both"/>
        <w:rPr>
          <w:b/>
          <w:bCs/>
          <w:iCs/>
          <w:smallCaps/>
          <w:spacing w:val="-10"/>
          <w:lang/>
        </w:rPr>
      </w:pPr>
      <w:r>
        <w:rPr>
          <w:rStyle w:val="Cuerpodeltexto0"/>
          <w:b/>
          <w:bCs/>
          <w:iCs/>
          <w:smallCaps/>
          <w:spacing w:val="-10"/>
          <w:lang/>
        </w:rPr>
        <w:t>Una ventana más larga requiere la "optimización menos frecuente, tiende a ser un poco más estable, y es menos sensible a la acción de precios corriente.</w:t>
      </w:r>
    </w:p>
    <w:p w:rsidR="00182560" w:rsidRDefault="0037704E">
      <w:pPr>
        <w:pStyle w:val="Cuerpodeltexto211"/>
        <w:shd w:val="clear" w:color="auto" w:fill="auto"/>
        <w:spacing w:after="214" w:line="190" w:lineRule="exact"/>
        <w:ind w:left="2260"/>
        <w:rPr>
          <w:iCs/>
          <w:smallCaps/>
          <w:spacing w:val="-10"/>
          <w:lang/>
        </w:rPr>
      </w:pPr>
      <w:r>
        <w:rPr>
          <w:rStyle w:val="Cuerpodeltexto210"/>
          <w:iCs/>
          <w:smallCaps/>
          <w:spacing w:val="-10"/>
          <w:lang/>
        </w:rPr>
        <w:t>TIPOS DE MERCADO</w:t>
      </w:r>
    </w:p>
    <w:p w:rsidR="00182560" w:rsidRDefault="0037704E">
      <w:pPr>
        <w:pStyle w:val="Cuerpodeltexto1"/>
        <w:shd w:val="clear" w:color="auto" w:fill="auto"/>
        <w:spacing w:before="0" w:after="0" w:line="252" w:lineRule="exact"/>
        <w:ind w:left="60" w:right="40" w:firstLine="0"/>
        <w:jc w:val="both"/>
        <w:rPr>
          <w:b/>
          <w:bCs/>
          <w:iCs/>
          <w:smallCaps/>
          <w:spacing w:val="-10"/>
          <w:lang/>
        </w:rPr>
      </w:pPr>
      <w:r>
        <w:rPr>
          <w:rStyle w:val="Cuerpodeltexto0"/>
          <w:b/>
          <w:bCs/>
          <w:iCs/>
          <w:smallCaps/>
          <w:spacing w:val="-10"/>
          <w:lang/>
        </w:rPr>
        <w:t>Incluso el observador ocasional de mercados es consciente del toro y el mercado bajista. El mercado alcista sube, el mercado bajista baja. Como en todas las cosas, hay grados de optimista, pesimista, y mercados en medio.</w:t>
      </w:r>
    </w:p>
    <w:p w:rsidR="00182560" w:rsidRDefault="0037704E">
      <w:pPr>
        <w:pStyle w:val="Ttulo821"/>
        <w:keepNext/>
        <w:keepLines/>
        <w:shd w:val="clear" w:color="auto" w:fill="auto"/>
        <w:spacing w:before="0" w:after="155" w:line="180" w:lineRule="exact"/>
        <w:ind w:left="60"/>
        <w:rPr>
          <w:smallCaps/>
          <w:spacing w:val="-10"/>
          <w:lang/>
        </w:rPr>
      </w:pPr>
      <w:bookmarkStart w:id="63" w:name="bookmark63"/>
      <w:r>
        <w:rPr>
          <w:rStyle w:val="Ttulo824"/>
          <w:smallCaps/>
          <w:spacing w:val="-10"/>
          <w:lang/>
        </w:rPr>
        <w:t>El Mercado Alcista</w:t>
      </w:r>
      <w:bookmarkEnd w:id="63"/>
    </w:p>
    <w:p w:rsidR="00182560" w:rsidRDefault="0037704E">
      <w:pPr>
        <w:pStyle w:val="Cuerpodeltexto1"/>
        <w:shd w:val="clear" w:color="auto" w:fill="auto"/>
        <w:spacing w:before="0" w:after="0" w:line="252" w:lineRule="exact"/>
        <w:ind w:left="60" w:right="60" w:firstLine="0"/>
        <w:jc w:val="both"/>
        <w:rPr>
          <w:b/>
          <w:bCs/>
          <w:iCs/>
          <w:smallCaps/>
          <w:spacing w:val="-10"/>
          <w:lang/>
        </w:rPr>
      </w:pPr>
      <w:r>
        <w:rPr>
          <w:rStyle w:val="Cuerpodeltexto0"/>
          <w:b/>
          <w:bCs/>
          <w:i/>
          <w:iCs/>
          <w:smallCaps/>
          <w:spacing w:val="-10"/>
          <w:lang/>
        </w:rPr>
        <w:t>Los mercados alcistas avanzan mercados. Los precios suben. Hay mercados alcistas "típicos". Si una línea de regresión es dibujada por tal mercado, esto tendrá una cuesta de 25 a 50 grados. Tal mercado avanzará en un paso relativamente gradual, es sostenible, y puede durar durante meses o hasta años.</w:t>
      </w:r>
    </w:p>
    <w:p w:rsidR="00182560" w:rsidRDefault="0037704E">
      <w:pPr>
        <w:pStyle w:val="Cuerpodeltexto1"/>
        <w:shd w:val="clear" w:color="auto" w:fill="auto"/>
        <w:spacing w:before="0" w:after="298" w:line="252" w:lineRule="exact"/>
        <w:ind w:left="60" w:right="60" w:firstLine="500"/>
        <w:jc w:val="both"/>
        <w:rPr>
          <w:b/>
          <w:bCs/>
          <w:iCs/>
          <w:smallCaps/>
          <w:spacing w:val="-10"/>
          <w:lang/>
        </w:rPr>
      </w:pPr>
      <w:r>
        <w:rPr>
          <w:rStyle w:val="Cuerpodeltexto0"/>
          <w:b/>
          <w:bCs/>
          <w:iCs/>
          <w:smallCaps/>
          <w:spacing w:val="-10"/>
          <w:lang/>
        </w:rPr>
        <w:t xml:space="preserve">Allí puede "rugir" mercados alcistas también. Una línea de regresión dibujada por tal mercado puede tener un ángulo entre 50 y 70 grados. Tal mercado mira como si esto explota. Un poco de llamada este tipo del crecimiento "exponencial", pero esto realmente significa que el precio del crecimiento de precios también avanza como avances de precios. Los mercados alcistas rugientes son </w:t>
      </w:r>
      <w:r>
        <w:rPr>
          <w:rStyle w:val="Cuerpodeltexto0"/>
          <w:b/>
          <w:bCs/>
          <w:iCs/>
          <w:smallCaps/>
          <w:spacing w:val="-10"/>
        </w:rPr>
        <w:t xml:space="preserve">rarer </w:t>
      </w:r>
      <w:r>
        <w:rPr>
          <w:rStyle w:val="Cuerpodeltexto0"/>
          <w:b/>
          <w:bCs/>
          <w:iCs/>
          <w:smallCaps/>
          <w:spacing w:val="-10"/>
          <w:lang/>
        </w:rPr>
        <w:t>que meros mercados alcistas. Ellos son también menos sostenibles y por lo tanto relativamente efímeros.</w:t>
      </w:r>
    </w:p>
    <w:p w:rsidR="00182560" w:rsidRDefault="0037704E">
      <w:pPr>
        <w:pStyle w:val="Ttulo821"/>
        <w:keepNext/>
        <w:keepLines/>
        <w:shd w:val="clear" w:color="auto" w:fill="auto"/>
        <w:spacing w:before="0" w:after="155" w:line="180" w:lineRule="exact"/>
        <w:ind w:left="60"/>
        <w:rPr>
          <w:smallCaps/>
          <w:spacing w:val="-10"/>
          <w:lang/>
        </w:rPr>
      </w:pPr>
      <w:bookmarkStart w:id="64" w:name="bookmark64"/>
      <w:r>
        <w:rPr>
          <w:rStyle w:val="Ttulo824"/>
          <w:smallCaps/>
          <w:spacing w:val="-10"/>
          <w:lang/>
        </w:rPr>
        <w:lastRenderedPageBreak/>
        <w:t>El Mercado Bajista</w:t>
      </w:r>
      <w:bookmarkEnd w:id="64"/>
    </w:p>
    <w:p w:rsidR="00182560" w:rsidRDefault="0037704E">
      <w:pPr>
        <w:pStyle w:val="Cuerpodeltexto1"/>
        <w:shd w:val="clear" w:color="auto" w:fill="auto"/>
        <w:spacing w:before="0" w:after="0" w:line="252" w:lineRule="exact"/>
        <w:ind w:left="60" w:right="60" w:firstLine="0"/>
        <w:jc w:val="both"/>
        <w:rPr>
          <w:b/>
          <w:bCs/>
          <w:iCs/>
          <w:smallCaps/>
          <w:spacing w:val="-10"/>
          <w:lang/>
        </w:rPr>
      </w:pPr>
      <w:r>
        <w:rPr>
          <w:rStyle w:val="Cuerpodeltexto0"/>
          <w:b/>
          <w:bCs/>
          <w:i/>
          <w:iCs/>
          <w:smallCaps/>
          <w:spacing w:val="-10"/>
          <w:lang/>
        </w:rPr>
        <w:t>Los mercados bajistas rehusan mercados, es decir los precios se caen. Hay también los mercados bajistas típicos. Una línea de regresión dibujada por tal mercado tendrá una cuesta entre 25 y 50 grados con el precio que disminuye en un paso relativamente gradual. Tal mercado puede durar durante meses o hasta años.</w:t>
      </w:r>
    </w:p>
    <w:p w:rsidR="00182560" w:rsidRDefault="0037704E">
      <w:pPr>
        <w:pStyle w:val="Cuerpodeltexto1"/>
        <w:shd w:val="clear" w:color="auto" w:fill="auto"/>
        <w:spacing w:before="0" w:after="0" w:line="252" w:lineRule="exact"/>
        <w:ind w:left="60" w:right="60" w:firstLine="500"/>
        <w:jc w:val="both"/>
        <w:rPr>
          <w:b/>
          <w:bCs/>
          <w:iCs/>
          <w:smallCaps/>
          <w:spacing w:val="-10"/>
          <w:lang/>
        </w:rPr>
      </w:pPr>
      <w:r>
        <w:rPr>
          <w:rStyle w:val="Cuerpodeltexto0"/>
          <w:b/>
          <w:bCs/>
          <w:iCs/>
          <w:smallCaps/>
          <w:spacing w:val="-10"/>
          <w:lang/>
        </w:rPr>
        <w:t>Pueden haber mercados bajistas de pánico también. Una línea de regresión dibujada por tal mercado puede tener un ángulo entre 50 y 70 grados, o más escarpado en casos extremos. Tal mercado mira como si esto está en la caída fuerte e incontrolable de los precios.</w:t>
      </w:r>
    </w:p>
    <w:p w:rsidR="00182560" w:rsidRDefault="0037704E">
      <w:pPr>
        <w:pStyle w:val="Cuerpodeltexto1"/>
        <w:shd w:val="clear" w:color="auto" w:fill="auto"/>
        <w:spacing w:before="0" w:after="298" w:line="252" w:lineRule="exact"/>
        <w:ind w:left="60" w:right="60" w:firstLine="500"/>
        <w:jc w:val="both"/>
        <w:rPr>
          <w:b/>
          <w:bCs/>
          <w:iCs/>
          <w:smallCaps/>
          <w:spacing w:val="-10"/>
          <w:lang/>
        </w:rPr>
      </w:pPr>
      <w:r>
        <w:rPr>
          <w:rStyle w:val="Cuerpodeltexto0"/>
          <w:b/>
          <w:bCs/>
          <w:iCs/>
          <w:smallCaps/>
          <w:spacing w:val="-10"/>
          <w:lang/>
        </w:rPr>
        <w:t>A menudo estos mercados son llamados pánicos y son por lo general el resultado de histerismo colectivo en los mercados financieros. Los mercados bajistas histéricos son con frecuencia violentos y por suerte efímeros.</w:t>
      </w:r>
    </w:p>
    <w:p w:rsidR="00182560" w:rsidRDefault="0037704E">
      <w:pPr>
        <w:pStyle w:val="Ttulo821"/>
        <w:keepNext/>
        <w:keepLines/>
        <w:shd w:val="clear" w:color="auto" w:fill="auto"/>
        <w:spacing w:before="0" w:after="160" w:line="180" w:lineRule="exact"/>
        <w:ind w:left="60"/>
        <w:rPr>
          <w:smallCaps/>
          <w:spacing w:val="-10"/>
          <w:lang/>
        </w:rPr>
      </w:pPr>
      <w:bookmarkStart w:id="65" w:name="bookmark65"/>
      <w:r>
        <w:rPr>
          <w:rStyle w:val="Ttulo824"/>
          <w:smallCaps/>
          <w:spacing w:val="-10"/>
          <w:lang/>
        </w:rPr>
        <w:t>El Mercado Cíclico</w:t>
      </w:r>
      <w:bookmarkEnd w:id="65"/>
    </w:p>
    <w:p w:rsidR="00182560" w:rsidRDefault="0037704E">
      <w:pPr>
        <w:pStyle w:val="Cuerpodeltexto1"/>
        <w:shd w:val="clear" w:color="auto" w:fill="auto"/>
        <w:spacing w:before="0" w:after="0" w:line="252" w:lineRule="exact"/>
        <w:ind w:left="60" w:right="60" w:firstLine="0"/>
        <w:jc w:val="both"/>
        <w:rPr>
          <w:b/>
          <w:bCs/>
          <w:iCs/>
          <w:smallCaps/>
          <w:spacing w:val="-10"/>
          <w:lang/>
        </w:rPr>
        <w:sectPr w:rsidR="00182560">
          <w:headerReference w:type="even" r:id="rId56"/>
          <w:headerReference w:type="default" r:id="rId57"/>
          <w:headerReference w:type="first" r:id="rId58"/>
          <w:pgSz w:w="11905" w:h="16837"/>
          <w:pgMar w:top="3568" w:right="3478" w:bottom="3004" w:left="1744" w:header="0" w:footer="3" w:gutter="0"/>
          <w:cols w:space="720"/>
          <w:noEndnote/>
          <w:titlePg/>
          <w:docGrid w:linePitch="360"/>
        </w:sectPr>
      </w:pPr>
      <w:r>
        <w:rPr>
          <w:rStyle w:val="Cuerpodeltexto0"/>
          <w:b/>
          <w:bCs/>
          <w:i/>
          <w:iCs/>
          <w:smallCaps/>
          <w:spacing w:val="-10"/>
          <w:lang/>
        </w:rPr>
        <w:t xml:space="preserve">El mercado cíclico debe ser añadido al toro clásico y mercados bajistas. Este también está claro para ver aunque menos conocido. Un mercado cíclico puede existir con o sin una tendencia más grande total. Cuando el nombre implica, un mercado cíclico oscila dentro de una escala de precios. Un mercado golpea un bajo cíclico y se repone a la cumbre de la variedad comercial. Esto forma un ciclo alto y luego se rompe al fondo de la variedad comercial. Su característica primaria cuando visto durante bastante tiempo es una fluctuación más o menos regular entre el final alto y bajo de la escala de precios. Puede haber "una inclinación" optimista o pesimista suave a la variedad comercial o puede ser sin la dirección. Si la variedad comercial es bastante grande, tales mercados son eminentemente </w:t>
      </w:r>
      <w:r>
        <w:rPr>
          <w:rStyle w:val="Cuerpodeltexto0"/>
          <w:b/>
          <w:bCs/>
          <w:i/>
          <w:iCs/>
          <w:smallCaps/>
          <w:spacing w:val="-10"/>
        </w:rPr>
        <w:t>tradable</w:t>
      </w:r>
      <w:r>
        <w:rPr>
          <w:rStyle w:val="Cuerpodeltexto0"/>
          <w:b/>
          <w:bCs/>
          <w:i/>
          <w:iCs/>
          <w:smallCaps/>
          <w:spacing w:val="-10"/>
          <w:lang/>
        </w:rPr>
        <w:t>.</w:t>
      </w:r>
    </w:p>
    <w:p w:rsidR="00182560" w:rsidRDefault="0037704E">
      <w:pPr>
        <w:pStyle w:val="Cuerpodeltexto221"/>
        <w:shd w:val="clear" w:color="auto" w:fill="auto"/>
        <w:spacing w:after="100" w:line="180" w:lineRule="exact"/>
        <w:ind w:left="40"/>
        <w:rPr>
          <w:smallCaps/>
          <w:spacing w:val="-10"/>
          <w:lang/>
        </w:rPr>
      </w:pPr>
      <w:r>
        <w:rPr>
          <w:rStyle w:val="Cuerpodeltexto220"/>
          <w:smallCaps/>
          <w:spacing w:val="-10"/>
          <w:lang/>
        </w:rPr>
        <w:lastRenderedPageBreak/>
        <w:t>El Mercado Lleno de gente</w:t>
      </w:r>
    </w:p>
    <w:p w:rsidR="00182560" w:rsidRDefault="0037704E">
      <w:pPr>
        <w:pStyle w:val="Cuerpodeltexto1"/>
        <w:shd w:val="clear" w:color="auto" w:fill="auto"/>
        <w:spacing w:before="0" w:after="235" w:line="249" w:lineRule="exact"/>
        <w:ind w:left="40" w:right="40" w:firstLine="0"/>
        <w:jc w:val="both"/>
        <w:rPr>
          <w:b/>
          <w:bCs/>
          <w:iCs/>
          <w:smallCaps/>
          <w:spacing w:val="-10"/>
          <w:lang/>
        </w:rPr>
      </w:pPr>
      <w:r>
        <w:rPr>
          <w:rStyle w:val="Cuerpodeltexto0"/>
          <w:b/>
          <w:bCs/>
          <w:i/>
          <w:iCs/>
          <w:smallCaps/>
          <w:spacing w:val="-10"/>
          <w:lang/>
        </w:rPr>
        <w:t xml:space="preserve">El mercado lleno de gente o que se consolida, otro tipo de mercado principal, es caracterizado tanto por una ausencia de tendencia como de la volatilidad, o lento - volatilidad que disminuye. Un mercado lleno de gente consiste en oscilaciones efímeras entre la cumbre y el fondo de una variedad de comercio muy estrecha. Ellos son típicamente </w:t>
      </w:r>
      <w:r>
        <w:rPr>
          <w:rStyle w:val="Cuerpodeltexto0"/>
          <w:b/>
          <w:bCs/>
          <w:i/>
          <w:iCs/>
          <w:smallCaps/>
          <w:spacing w:val="-10"/>
        </w:rPr>
        <w:t xml:space="preserve">untradable </w:t>
      </w:r>
      <w:r>
        <w:rPr>
          <w:rStyle w:val="Cuerpodeltexto0"/>
          <w:b/>
          <w:bCs/>
          <w:i/>
          <w:iCs/>
          <w:smallCaps/>
          <w:spacing w:val="-10"/>
          <w:lang/>
        </w:rPr>
        <w:t>con sistemas aquel uso datos diarios. Ellos también tienen un impacto más siniestro en sistemas comerciales. Un sistema de comercio bueno el más a menudo mostrará sus rachas de mala suerte más grandes como el resultado de un mercado lleno de gente. De un muy verdadero modo, los mercados atorados son un agujero negro para ganancias.</w:t>
      </w:r>
    </w:p>
    <w:p w:rsidR="00182560" w:rsidRDefault="0037704E">
      <w:pPr>
        <w:pStyle w:val="Cuerpodeltexto221"/>
        <w:shd w:val="clear" w:color="auto" w:fill="auto"/>
        <w:spacing w:after="100" w:line="180" w:lineRule="exact"/>
        <w:ind w:left="40"/>
        <w:rPr>
          <w:smallCaps/>
          <w:spacing w:val="-10"/>
          <w:lang/>
        </w:rPr>
      </w:pPr>
      <w:r>
        <w:rPr>
          <w:rStyle w:val="Cuerpodeltexto220"/>
          <w:smallCaps/>
          <w:spacing w:val="-10"/>
          <w:lang/>
        </w:rPr>
        <w:t>Mercados Eficientes</w:t>
      </w:r>
    </w:p>
    <w:p w:rsidR="00182560" w:rsidRDefault="0037704E">
      <w:pPr>
        <w:pStyle w:val="Cuerpodeltexto1"/>
        <w:shd w:val="clear" w:color="auto" w:fill="auto"/>
        <w:spacing w:before="0" w:after="0" w:line="249" w:lineRule="exact"/>
        <w:ind w:left="40" w:right="40" w:firstLine="0"/>
        <w:jc w:val="both"/>
        <w:rPr>
          <w:b/>
          <w:bCs/>
          <w:iCs/>
          <w:smallCaps/>
          <w:spacing w:val="-10"/>
          <w:lang/>
        </w:rPr>
      </w:pPr>
      <w:r>
        <w:rPr>
          <w:rStyle w:val="Cuerpodeltexto0"/>
          <w:b/>
          <w:bCs/>
          <w:i/>
          <w:iCs/>
          <w:smallCaps/>
          <w:spacing w:val="-10"/>
          <w:lang/>
        </w:rPr>
        <w:t xml:space="preserve">La hipótesis de mercado eficiente </w:t>
      </w:r>
      <w:r>
        <w:rPr>
          <w:rStyle w:val="Cuerpodeltexto0"/>
          <w:b/>
          <w:bCs/>
          <w:i/>
          <w:iCs/>
          <w:smallCaps/>
          <w:spacing w:val="-10"/>
        </w:rPr>
        <w:t xml:space="preserve">(EMH) </w:t>
      </w:r>
      <w:r>
        <w:rPr>
          <w:rStyle w:val="Cuerpodeltexto0"/>
          <w:b/>
          <w:bCs/>
          <w:i/>
          <w:iCs/>
          <w:smallCaps/>
          <w:spacing w:val="-10"/>
          <w:lang/>
        </w:rPr>
        <w:t>ha disfrutado de mucho apoyo en los campos académicos. Esta teoría declara que el mercado es eficiente. ¿Podrían preguntarle, "Eficiente en qué?" La teoría continúa a declarar que toda la información que tiene un efecto en el nivel de precios de un mercado está igualmente disponible a todos los jugadores y es muy por lo tanto rápidamente asimilada.</w:t>
      </w:r>
    </w:p>
    <w:p w:rsidR="00182560" w:rsidRDefault="0037704E">
      <w:pPr>
        <w:pStyle w:val="Cuerpodeltexto1"/>
        <w:shd w:val="clear" w:color="auto" w:fill="auto"/>
        <w:spacing w:before="0" w:after="0" w:line="249" w:lineRule="exact"/>
        <w:ind w:left="40" w:right="40" w:firstLine="460"/>
        <w:jc w:val="both"/>
        <w:rPr>
          <w:b/>
          <w:bCs/>
          <w:iCs/>
          <w:smallCaps/>
          <w:spacing w:val="-10"/>
          <w:lang/>
        </w:rPr>
      </w:pPr>
      <w:r>
        <w:rPr>
          <w:rStyle w:val="Cuerpodeltexto0"/>
          <w:b/>
          <w:bCs/>
          <w:iCs/>
          <w:smallCaps/>
          <w:spacing w:val="-10"/>
          <w:lang/>
        </w:rPr>
        <w:t>Se dice que el precio de mercado corriente es "el precio correcto" basado en toda la información disponible. Esto cree que porque el mercado no es eficiente, nadie el comerciante puede obtener cualquier ventaja sobre el otro. Todas las anomalías de mercado son rápidamente descubiertas y rápidamente eliminadas.</w:t>
      </w:r>
    </w:p>
    <w:p w:rsidR="00182560" w:rsidRDefault="0037704E">
      <w:pPr>
        <w:pStyle w:val="Cuerpodeltexto1"/>
        <w:shd w:val="clear" w:color="auto" w:fill="auto"/>
        <w:spacing w:before="0" w:after="0" w:line="249" w:lineRule="exact"/>
        <w:ind w:left="40" w:right="40" w:firstLine="460"/>
        <w:jc w:val="both"/>
        <w:rPr>
          <w:b/>
          <w:bCs/>
          <w:iCs/>
          <w:smallCaps/>
          <w:spacing w:val="-10"/>
          <w:lang/>
        </w:rPr>
      </w:pPr>
      <w:r>
        <w:rPr>
          <w:rStyle w:val="Cuerpodeltexto0"/>
          <w:b/>
          <w:bCs/>
          <w:iCs/>
          <w:smallCaps/>
          <w:spacing w:val="-10"/>
          <w:lang/>
        </w:rPr>
        <w:t>Es verdadero que los mercados de protesta clamorosa abierta libres son los mercados más eficientes en el mundo. La información sobre un mercado es rápidamente distribuida, asimilada, y más o menos exactamente reflejada por el precio del mercado. Los precios son puestos tan exactamente como las opiniones de la comunidad de comerciantes. Sin embargo, el mercado es muy grande y existe dentro de una amplia multitud de horizontes de tiempo. Un mercado puede tener en todas partes de miles a millones de participantes.</w:t>
      </w:r>
    </w:p>
    <w:p w:rsidR="00182560" w:rsidRDefault="0037704E">
      <w:pPr>
        <w:pStyle w:val="Cuerpodeltexto1"/>
        <w:shd w:val="clear" w:color="auto" w:fill="auto"/>
        <w:spacing w:before="0" w:after="0" w:line="249" w:lineRule="exact"/>
        <w:ind w:left="40" w:right="40" w:firstLine="460"/>
        <w:jc w:val="both"/>
        <w:rPr>
          <w:b/>
          <w:bCs/>
          <w:iCs/>
          <w:smallCaps/>
          <w:spacing w:val="-10"/>
          <w:lang/>
        </w:rPr>
      </w:pPr>
      <w:r>
        <w:rPr>
          <w:rStyle w:val="Cuerpodeltexto0"/>
          <w:b/>
          <w:bCs/>
          <w:iCs/>
          <w:smallCaps/>
          <w:spacing w:val="-10"/>
          <w:lang/>
        </w:rPr>
        <w:t xml:space="preserve">La experiencia ha mostrado que si allí existe más de un comerciante, allí existe más de una opinión sobre el mercado. Todos los comerciantes profesionales tienen el acceso a más o menos la misma información en más o menos el mismo tiempo. Los comerciantes diferentes tienen usos diferentes y necesidades del mercado. El especulador de suelo sólo quiere acumularse unos cuantos hacen tictac a la vez. El comerciante de día de suelo quiere agarrar el medio del movimiento 5 o 10 contratos. </w:t>
      </w:r>
      <w:r>
        <w:rPr>
          <w:rStyle w:val="Cuerpodeltexto0"/>
          <w:b/>
          <w:bCs/>
          <w:iCs/>
          <w:smallCaps/>
          <w:spacing w:val="-10"/>
        </w:rPr>
        <w:t xml:space="preserve">El hedger </w:t>
      </w:r>
      <w:r>
        <w:rPr>
          <w:rStyle w:val="Cuerpodeltexto0"/>
          <w:b/>
          <w:bCs/>
          <w:iCs/>
          <w:smallCaps/>
          <w:spacing w:val="-10"/>
          <w:lang/>
        </w:rPr>
        <w:t xml:space="preserve">quiere asegurar contra movimientos de precios adversos antes entrega que hace o toma en un producto. </w:t>
      </w:r>
      <w:r>
        <w:rPr>
          <w:rStyle w:val="Cuerpodeltexto0"/>
          <w:b/>
          <w:bCs/>
          <w:iCs/>
          <w:smallCaps/>
          <w:spacing w:val="-10"/>
        </w:rPr>
        <w:t xml:space="preserve">El arbitrager </w:t>
      </w:r>
      <w:r>
        <w:rPr>
          <w:rStyle w:val="Cuerpodeltexto0"/>
          <w:b/>
          <w:bCs/>
          <w:iCs/>
          <w:smallCaps/>
          <w:spacing w:val="-10"/>
          <w:lang/>
        </w:rPr>
        <w:t xml:space="preserve">quiere </w:t>
      </w:r>
      <w:r>
        <w:rPr>
          <w:rStyle w:val="Cuerpodeltexto0"/>
          <w:b/>
          <w:bCs/>
          <w:iCs/>
          <w:smallCaps/>
          <w:spacing w:val="-10"/>
          <w:lang/>
        </w:rPr>
        <w:lastRenderedPageBreak/>
        <w:t>cambiar pequeñas desviaciones en la diferencia de precios entre dos productos relacionados. El especulador sólo quiere hacer el dinero en cualquier manera posible. Un especulador puede comerciar de minuto al minuto, día hasta el día, semana a la semana, o de mes a mes.</w:t>
      </w:r>
    </w:p>
    <w:p w:rsidR="00182560" w:rsidRDefault="0037704E">
      <w:pPr>
        <w:pStyle w:val="Cuerpodeltexto1"/>
        <w:shd w:val="clear" w:color="auto" w:fill="auto"/>
        <w:spacing w:before="0" w:after="0" w:line="249" w:lineRule="exact"/>
        <w:ind w:left="60" w:right="60" w:firstLine="480"/>
        <w:jc w:val="both"/>
        <w:rPr>
          <w:b/>
          <w:bCs/>
          <w:iCs/>
          <w:smallCaps/>
          <w:spacing w:val="-10"/>
          <w:lang/>
        </w:rPr>
      </w:pPr>
      <w:r>
        <w:rPr>
          <w:rStyle w:val="Cuerpodeltexto0"/>
          <w:b/>
          <w:bCs/>
          <w:iCs/>
          <w:smallCaps/>
          <w:spacing w:val="-10"/>
          <w:lang/>
        </w:rPr>
        <w:t>Como más es aprendido sobre la acción de mercado, está claro como poco es realmente conocido. La estructura de la acción de precios es mal entendida. Durante los años, los analistas técnicos han acumulado un conjunto de reglas sobre muchos rasgos de la acción de precios. Estas reglas, sin embargo, son lejos de ser codificadas en un cuerpo del conocimiento matemático preciso. Los mercados existen, y ellos pueden ser medidos. La medida exacta es el primer paso en el camino a la predicción.</w:t>
      </w:r>
    </w:p>
    <w:p w:rsidR="00182560" w:rsidRDefault="0037704E">
      <w:pPr>
        <w:pStyle w:val="Cuerpodeltexto1"/>
        <w:shd w:val="clear" w:color="auto" w:fill="auto"/>
        <w:spacing w:before="0" w:after="528" w:line="249" w:lineRule="exact"/>
        <w:ind w:left="60" w:right="60" w:firstLine="480"/>
        <w:jc w:val="both"/>
        <w:rPr>
          <w:b/>
          <w:bCs/>
          <w:iCs/>
          <w:smallCaps/>
          <w:spacing w:val="-10"/>
          <w:lang/>
        </w:rPr>
      </w:pPr>
      <w:r>
        <w:rPr>
          <w:rStyle w:val="Cuerpodeltexto0"/>
          <w:b/>
          <w:bCs/>
          <w:iCs/>
          <w:smallCaps/>
          <w:spacing w:val="-10"/>
          <w:lang/>
        </w:rPr>
        <w:t>El tiempo y el tiempo otra vez, las oportunidades de mercado han existido, han sido descubiertos y explotados, y han dejado de existir cuando ellos se hicieron extensamente conocidos. Este es en particular verdadero en la bolsa donde el indicador después del indicador ha sido descubierto, popularizado, y hecho inútil. De aquella perspectiva, el mercado es eficiente. Sin embargo, el mercado no es omnisciente. Tampoco todos los participantes saben todo sobre el mercado. De hecho, la verdad es todo lo contrario. Por lo tanto, más profundamente un comerciante analiza la acción de mercado, mayor será el número de oportunidades descubiertas. El más elegante los participantes y mayor el poder que ronza número traído para tener que ver con el mercado, más original debe ser la investigación.</w:t>
      </w:r>
    </w:p>
    <w:p w:rsidR="00182560" w:rsidRDefault="0037704E">
      <w:pPr>
        <w:pStyle w:val="Ttulo731"/>
        <w:keepNext/>
        <w:keepLines/>
        <w:shd w:val="clear" w:color="auto" w:fill="auto"/>
        <w:spacing w:before="0" w:after="214" w:line="190" w:lineRule="exact"/>
        <w:ind w:left="1760"/>
        <w:rPr>
          <w:iCs/>
          <w:smallCaps/>
          <w:spacing w:val="-10"/>
          <w:lang/>
        </w:rPr>
      </w:pPr>
      <w:bookmarkStart w:id="66" w:name="bookmark66"/>
      <w:r>
        <w:rPr>
          <w:rStyle w:val="Ttulo7317"/>
          <w:iCs/>
          <w:smallCaps/>
          <w:spacing w:val="-10"/>
          <w:lang/>
        </w:rPr>
        <w:t>EL USO DE DATOS RELEVANTES</w:t>
      </w:r>
      <w:bookmarkEnd w:id="66"/>
    </w:p>
    <w:p w:rsidR="00182560" w:rsidRDefault="0037704E">
      <w:pPr>
        <w:pStyle w:val="Cuerpodeltexto1"/>
        <w:shd w:val="clear" w:color="auto" w:fill="auto"/>
        <w:spacing w:before="0" w:after="0" w:line="249" w:lineRule="exact"/>
        <w:ind w:left="60" w:right="60" w:firstLine="0"/>
        <w:jc w:val="both"/>
        <w:rPr>
          <w:b/>
          <w:bCs/>
          <w:iCs/>
          <w:smallCaps/>
          <w:spacing w:val="-10"/>
          <w:lang/>
        </w:rPr>
      </w:pPr>
      <w:r>
        <w:rPr>
          <w:rStyle w:val="Cuerpodeltexto0"/>
          <w:b/>
          <w:bCs/>
          <w:iCs/>
          <w:smallCaps/>
          <w:spacing w:val="-10"/>
          <w:lang/>
        </w:rPr>
        <w:t>El uso de datos relevantes es, en el fondo, un equilibrio entre dos exigencias de enfrente de desarrollo de sistema comercial, interpretación máxima, y validez estadística.</w:t>
      </w:r>
    </w:p>
    <w:p w:rsidR="00182560" w:rsidRDefault="0037704E">
      <w:pPr>
        <w:pStyle w:val="Cuerpodeltexto1"/>
        <w:shd w:val="clear" w:color="auto" w:fill="auto"/>
        <w:spacing w:before="0" w:after="0" w:line="249" w:lineRule="exact"/>
        <w:ind w:left="60" w:right="60" w:firstLine="480"/>
        <w:jc w:val="both"/>
        <w:rPr>
          <w:b/>
          <w:bCs/>
          <w:iCs/>
          <w:smallCaps/>
          <w:spacing w:val="-10"/>
          <w:lang/>
        </w:rPr>
      </w:pPr>
      <w:r>
        <w:rPr>
          <w:rStyle w:val="Cuerpodeltexto0"/>
          <w:b/>
          <w:bCs/>
          <w:iCs/>
          <w:smallCaps/>
          <w:spacing w:val="-10"/>
          <w:lang/>
        </w:rPr>
        <w:t xml:space="preserve">Los argumentos de convincente sugieren que la interpretación de ganancia máxima sea conseguida por un modelo con parámetros adaptados a condiciones de mercado subyacentes corrientes. Por ejemplo, déjenos asumir que la acción de mercado corriente es un mercado alcista fuerte caracterizado por la volatilidad buena y una abundancia de oscilaciones de precios netas. ¿No parece lógico que un modelo comercial funcione con ganancia máxima y riesgo mínimo si sus parámetros son adaptados a estas condiciones? ¿Pero, cómo bien haría un modelo si sus parámetros fueran adaptados a un mercado </w:t>
      </w:r>
      <w:r>
        <w:rPr>
          <w:rStyle w:val="Cuerpodeltexto0"/>
          <w:b/>
          <w:bCs/>
          <w:iCs/>
          <w:smallCaps/>
          <w:spacing w:val="-10"/>
        </w:rPr>
        <w:lastRenderedPageBreak/>
        <w:t xml:space="preserve">nontrending </w:t>
      </w:r>
      <w:r>
        <w:rPr>
          <w:rStyle w:val="Cuerpodeltexto0"/>
          <w:b/>
          <w:bCs/>
          <w:iCs/>
          <w:smallCaps/>
          <w:spacing w:val="-10"/>
          <w:lang/>
        </w:rPr>
        <w:t>con la volatilidad muy baja? Con la mayor probabilidad, el modelo no haría demasiado bien.</w:t>
      </w:r>
    </w:p>
    <w:p w:rsidR="00182560" w:rsidRDefault="0037704E">
      <w:pPr>
        <w:pStyle w:val="Cuerpodeltexto1"/>
        <w:shd w:val="clear" w:color="auto" w:fill="auto"/>
        <w:spacing w:before="0" w:after="0" w:line="249" w:lineRule="exact"/>
        <w:ind w:left="60" w:right="60" w:firstLine="480"/>
        <w:jc w:val="both"/>
        <w:rPr>
          <w:b/>
          <w:bCs/>
          <w:iCs/>
          <w:smallCaps/>
          <w:spacing w:val="-10"/>
          <w:lang/>
        </w:rPr>
      </w:pPr>
      <w:r>
        <w:rPr>
          <w:rStyle w:val="Cuerpodeltexto0"/>
          <w:b/>
          <w:bCs/>
          <w:iCs/>
          <w:smallCaps/>
          <w:spacing w:val="-10"/>
          <w:lang/>
        </w:rPr>
        <w:t>Este, por supuesto, no presentaría ningún problema si los mercados no cambiaran sus características de vez en cuando. Hay muchas ideas sobre esta calidad del cambio. Algunos comerciantes creen que un mercado tiene la variedad infinita todos mezclado juntos y por consiguiente no cambia su naturaleza fundamental. Los otros han expresado una opinión completamente de enfrente. Ellos sugieren que un mercado no exista; es, mejor dicho, "una sucesión interminable de minimercados alguna vez diferentes." Ambos son vistas extremas. Hay verdad en cada uno de ellos.</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 xml:space="preserve">Algunas pruebas sugieren que los mercados mantengan ciertos rasgos estructurales durante períodos largos. Por ejemplo, unos mantendrían que hay tendencias estacionales fuertes en los mercados de grano. Seguramente, los mercados de grano son enérgicamente golpeados por condiciones meteorológicas durante las épocas de cultivos. Aún dentro del mercado de soja, hay mercados alcistas fuertes y los mercados bajistas extremos. Hubo períodos de la volatilidad muy baja </w:t>
      </w:r>
      <w:r>
        <w:rPr>
          <w:rStyle w:val="Cuerpodeltexto0"/>
          <w:b/>
          <w:bCs/>
          <w:iCs/>
          <w:smallCaps/>
          <w:spacing w:val="-10"/>
        </w:rPr>
        <w:t>y trendlessness</w:t>
      </w:r>
      <w:r>
        <w:rPr>
          <w:rStyle w:val="Cuerpodeltexto0"/>
          <w:b/>
          <w:bCs/>
          <w:iCs/>
          <w:smallCaps/>
          <w:spacing w:val="-10"/>
          <w:lang/>
        </w:rPr>
        <w:t>. Hubo períodos de volatilidad alta y tendencias de toro fuertes, clásicas.</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 xml:space="preserve">De un modo similar, muchos observadores dirían que los mercados monetarios están entre los mercados </w:t>
      </w:r>
      <w:r>
        <w:rPr>
          <w:rStyle w:val="Cuerpodeltexto0"/>
          <w:b/>
          <w:bCs/>
          <w:iCs/>
          <w:smallCaps/>
          <w:spacing w:val="-10"/>
        </w:rPr>
        <w:t xml:space="preserve">trending </w:t>
      </w:r>
      <w:r>
        <w:rPr>
          <w:rStyle w:val="Cuerpodeltexto0"/>
          <w:b/>
          <w:bCs/>
          <w:iCs/>
          <w:smallCaps/>
          <w:spacing w:val="-10"/>
          <w:lang/>
        </w:rPr>
        <w:t>más fuertes. Como una consecuencia, ellos son mucho menos sujetos a oscilaciones de precios fuertes dentro de las oscilaciones de tendencia más grandes. Aún, ellos también son sujetos a tendencias de oso y toro. Ellos también vacilan entre períodos de volatilidad baja y consolidación y volatilidad alta y tendencias más fuertes.</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 xml:space="preserve">Y aún, hay pruebas fuertes para la opinión que un mercado es una sucesión de pequeños minimercados. La ilustración más obvia es la lucha de la cuerda interminable entre el toro y el oso. Todos los mercados tienen tendencias de toro y tendencias de oso. Menos obvio son los períodos </w:t>
      </w:r>
      <w:r>
        <w:rPr>
          <w:rStyle w:val="Cuerpodeltexto0"/>
          <w:b/>
          <w:bCs/>
          <w:iCs/>
          <w:smallCaps/>
          <w:spacing w:val="-10"/>
        </w:rPr>
        <w:t xml:space="preserve">nontrending </w:t>
      </w:r>
      <w:r>
        <w:rPr>
          <w:rStyle w:val="Cuerpodeltexto0"/>
          <w:b/>
          <w:bCs/>
          <w:iCs/>
          <w:smallCaps/>
          <w:spacing w:val="-10"/>
          <w:lang/>
        </w:rPr>
        <w:t>de consolidación o indiferencia.</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La complicación de modelos de mercado es el impacto de cambios de la volatilidad. Cuando los mercados alcanzan niveles de precios más altos, aumentos de volatilidad. Cuando el toro o las tendencias de oso se terminan, sus finales a menudo son puntuados por momentos muy volátiles.</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 xml:space="preserve">El toro o las tendencias de oso no siempre terminan el mismo camino. A veces una tendencia de toro puede ser rápidamente y quirúrgicamente terminada con una llave antigua - inversión y hacerse </w:t>
      </w:r>
      <w:r>
        <w:rPr>
          <w:rStyle w:val="Cuerpodeltexto0"/>
          <w:b/>
          <w:bCs/>
          <w:iCs/>
          <w:smallCaps/>
          <w:spacing w:val="-10"/>
          <w:lang/>
        </w:rPr>
        <w:lastRenderedPageBreak/>
        <w:t>una tendencia de oso escotada. El revés, por supuesto, es a veces verdadero de mercados bajistas. Otros tiempos, una tendencia de oso o toro, sobre todo de ser ampliado, pueden terminarse en un período largo de lateral, bajo - consolidación de volatilidad.</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La volatilidad puede contraerse bruscamente a falta del interés a un mercado. Después de Que los Bonos del Tesoro hicieron un clásico, volumen alto, reunión de 1,000 punto de volatilidad alta en 1979, el mercado consolidado durante meses en una variedad de comercio estrecha con la volatilidad muy baja.</w:t>
      </w:r>
    </w:p>
    <w:p w:rsidR="00182560" w:rsidRDefault="0037704E">
      <w:pPr>
        <w:pStyle w:val="Cuerpodeltexto1"/>
        <w:shd w:val="clear" w:color="auto" w:fill="auto"/>
        <w:spacing w:before="0" w:after="0" w:line="252" w:lineRule="exact"/>
        <w:ind w:left="60" w:right="60" w:firstLine="480"/>
        <w:jc w:val="both"/>
        <w:rPr>
          <w:b/>
          <w:bCs/>
          <w:iCs/>
          <w:smallCaps/>
          <w:spacing w:val="-10"/>
          <w:lang/>
        </w:rPr>
        <w:sectPr w:rsidR="00182560">
          <w:headerReference w:type="even" r:id="rId59"/>
          <w:headerReference w:type="default" r:id="rId60"/>
          <w:headerReference w:type="first" r:id="rId61"/>
          <w:pgSz w:w="11905" w:h="16837"/>
          <w:pgMar w:top="3568" w:right="3478" w:bottom="3004" w:left="1744" w:header="0" w:footer="3" w:gutter="0"/>
          <w:cols w:space="720"/>
          <w:noEndnote/>
          <w:titlePg/>
          <w:docGrid w:linePitch="360"/>
        </w:sectPr>
      </w:pPr>
      <w:r>
        <w:rPr>
          <w:rStyle w:val="Cuerpodeltexto0"/>
          <w:b/>
          <w:bCs/>
          <w:iCs/>
          <w:smallCaps/>
          <w:spacing w:val="-10"/>
          <w:lang/>
        </w:rPr>
        <w:t>La contracción o la ampliación de la liquidez puede tener un efecto dramático en la estructura de mercado. Los mercados ilíquidos presentan pequeñas variedades de comercio y muchos huecos en la acción de precios. Tales mercados que dirigen parada pueden asesinar modelos diariamente comerciales. A la inversa, los mercados muy líquidos presentan mucho menos huecos. Cuando ellos ocurren realmente, ellos con mayor probabilidad serán de algún valor profético.</w:t>
      </w:r>
    </w:p>
    <w:p w:rsidR="00182560" w:rsidRDefault="0037704E">
      <w:pPr>
        <w:pStyle w:val="Cuerpodeltexto1"/>
        <w:shd w:val="clear" w:color="auto" w:fill="auto"/>
        <w:spacing w:before="0" w:after="0" w:line="254" w:lineRule="exact"/>
        <w:ind w:left="60" w:right="40" w:firstLine="500"/>
        <w:jc w:val="both"/>
        <w:rPr>
          <w:b/>
          <w:bCs/>
          <w:iCs/>
          <w:smallCaps/>
          <w:spacing w:val="-10"/>
          <w:lang/>
        </w:rPr>
      </w:pPr>
      <w:r>
        <w:rPr>
          <w:rStyle w:val="Cuerpodeltexto0"/>
          <w:b/>
          <w:bCs/>
          <w:iCs/>
          <w:smallCaps/>
          <w:spacing w:val="-10"/>
          <w:lang/>
        </w:rPr>
        <w:lastRenderedPageBreak/>
        <w:t xml:space="preserve">Los mercados se cambian realmente de vez en cuando. J. P. ¿A Morgan, el financiero legendario y operador de mercado, le preguntó una vez un recién llegado al comercio que buscaba una punta caliente, "Qué hará el mercado hoy, </w:t>
      </w:r>
      <w:r>
        <w:rPr>
          <w:rStyle w:val="Cuerpodeltexto0"/>
          <w:b/>
          <w:bCs/>
          <w:iCs/>
          <w:smallCaps/>
          <w:spacing w:val="-10"/>
        </w:rPr>
        <w:t>J.P .</w:t>
      </w:r>
      <w:r>
        <w:rPr>
          <w:rStyle w:val="Cuerpodeltexto0"/>
          <w:b/>
          <w:bCs/>
          <w:iCs/>
          <w:smallCaps/>
          <w:spacing w:val="-10"/>
          <w:lang/>
        </w:rPr>
        <w:t>?" Morgan sabiamente y exactamente contestado, "Esto fluctuará."</w:t>
      </w:r>
    </w:p>
    <w:p w:rsidR="00182560" w:rsidRDefault="0037704E">
      <w:pPr>
        <w:pStyle w:val="Cuerpodeltexto1"/>
        <w:shd w:val="clear" w:color="auto" w:fill="auto"/>
        <w:spacing w:before="0" w:after="0" w:line="254" w:lineRule="exact"/>
        <w:ind w:left="60" w:right="40" w:firstLine="500"/>
        <w:jc w:val="both"/>
        <w:rPr>
          <w:b/>
          <w:bCs/>
          <w:iCs/>
          <w:smallCaps/>
          <w:spacing w:val="-10"/>
          <w:lang/>
        </w:rPr>
      </w:pPr>
      <w:r>
        <w:rPr>
          <w:rStyle w:val="Cuerpodeltexto0"/>
          <w:b/>
          <w:bCs/>
          <w:iCs/>
          <w:smallCaps/>
          <w:spacing w:val="-10"/>
          <w:lang/>
        </w:rPr>
        <w:t>El comerciante de sistema debe juzgar con cuidado entre busca de la interpretación máxima y validez estadística. Está claro de esta discusión que un comerciante puede beneficiar de la optimización en "datos relevantes. ¿" Sin embargo, cuál es el precio que debe ser pagado?</w:t>
      </w:r>
    </w:p>
    <w:p w:rsidR="00182560" w:rsidRDefault="0037704E">
      <w:pPr>
        <w:pStyle w:val="Cuerpodeltexto1"/>
        <w:shd w:val="clear" w:color="auto" w:fill="auto"/>
        <w:spacing w:before="0" w:after="0" w:line="254" w:lineRule="exact"/>
        <w:ind w:left="60" w:right="40" w:firstLine="500"/>
        <w:jc w:val="both"/>
        <w:rPr>
          <w:b/>
          <w:bCs/>
          <w:iCs/>
          <w:smallCaps/>
          <w:spacing w:val="-10"/>
          <w:lang/>
        </w:rPr>
      </w:pPr>
      <w:r>
        <w:rPr>
          <w:rStyle w:val="Cuerpodeltexto0"/>
          <w:b/>
          <w:bCs/>
          <w:iCs/>
          <w:smallCaps/>
          <w:spacing w:val="-10"/>
          <w:lang/>
        </w:rPr>
        <w:t>Las secciones más tempranas en este capítulo han presentado ciertas pautas estadísticas netas que deben ser seguidas para asegurar la validez de un modelo comercial. Deben haber bastantes comercios, bastantes datos, los grados suficientes de la libertad, y una amplia variedad de tipos de mercado. La teoría de datos relevantes implica que sólo los datos similares a condiciones de comercio corrientes deberían ser usados. Esta regla probablemente traerá al comerciante en el conflicto con estas pautas estadísticas.</w:t>
      </w:r>
    </w:p>
    <w:p w:rsidR="00182560" w:rsidRDefault="0037704E">
      <w:pPr>
        <w:pStyle w:val="Cuerpodeltexto1"/>
        <w:shd w:val="clear" w:color="auto" w:fill="auto"/>
        <w:spacing w:before="0" w:after="0" w:line="254" w:lineRule="exact"/>
        <w:ind w:left="60" w:right="40" w:firstLine="500"/>
        <w:jc w:val="both"/>
        <w:rPr>
          <w:b/>
          <w:bCs/>
          <w:iCs/>
          <w:smallCaps/>
          <w:spacing w:val="-10"/>
          <w:lang/>
        </w:rPr>
      </w:pPr>
      <w:r>
        <w:rPr>
          <w:rStyle w:val="Cuerpodeltexto0"/>
          <w:b/>
          <w:bCs/>
          <w:iCs/>
          <w:smallCaps/>
          <w:spacing w:val="-10"/>
          <w:lang/>
        </w:rPr>
        <w:t xml:space="preserve">Es imprudente alguna vez para comprometer los grados de libertad. Este es el modo más fácil de llegar a un modelo sobreadecuado. Un comerciante perspicaz y más con experiencia puede compensar posiblemente cualquier peligro de demasiado pocos comercios o datos cambiando un modelo en una muy "cuerda corta" a cambio del precio más alto de la ganancia que tales modelos a veces </w:t>
      </w:r>
      <w:r>
        <w:rPr>
          <w:rStyle w:val="Cuerpodeltexto0"/>
          <w:b/>
          <w:bCs/>
          <w:iCs/>
          <w:smallCaps/>
          <w:spacing w:val="-10"/>
          <w:lang/>
        </w:rPr>
        <w:lastRenderedPageBreak/>
        <w:t xml:space="preserve">ofrecen. En otras palabras, un modelo que ha comprometido las reglas de la validez estadística podría ser rápidamente </w:t>
      </w:r>
      <w:r>
        <w:rPr>
          <w:rStyle w:val="Cuerpodeltexto0"/>
          <w:b/>
          <w:bCs/>
          <w:iCs/>
          <w:smallCaps/>
          <w:spacing w:val="-10"/>
        </w:rPr>
        <w:t xml:space="preserve">reined </w:t>
      </w:r>
      <w:r>
        <w:rPr>
          <w:rStyle w:val="Cuerpodeltexto0"/>
          <w:b/>
          <w:bCs/>
          <w:iCs/>
          <w:smallCaps/>
          <w:spacing w:val="-10"/>
          <w:lang/>
        </w:rPr>
        <w:t>en si esto muestra algún signo de peligro.</w:t>
      </w:r>
    </w:p>
    <w:p w:rsidR="00182560" w:rsidRDefault="0037704E">
      <w:pPr>
        <w:pStyle w:val="Cuerpodeltexto1"/>
        <w:shd w:val="clear" w:color="auto" w:fill="auto"/>
        <w:spacing w:before="0" w:after="0" w:line="254" w:lineRule="exact"/>
        <w:ind w:left="60" w:right="40" w:firstLine="500"/>
        <w:jc w:val="both"/>
        <w:rPr>
          <w:b/>
          <w:bCs/>
          <w:iCs/>
          <w:smallCaps/>
          <w:spacing w:val="-10"/>
          <w:lang/>
        </w:rPr>
      </w:pPr>
      <w:r>
        <w:rPr>
          <w:rStyle w:val="Cuerpodeltexto0"/>
          <w:b/>
          <w:bCs/>
          <w:iCs/>
          <w:smallCaps/>
          <w:spacing w:val="-10"/>
          <w:lang/>
        </w:rPr>
        <w:t>Seguramente, un modelo que es desarrollado en una ventana de datos más pequeña tendrá un tiempo de durabilidad antes de la venta más corto. En otras palabras, esto requerirá más mantenimiento en la forma de nueva optimización más frecuente y observación más cercana.</w:t>
      </w:r>
    </w:p>
    <w:p w:rsidR="00182560" w:rsidRDefault="0037704E">
      <w:pPr>
        <w:pStyle w:val="Cuerpodeltexto1"/>
        <w:shd w:val="clear" w:color="auto" w:fill="auto"/>
        <w:spacing w:before="0" w:after="0" w:line="254" w:lineRule="exact"/>
        <w:ind w:left="60" w:right="40" w:firstLine="500"/>
        <w:jc w:val="both"/>
        <w:rPr>
          <w:b/>
          <w:bCs/>
          <w:iCs/>
          <w:smallCaps/>
          <w:spacing w:val="-10"/>
          <w:lang/>
        </w:rPr>
        <w:sectPr w:rsidR="00182560">
          <w:type w:val="continuous"/>
          <w:pgSz w:w="11905" w:h="16837"/>
          <w:pgMar w:top="3730" w:right="3892" w:bottom="3128" w:left="1341" w:header="0" w:footer="3" w:gutter="0"/>
          <w:cols w:space="720"/>
          <w:noEndnote/>
          <w:docGrid w:linePitch="360"/>
        </w:sectPr>
      </w:pPr>
      <w:r>
        <w:rPr>
          <w:rStyle w:val="Cuerpodeltexto0"/>
          <w:b/>
          <w:bCs/>
          <w:iCs/>
          <w:smallCaps/>
          <w:spacing w:val="-10"/>
          <w:lang/>
        </w:rPr>
        <w:t xml:space="preserve">En gran medida, uno de los puntos más fuertes de pruebas avanzadas por el paseo es la capacidad de encontrar y cambiar las mejores pruebas y comercio de ventanas para </w:t>
      </w:r>
      <w:r>
        <w:rPr>
          <w:rStyle w:val="Cuerpodeltexto0"/>
          <w:b/>
          <w:bCs/>
          <w:iCs/>
          <w:smallCaps/>
          <w:spacing w:val="-10"/>
        </w:rPr>
        <w:t xml:space="preserve">un optimizable </w:t>
      </w:r>
      <w:r>
        <w:rPr>
          <w:rStyle w:val="Cuerpodeltexto0"/>
          <w:b/>
          <w:bCs/>
          <w:iCs/>
          <w:smallCaps/>
          <w:spacing w:val="-10"/>
          <w:lang/>
        </w:rPr>
        <w:t>sistema comercial. Con este método de probar, los efectos en la interpretación comercial de tamaños de ventana diferentes pueden ser directamente observados y medidos. A causa de los peligros inherentes de usar una pequeña ventana de pruebas, hasta para maximizar interpretación comercial por la teoría de datos relevantes, muy recomiendo por hacerlo sólo dentro del contexto de la prueba avanzada por el paseo.</w:t>
      </w:r>
    </w:p>
    <w:p w:rsidR="00182560" w:rsidRDefault="0037704E">
      <w:pPr>
        <w:pStyle w:val="Ttulo120"/>
        <w:keepNext/>
        <w:keepLines/>
        <w:shd w:val="clear" w:color="auto" w:fill="auto"/>
        <w:spacing w:after="372" w:line="890" w:lineRule="exact"/>
        <w:ind w:left="2540"/>
        <w:rPr>
          <w:iCs/>
          <w:smallCaps/>
          <w:spacing w:val="-10"/>
          <w:lang/>
        </w:rPr>
      </w:pPr>
      <w:bookmarkStart w:id="67" w:name="bookmark67"/>
      <w:r>
        <w:rPr>
          <w:rStyle w:val="Ttulo12Espaciado-2pto"/>
          <w:iCs/>
          <w:smallCaps/>
        </w:rPr>
        <w:lastRenderedPageBreak/>
        <w:t>JL</w:t>
      </w:r>
      <w:bookmarkEnd w:id="67"/>
    </w:p>
    <w:p w:rsidR="00182560" w:rsidRDefault="0037704E">
      <w:pPr>
        <w:pStyle w:val="Ttulo531"/>
        <w:keepNext/>
        <w:keepLines/>
        <w:shd w:val="clear" w:color="auto" w:fill="auto"/>
        <w:spacing w:before="0" w:after="2611" w:line="440" w:lineRule="exact"/>
        <w:ind w:left="80" w:firstLine="440"/>
        <w:rPr>
          <w:iCs/>
          <w:lang/>
        </w:rPr>
      </w:pPr>
      <w:bookmarkStart w:id="68" w:name="bookmark68"/>
      <w:r>
        <w:rPr>
          <w:rStyle w:val="Ttulo530"/>
          <w:iCs/>
          <w:lang/>
        </w:rPr>
        <w:t>Búsqueda y Juicio</w:t>
      </w:r>
      <w:bookmarkEnd w:id="68"/>
    </w:p>
    <w:p w:rsidR="00182560" w:rsidRDefault="0037704E">
      <w:pPr>
        <w:pStyle w:val="Cuerpodeltexto1"/>
        <w:shd w:val="clear" w:color="auto" w:fill="auto"/>
        <w:spacing w:before="0" w:after="214" w:line="190" w:lineRule="exact"/>
        <w:ind w:left="80" w:firstLine="0"/>
        <w:jc w:val="both"/>
        <w:rPr>
          <w:b/>
          <w:bCs/>
          <w:iCs/>
          <w:smallCaps/>
          <w:spacing w:val="-10"/>
          <w:lang/>
        </w:rPr>
      </w:pPr>
      <w:r>
        <w:rPr>
          <w:rStyle w:val="Cuerpodeltexto0"/>
          <w:b/>
          <w:bCs/>
          <w:iCs/>
          <w:smallCaps/>
          <w:spacing w:val="-10"/>
          <w:lang/>
        </w:rPr>
        <w:t>Este capítulo cubre las áreas siguientes:</w:t>
      </w:r>
    </w:p>
    <w:p w:rsidR="00182560" w:rsidRDefault="0037704E">
      <w:pPr>
        <w:pStyle w:val="Cuerpodeltexto1"/>
        <w:numPr>
          <w:ilvl w:val="0"/>
          <w:numId w:val="8"/>
        </w:numPr>
        <w:shd w:val="clear" w:color="auto" w:fill="auto"/>
        <w:tabs>
          <w:tab w:val="left" w:pos="329"/>
        </w:tabs>
        <w:spacing w:before="0" w:after="0" w:line="254" w:lineRule="exact"/>
        <w:ind w:left="80" w:firstLine="0"/>
        <w:jc w:val="both"/>
        <w:rPr>
          <w:b/>
          <w:bCs/>
          <w:iCs/>
          <w:smallCaps/>
          <w:spacing w:val="-10"/>
          <w:lang/>
        </w:rPr>
      </w:pPr>
      <w:r>
        <w:rPr>
          <w:rStyle w:val="Cuerpodeltexto0"/>
          <w:b/>
          <w:bCs/>
          <w:iCs/>
          <w:smallCaps/>
          <w:spacing w:val="-10"/>
          <w:lang/>
        </w:rPr>
        <w:t>Métodos de búsqueda.</w:t>
      </w:r>
    </w:p>
    <w:p w:rsidR="00182560" w:rsidRDefault="0037704E">
      <w:pPr>
        <w:pStyle w:val="Cuerpodeltexto1"/>
        <w:numPr>
          <w:ilvl w:val="0"/>
          <w:numId w:val="8"/>
        </w:numPr>
        <w:shd w:val="clear" w:color="auto" w:fill="auto"/>
        <w:tabs>
          <w:tab w:val="left" w:pos="329"/>
        </w:tabs>
        <w:spacing w:before="0" w:after="0" w:line="254" w:lineRule="exact"/>
        <w:ind w:left="80" w:firstLine="0"/>
        <w:jc w:val="both"/>
        <w:rPr>
          <w:b/>
          <w:bCs/>
          <w:iCs/>
          <w:smallCaps/>
          <w:spacing w:val="-10"/>
          <w:lang/>
        </w:rPr>
      </w:pPr>
      <w:r>
        <w:rPr>
          <w:rStyle w:val="Cuerpodeltexto0"/>
          <w:b/>
          <w:bCs/>
          <w:iCs/>
          <w:smallCaps/>
          <w:spacing w:val="-10"/>
          <w:lang/>
        </w:rPr>
        <w:t>Métodos de evaluación.</w:t>
      </w:r>
    </w:p>
    <w:p w:rsidR="00182560" w:rsidRDefault="0037704E">
      <w:pPr>
        <w:pStyle w:val="Cuerpodeltexto1"/>
        <w:numPr>
          <w:ilvl w:val="0"/>
          <w:numId w:val="8"/>
        </w:numPr>
        <w:shd w:val="clear" w:color="auto" w:fill="auto"/>
        <w:tabs>
          <w:tab w:val="left" w:pos="334"/>
        </w:tabs>
        <w:spacing w:before="0" w:after="184" w:line="254" w:lineRule="exact"/>
        <w:ind w:left="80" w:firstLine="0"/>
        <w:jc w:val="both"/>
        <w:rPr>
          <w:b/>
          <w:bCs/>
          <w:iCs/>
          <w:smallCaps/>
          <w:spacing w:val="-10"/>
          <w:lang/>
        </w:rPr>
      </w:pPr>
      <w:r>
        <w:rPr>
          <w:rStyle w:val="Cuerpodeltexto0"/>
          <w:b/>
          <w:bCs/>
          <w:iCs/>
          <w:smallCaps/>
          <w:spacing w:val="-10"/>
          <w:lang/>
        </w:rPr>
        <w:t>La evaluación de los resultados de una prueba corre.</w:t>
      </w:r>
    </w:p>
    <w:p w:rsidR="00182560" w:rsidRDefault="0037704E">
      <w:pPr>
        <w:pStyle w:val="Cuerpodeltexto1"/>
        <w:shd w:val="clear" w:color="auto" w:fill="auto"/>
        <w:spacing w:before="0" w:after="528" w:line="249" w:lineRule="exact"/>
        <w:ind w:left="80" w:right="20" w:firstLine="0"/>
        <w:jc w:val="both"/>
        <w:rPr>
          <w:b/>
          <w:bCs/>
          <w:iCs/>
          <w:smallCaps/>
          <w:spacing w:val="-10"/>
          <w:lang/>
        </w:rPr>
      </w:pPr>
      <w:r>
        <w:rPr>
          <w:rStyle w:val="Cuerpodeltexto0"/>
          <w:b/>
          <w:bCs/>
          <w:iCs/>
          <w:smallCaps/>
          <w:spacing w:val="-10"/>
          <w:lang/>
        </w:rPr>
        <w:t>Éstos son los aspectos más esotéricos y menos entendidos del proceso de optimización y pruebas. Ellos parecen secos. Aún su impacto en pruebas y entendimiento de los resultados es dramático.</w:t>
      </w:r>
    </w:p>
    <w:p w:rsidR="00182560" w:rsidRDefault="0037704E">
      <w:pPr>
        <w:pStyle w:val="Ttulo731"/>
        <w:keepNext/>
        <w:keepLines/>
        <w:shd w:val="clear" w:color="auto" w:fill="auto"/>
        <w:spacing w:before="0" w:after="214" w:line="190" w:lineRule="exact"/>
        <w:ind w:left="2260"/>
        <w:rPr>
          <w:iCs/>
          <w:smallCaps/>
          <w:spacing w:val="-10"/>
          <w:lang/>
        </w:rPr>
      </w:pPr>
      <w:bookmarkStart w:id="69" w:name="bookmark69"/>
      <w:r>
        <w:rPr>
          <w:rStyle w:val="Ttulo7316"/>
          <w:iCs/>
          <w:smallCaps/>
          <w:spacing w:val="-10"/>
          <w:lang/>
        </w:rPr>
        <w:t>MÉTODOS DE BÚSQUEDA</w:t>
      </w:r>
      <w:bookmarkEnd w:id="69"/>
    </w:p>
    <w:p w:rsidR="00182560" w:rsidRDefault="0037704E">
      <w:pPr>
        <w:pStyle w:val="Cuerpodeltexto1"/>
        <w:shd w:val="clear" w:color="auto" w:fill="auto"/>
        <w:spacing w:before="0" w:after="0" w:line="249" w:lineRule="exact"/>
        <w:ind w:left="80" w:right="20" w:firstLine="0"/>
        <w:jc w:val="both"/>
        <w:rPr>
          <w:b/>
          <w:bCs/>
          <w:iCs/>
          <w:smallCaps/>
          <w:spacing w:val="-10"/>
          <w:lang/>
        </w:rPr>
      </w:pPr>
      <w:r>
        <w:rPr>
          <w:rStyle w:val="Cuerpodeltexto0"/>
          <w:b/>
          <w:bCs/>
          <w:iCs/>
          <w:smallCaps/>
          <w:spacing w:val="-10"/>
          <w:lang/>
        </w:rPr>
        <w:t>Todas las pruebas y la optimización usan algún tipo del método de búsqueda que dictará el número de pruebas para ser realizadas y la orden en la cual ellos serán hechos, y una variedad de períodos de tiempo sobre los cuales la estrategia será aplicada. Un método de búsqueda es un modo de progresar por los parámetros diferentes especificados por la optimización y seleccionar el mejor juego de parámetros modelos.</w:t>
      </w:r>
    </w:p>
    <w:p w:rsidR="00182560" w:rsidRDefault="0037704E">
      <w:pPr>
        <w:pStyle w:val="Cuerpodeltexto1"/>
        <w:shd w:val="clear" w:color="auto" w:fill="auto"/>
        <w:spacing w:before="0" w:after="0" w:line="249" w:lineRule="exact"/>
        <w:ind w:left="80" w:right="20" w:firstLine="440"/>
        <w:jc w:val="both"/>
        <w:rPr>
          <w:b/>
          <w:bCs/>
          <w:iCs/>
          <w:smallCaps/>
          <w:spacing w:val="-10"/>
          <w:lang/>
        </w:rPr>
      </w:pPr>
      <w:r>
        <w:rPr>
          <w:rStyle w:val="Cuerpodeltexto0"/>
          <w:b/>
          <w:bCs/>
          <w:iCs/>
          <w:smallCaps/>
          <w:spacing w:val="-10"/>
          <w:lang/>
        </w:rPr>
        <w:t xml:space="preserve">En otras palabras, cualquier optimización sujeta un pedazo de datos históricos a una serie de pruebas. La orden en la cual estas pruebas son realizadas puede afectar la determinación del mejor juego </w:t>
      </w:r>
      <w:r>
        <w:rPr>
          <w:rStyle w:val="Cuerpodeltexto0"/>
          <w:b/>
          <w:bCs/>
          <w:iCs/>
          <w:smallCaps/>
          <w:spacing w:val="-10"/>
          <w:lang/>
        </w:rPr>
        <w:lastRenderedPageBreak/>
        <w:t>de parámetro. Este es una razón hay clases diferentes de averigua lo que es conocido como el espacio de parámetro.</w:t>
      </w:r>
    </w:p>
    <w:p w:rsidR="00182560" w:rsidRDefault="0037704E">
      <w:pPr>
        <w:pStyle w:val="Cuerpodeltexto1"/>
        <w:shd w:val="clear" w:color="auto" w:fill="auto"/>
        <w:spacing w:before="0" w:after="416" w:line="250" w:lineRule="exact"/>
        <w:ind w:left="60" w:right="40" w:firstLine="460"/>
        <w:jc w:val="both"/>
        <w:rPr>
          <w:b/>
          <w:bCs/>
          <w:iCs/>
          <w:smallCaps/>
          <w:spacing w:val="-10"/>
          <w:lang/>
        </w:rPr>
      </w:pPr>
      <w:r>
        <w:rPr>
          <w:rStyle w:val="Cuerpodeltexto0"/>
          <w:b/>
          <w:bCs/>
          <w:iCs/>
          <w:smallCaps/>
          <w:spacing w:val="-10"/>
          <w:lang/>
        </w:rPr>
        <w:t>Un individuo</w:t>
      </w:r>
      <w:r>
        <w:rPr>
          <w:rStyle w:val="CuerpodeltextoCursiva3"/>
          <w:b/>
          <w:bCs/>
          <w:smallCaps/>
          <w:spacing w:val="-10"/>
          <w:lang/>
        </w:rPr>
        <w:t xml:space="preserve"> prueba</w:t>
      </w:r>
      <w:r>
        <w:rPr>
          <w:rStyle w:val="Cuerpodeltexto0"/>
          <w:b/>
          <w:bCs/>
          <w:iCs/>
          <w:smallCaps/>
          <w:spacing w:val="-10"/>
          <w:lang/>
        </w:rPr>
        <w:t xml:space="preserve"> es el que que cambia la simulación en un pedazo de datos históricos con un juego de variables modelas. A</w:t>
      </w:r>
      <w:r>
        <w:rPr>
          <w:rStyle w:val="CuerpodeltextoCursiva3"/>
          <w:b/>
          <w:bCs/>
          <w:smallCaps/>
          <w:spacing w:val="-10"/>
          <w:lang/>
        </w:rPr>
        <w:t xml:space="preserve"> comercio de simulación</w:t>
      </w:r>
      <w:r>
        <w:rPr>
          <w:rStyle w:val="Cuerpodeltexto0"/>
          <w:b/>
          <w:bCs/>
          <w:iCs/>
          <w:smallCaps/>
          <w:spacing w:val="-10"/>
          <w:lang/>
        </w:rPr>
        <w:t xml:space="preserve"> calcula todos los comercios usando las variables modelas y produce varia estadística de interpretación. Un</w:t>
      </w:r>
      <w:r>
        <w:rPr>
          <w:rStyle w:val="CuerpodeltextoCursiva3"/>
          <w:b/>
          <w:bCs/>
          <w:smallCaps/>
          <w:spacing w:val="-10"/>
          <w:lang/>
        </w:rPr>
        <w:t xml:space="preserve"> optimización o</w:t>
      </w:r>
      <w:r>
        <w:rPr>
          <w:rStyle w:val="Cuerpodeltexto0"/>
          <w:b/>
          <w:bCs/>
          <w:iCs/>
          <w:smallCaps/>
          <w:spacing w:val="-10"/>
          <w:lang/>
        </w:rPr>
        <w:t xml:space="preserve"> la prueba dirigida es una hornada o puesto de pruebas. El resultado acertado de tal prueba es un juego de modelos que encuentran criterios de interpretación. Una prueba fracasada dirigida puede no causar ningunos modelos que satisfacen criterios de interpretación mínimos.</w:t>
      </w:r>
    </w:p>
    <w:p w:rsidR="00182560" w:rsidRDefault="0037704E">
      <w:pPr>
        <w:pStyle w:val="Cuerpodeltexto221"/>
        <w:shd w:val="clear" w:color="auto" w:fill="auto"/>
        <w:spacing w:after="35" w:line="180" w:lineRule="exact"/>
        <w:ind w:left="60"/>
        <w:rPr>
          <w:smallCaps/>
          <w:spacing w:val="-10"/>
          <w:lang/>
        </w:rPr>
      </w:pPr>
      <w:r>
        <w:rPr>
          <w:rStyle w:val="Cuerpodeltexto220"/>
          <w:smallCaps/>
          <w:spacing w:val="-10"/>
          <w:lang/>
        </w:rPr>
        <w:t>La Búsqueda de Rejilla</w:t>
      </w:r>
    </w:p>
    <w:p w:rsidR="00182560" w:rsidRDefault="0037704E">
      <w:pPr>
        <w:pStyle w:val="Cuerpodeltexto1"/>
        <w:shd w:val="clear" w:color="auto" w:fill="auto"/>
        <w:spacing w:before="0" w:after="108" w:line="250" w:lineRule="exact"/>
        <w:ind w:left="60" w:right="40" w:firstLine="0"/>
        <w:jc w:val="both"/>
        <w:rPr>
          <w:b/>
          <w:bCs/>
          <w:iCs/>
          <w:smallCaps/>
          <w:spacing w:val="-10"/>
          <w:lang/>
        </w:rPr>
      </w:pPr>
      <w:r>
        <w:rPr>
          <w:rStyle w:val="Cuerpodeltexto0"/>
          <w:b/>
          <w:bCs/>
          <w:i/>
          <w:iCs/>
          <w:smallCaps/>
          <w:spacing w:val="-10"/>
          <w:lang/>
        </w:rPr>
        <w:t xml:space="preserve">Considere una prueba de un dos promedio móvil, sistema de comercio de transición en S&amp;P futuro del 1/3/89 al 12/31/90. El primer promedio de movimiento </w:t>
      </w:r>
      <w:r>
        <w:rPr>
          <w:rStyle w:val="Cuerpodeltexto0"/>
          <w:b/>
          <w:bCs/>
          <w:i/>
          <w:iCs/>
          <w:smallCaps/>
          <w:spacing w:val="-10"/>
        </w:rPr>
        <w:t xml:space="preserve">(MAI) </w:t>
      </w:r>
      <w:r>
        <w:rPr>
          <w:rStyle w:val="Cuerpodeltexto0"/>
          <w:b/>
          <w:bCs/>
          <w:i/>
          <w:iCs/>
          <w:smallCaps/>
          <w:spacing w:val="-10"/>
          <w:lang/>
        </w:rPr>
        <w:t>será probado para valores a partir de 3 días en la longitud a valores de 15 días en la longitud en pasos de 2 días. En el lenguaje, el promedio móvil será explorado de 3 a 15 por 2. Siete valores diferentes serán probados para mover el promedio 1:</w:t>
      </w:r>
    </w:p>
    <w:p w:rsidR="00182560" w:rsidRDefault="0037704E">
      <w:pPr>
        <w:pStyle w:val="Ttulo81"/>
        <w:keepNext/>
        <w:keepLines/>
        <w:shd w:val="clear" w:color="auto" w:fill="auto"/>
        <w:tabs>
          <w:tab w:val="left" w:pos="1346"/>
          <w:tab w:val="left" w:pos="2168"/>
          <w:tab w:val="left" w:pos="2985"/>
          <w:tab w:val="left" w:pos="3844"/>
          <w:tab w:val="left" w:pos="4821"/>
          <w:tab w:val="left" w:pos="5794"/>
        </w:tabs>
        <w:spacing w:before="0" w:after="34" w:line="190" w:lineRule="exact"/>
        <w:ind w:left="60"/>
        <w:rPr>
          <w:iCs/>
          <w:spacing w:val="-10"/>
          <w:lang/>
        </w:rPr>
      </w:pPr>
      <w:bookmarkStart w:id="70" w:name="bookmark70"/>
      <w:r>
        <w:rPr>
          <w:rStyle w:val="Ttulo80"/>
          <w:iCs/>
          <w:spacing w:val="-10"/>
          <w:lang/>
        </w:rPr>
        <w:t xml:space="preserve">3 </w:t>
      </w:r>
      <w:r>
        <w:rPr>
          <w:rStyle w:val="Ttulo80"/>
          <w:iCs/>
          <w:spacing w:val="-10"/>
          <w:lang/>
        </w:rPr>
        <w:tab/>
        <w:t xml:space="preserve"> 5 </w:t>
      </w:r>
      <w:r>
        <w:rPr>
          <w:rStyle w:val="Ttulo80"/>
          <w:iCs/>
          <w:spacing w:val="-10"/>
          <w:lang/>
        </w:rPr>
        <w:tab/>
        <w:t xml:space="preserve"> 7 </w:t>
      </w:r>
      <w:r>
        <w:rPr>
          <w:rStyle w:val="Ttulo80"/>
          <w:iCs/>
          <w:spacing w:val="-10"/>
          <w:lang/>
        </w:rPr>
        <w:tab/>
        <w:t xml:space="preserve"> 9 </w:t>
      </w:r>
      <w:r>
        <w:rPr>
          <w:rStyle w:val="Ttulo80"/>
          <w:iCs/>
          <w:spacing w:val="-10"/>
          <w:lang/>
        </w:rPr>
        <w:tab/>
        <w:t xml:space="preserve"> 11 </w:t>
      </w:r>
      <w:r>
        <w:rPr>
          <w:rStyle w:val="Ttulo80"/>
          <w:iCs/>
          <w:spacing w:val="-10"/>
          <w:lang/>
        </w:rPr>
        <w:tab/>
        <w:t xml:space="preserve"> 13 </w:t>
      </w:r>
      <w:r>
        <w:rPr>
          <w:rStyle w:val="Ttulo80"/>
          <w:iCs/>
          <w:spacing w:val="-10"/>
          <w:lang/>
        </w:rPr>
        <w:tab/>
        <w:t xml:space="preserve"> 15</w:t>
      </w:r>
      <w:bookmarkEnd w:id="70"/>
    </w:p>
    <w:p w:rsidR="00182560" w:rsidRDefault="0037704E">
      <w:pPr>
        <w:pStyle w:val="Cuerpodeltexto1"/>
        <w:shd w:val="clear" w:color="auto" w:fill="auto"/>
        <w:spacing w:before="0" w:after="0" w:line="255" w:lineRule="exact"/>
        <w:ind w:left="60" w:right="40" w:firstLine="460"/>
        <w:jc w:val="both"/>
        <w:rPr>
          <w:b/>
          <w:bCs/>
          <w:iCs/>
          <w:smallCaps/>
          <w:spacing w:val="-10"/>
          <w:lang/>
        </w:rPr>
      </w:pPr>
      <w:r>
        <w:rPr>
          <w:rStyle w:val="Cuerpodeltexto0"/>
          <w:b/>
          <w:bCs/>
          <w:iCs/>
          <w:smallCaps/>
          <w:spacing w:val="-10"/>
          <w:lang/>
        </w:rPr>
        <w:t>El segundo promedio de movimiento (MA2) será probado de 10 a 100 en pasos de 10. Diez valores diferentes serán probados para mover el promedio 2:</w:t>
      </w:r>
    </w:p>
    <w:p w:rsidR="00182560" w:rsidRDefault="0037704E">
      <w:pPr>
        <w:pStyle w:val="Ttulo81"/>
        <w:keepNext/>
        <w:keepLines/>
        <w:shd w:val="clear" w:color="auto" w:fill="auto"/>
        <w:spacing w:before="0" w:after="38" w:line="190" w:lineRule="exact"/>
        <w:ind w:left="60"/>
        <w:rPr>
          <w:iCs/>
          <w:spacing w:val="-10"/>
          <w:lang/>
        </w:rPr>
      </w:pPr>
      <w:bookmarkStart w:id="71" w:name="bookmark71"/>
      <w:r>
        <w:rPr>
          <w:rStyle w:val="Ttulo822"/>
          <w:iCs/>
          <w:spacing w:val="-10"/>
          <w:lang/>
        </w:rPr>
        <w:t xml:space="preserve">10 15 20 25 30... 90 95 </w:t>
      </w:r>
      <w:r>
        <w:rPr>
          <w:rStyle w:val="Ttulo80"/>
          <w:iCs/>
          <w:spacing w:val="-10"/>
          <w:lang/>
        </w:rPr>
        <w:t>100</w:t>
      </w:r>
      <w:bookmarkEnd w:id="71"/>
    </w:p>
    <w:p w:rsidR="00182560" w:rsidRDefault="0037704E">
      <w:pPr>
        <w:pStyle w:val="Cuerpodeltexto1"/>
        <w:shd w:val="clear" w:color="auto" w:fill="auto"/>
        <w:spacing w:before="0" w:after="108" w:line="250" w:lineRule="exact"/>
        <w:ind w:left="60" w:right="40" w:firstLine="460"/>
        <w:jc w:val="both"/>
        <w:rPr>
          <w:b/>
          <w:bCs/>
          <w:iCs/>
          <w:smallCaps/>
          <w:spacing w:val="-10"/>
          <w:lang/>
        </w:rPr>
      </w:pPr>
      <w:r>
        <w:rPr>
          <w:rStyle w:val="Cuerpodeltexto0"/>
          <w:b/>
          <w:bCs/>
          <w:iCs/>
          <w:smallCaps/>
          <w:spacing w:val="-10"/>
          <w:lang/>
        </w:rPr>
        <w:t xml:space="preserve">La prueba entera dirigida consistirá en 70 combinaciones posibles de estas dos variedades de exploración (7 x 10 = 70). La prueba dirigida es conducida como sigue. Para comenzar, cada valor posible </w:t>
      </w:r>
      <w:r>
        <w:rPr>
          <w:rStyle w:val="Cuerpodeltexto0"/>
          <w:b/>
          <w:bCs/>
          <w:iCs/>
          <w:smallCaps/>
          <w:spacing w:val="-10"/>
        </w:rPr>
        <w:t xml:space="preserve">de MAI </w:t>
      </w:r>
      <w:r>
        <w:rPr>
          <w:rStyle w:val="Cuerpodeltexto0"/>
          <w:b/>
          <w:bCs/>
          <w:iCs/>
          <w:smallCaps/>
          <w:spacing w:val="-10"/>
          <w:lang/>
        </w:rPr>
        <w:t>es probado con el primer valor posible para MA2 como sigue:</w:t>
      </w:r>
    </w:p>
    <w:p w:rsidR="00182560" w:rsidRDefault="0037704E">
      <w:pPr>
        <w:pStyle w:val="Ttulo81"/>
        <w:keepNext/>
        <w:keepLines/>
        <w:shd w:val="clear" w:color="auto" w:fill="auto"/>
        <w:spacing w:before="0" w:after="21" w:line="190" w:lineRule="exact"/>
        <w:ind w:left="60"/>
        <w:rPr>
          <w:iCs/>
          <w:spacing w:val="-10"/>
          <w:lang/>
        </w:rPr>
      </w:pPr>
      <w:bookmarkStart w:id="72" w:name="bookmark72"/>
      <w:r>
        <w:rPr>
          <w:rStyle w:val="Ttulo80"/>
          <w:iCs/>
          <w:spacing w:val="-10"/>
        </w:rPr>
        <w:t>MAI</w:t>
      </w:r>
      <w:r>
        <w:rPr>
          <w:rStyle w:val="Ttulo80"/>
          <w:iCs/>
          <w:spacing w:val="-10"/>
          <w:lang/>
        </w:rPr>
        <w:t>: 3 5 7 9 11 13 15</w:t>
      </w:r>
      <w:bookmarkEnd w:id="72"/>
    </w:p>
    <w:p w:rsidR="00182560" w:rsidRDefault="0037704E">
      <w:pPr>
        <w:pStyle w:val="Ttulo81"/>
        <w:keepNext/>
        <w:keepLines/>
        <w:shd w:val="clear" w:color="auto" w:fill="auto"/>
        <w:spacing w:before="0" w:after="33" w:line="190" w:lineRule="exact"/>
        <w:ind w:left="60"/>
        <w:rPr>
          <w:iCs/>
          <w:spacing w:val="-10"/>
          <w:lang/>
        </w:rPr>
      </w:pPr>
      <w:bookmarkStart w:id="73" w:name="bookmark73"/>
      <w:r>
        <w:rPr>
          <w:rStyle w:val="Ttulo80"/>
          <w:iCs/>
          <w:spacing w:val="-10"/>
          <w:lang/>
        </w:rPr>
        <w:t>MA2: 10 10 10 10 10 10 10</w:t>
      </w:r>
      <w:bookmarkEnd w:id="73"/>
    </w:p>
    <w:p w:rsidR="00182560" w:rsidRDefault="0037704E">
      <w:pPr>
        <w:pStyle w:val="Cuerpodeltexto1"/>
        <w:shd w:val="clear" w:color="auto" w:fill="auto"/>
        <w:spacing w:before="0" w:after="108" w:line="250" w:lineRule="exact"/>
        <w:ind w:left="60" w:right="40" w:firstLine="460"/>
        <w:jc w:val="both"/>
        <w:rPr>
          <w:b/>
          <w:bCs/>
          <w:iCs/>
          <w:smallCaps/>
          <w:spacing w:val="-10"/>
          <w:lang/>
        </w:rPr>
      </w:pPr>
      <w:r>
        <w:rPr>
          <w:rStyle w:val="Cuerpodeltexto0"/>
          <w:b/>
          <w:bCs/>
          <w:iCs/>
          <w:smallCaps/>
          <w:spacing w:val="-10"/>
          <w:lang/>
        </w:rPr>
        <w:t xml:space="preserve">Después de que este ciclo de prueba es completado, el procedimiento de prueba avanza la variable para MA2. Cada valor posible </w:t>
      </w:r>
      <w:r>
        <w:rPr>
          <w:rStyle w:val="Cuerpodeltexto0"/>
          <w:b/>
          <w:bCs/>
          <w:iCs/>
          <w:smallCaps/>
          <w:spacing w:val="-10"/>
        </w:rPr>
        <w:t xml:space="preserve">de MAI </w:t>
      </w:r>
      <w:r>
        <w:rPr>
          <w:rStyle w:val="Cuerpodeltexto0"/>
          <w:b/>
          <w:bCs/>
          <w:iCs/>
          <w:smallCaps/>
          <w:spacing w:val="-10"/>
          <w:lang/>
        </w:rPr>
        <w:t>es probado entonces con el segundo valor posible para MA2:</w:t>
      </w:r>
    </w:p>
    <w:p w:rsidR="00182560" w:rsidRDefault="0037704E">
      <w:pPr>
        <w:pStyle w:val="Ttulo81"/>
        <w:keepNext/>
        <w:keepLines/>
        <w:shd w:val="clear" w:color="auto" w:fill="auto"/>
        <w:spacing w:before="0" w:after="26" w:line="190" w:lineRule="exact"/>
        <w:ind w:left="60"/>
        <w:rPr>
          <w:iCs/>
          <w:spacing w:val="-10"/>
          <w:lang/>
        </w:rPr>
      </w:pPr>
      <w:bookmarkStart w:id="74" w:name="bookmark74"/>
      <w:r>
        <w:rPr>
          <w:rStyle w:val="Ttulo80"/>
          <w:iCs/>
          <w:spacing w:val="-10"/>
        </w:rPr>
        <w:t>MAI</w:t>
      </w:r>
      <w:r>
        <w:rPr>
          <w:rStyle w:val="Ttulo80"/>
          <w:iCs/>
          <w:spacing w:val="-10"/>
          <w:lang/>
        </w:rPr>
        <w:t>: 3 5 7 9 11 13 15</w:t>
      </w:r>
      <w:bookmarkEnd w:id="74"/>
    </w:p>
    <w:p w:rsidR="00182560" w:rsidRDefault="0037704E">
      <w:pPr>
        <w:pStyle w:val="Cuerpodeltexto51"/>
        <w:shd w:val="clear" w:color="auto" w:fill="auto"/>
        <w:spacing w:before="0" w:after="43" w:line="190" w:lineRule="exact"/>
        <w:ind w:left="60" w:firstLine="460"/>
        <w:jc w:val="both"/>
        <w:rPr>
          <w:iCs/>
          <w:spacing w:val="-10"/>
          <w:lang/>
        </w:rPr>
      </w:pPr>
      <w:r>
        <w:rPr>
          <w:rStyle w:val="Cuerpodeltexto5Sinnegrita"/>
          <w:iCs/>
          <w:spacing w:val="-10"/>
          <w:lang/>
        </w:rPr>
        <w:t>MA2:</w:t>
      </w:r>
      <w:r>
        <w:rPr>
          <w:rStyle w:val="Cuerpodeltexto50"/>
          <w:iCs/>
          <w:spacing w:val="-10"/>
          <w:lang/>
        </w:rPr>
        <w:t xml:space="preserve"> 20 20 20 20 20 20 20</w:t>
      </w:r>
    </w:p>
    <w:p w:rsidR="00182560" w:rsidRDefault="0037704E">
      <w:pPr>
        <w:pStyle w:val="Cuerpodeltexto1"/>
        <w:shd w:val="clear" w:color="auto" w:fill="auto"/>
        <w:spacing w:before="0" w:after="0" w:line="250" w:lineRule="exact"/>
        <w:ind w:left="60" w:right="40" w:firstLine="460"/>
        <w:jc w:val="both"/>
        <w:rPr>
          <w:b/>
          <w:bCs/>
          <w:iCs/>
          <w:smallCaps/>
          <w:spacing w:val="-10"/>
          <w:lang/>
        </w:rPr>
      </w:pPr>
      <w:r>
        <w:rPr>
          <w:rStyle w:val="Cuerpodeltexto0"/>
          <w:b/>
          <w:bCs/>
          <w:iCs/>
          <w:smallCaps/>
          <w:spacing w:val="-10"/>
          <w:lang/>
        </w:rPr>
        <w:t xml:space="preserve">Este proceso es seguido hasta que cada valor posible </w:t>
      </w:r>
      <w:r>
        <w:rPr>
          <w:rStyle w:val="Cuerpodeltexto0"/>
          <w:b/>
          <w:bCs/>
          <w:iCs/>
          <w:smallCaps/>
          <w:spacing w:val="-10"/>
        </w:rPr>
        <w:t xml:space="preserve">de MAI </w:t>
      </w:r>
      <w:r>
        <w:rPr>
          <w:rStyle w:val="Cuerpodeltexto0"/>
          <w:b/>
          <w:bCs/>
          <w:iCs/>
          <w:smallCaps/>
          <w:spacing w:val="-10"/>
          <w:lang/>
        </w:rPr>
        <w:t>sea probado con el último valor posible para MA2. Las pruebas finales son:</w:t>
      </w:r>
    </w:p>
    <w:p w:rsidR="00182560" w:rsidRDefault="0037704E">
      <w:pPr>
        <w:pStyle w:val="Ttulo81"/>
        <w:keepNext/>
        <w:keepLines/>
        <w:shd w:val="clear" w:color="auto" w:fill="auto"/>
        <w:spacing w:before="0" w:after="21" w:line="190" w:lineRule="exact"/>
        <w:ind w:left="60"/>
        <w:rPr>
          <w:iCs/>
          <w:spacing w:val="-10"/>
          <w:lang/>
        </w:rPr>
      </w:pPr>
      <w:bookmarkStart w:id="75" w:name="bookmark75"/>
      <w:r>
        <w:rPr>
          <w:rStyle w:val="Ttulo80"/>
          <w:iCs/>
          <w:spacing w:val="-10"/>
        </w:rPr>
        <w:lastRenderedPageBreak/>
        <w:t>MAI</w:t>
      </w:r>
      <w:r>
        <w:rPr>
          <w:rStyle w:val="Ttulo80"/>
          <w:iCs/>
          <w:spacing w:val="-10"/>
          <w:lang/>
        </w:rPr>
        <w:t>: 3 5 7 9 11 13 15</w:t>
      </w:r>
      <w:bookmarkEnd w:id="75"/>
    </w:p>
    <w:p w:rsidR="00182560" w:rsidRDefault="0037704E">
      <w:pPr>
        <w:pStyle w:val="Ttulo81"/>
        <w:keepNext/>
        <w:keepLines/>
        <w:shd w:val="clear" w:color="auto" w:fill="auto"/>
        <w:spacing w:before="0" w:after="0" w:line="190" w:lineRule="exact"/>
        <w:ind w:left="60"/>
        <w:rPr>
          <w:iCs/>
          <w:spacing w:val="-10"/>
          <w:lang/>
        </w:rPr>
        <w:sectPr w:rsidR="00182560">
          <w:headerReference w:type="even" r:id="rId62"/>
          <w:headerReference w:type="default" r:id="rId63"/>
          <w:headerReference w:type="first" r:id="rId64"/>
          <w:footerReference w:type="first" r:id="rId65"/>
          <w:pgSz w:w="11905" w:h="16837"/>
          <w:pgMar w:top="3730" w:right="3892" w:bottom="3128" w:left="1341" w:header="0" w:footer="3" w:gutter="0"/>
          <w:cols w:space="720"/>
          <w:noEndnote/>
          <w:titlePg/>
          <w:docGrid w:linePitch="360"/>
        </w:sectPr>
      </w:pPr>
      <w:bookmarkStart w:id="76" w:name="bookmark76"/>
      <w:r>
        <w:rPr>
          <w:rStyle w:val="Ttulo80"/>
          <w:iCs/>
          <w:spacing w:val="-10"/>
          <w:lang/>
        </w:rPr>
        <w:t>MA2: 528650244</w:t>
      </w:r>
      <w:bookmarkEnd w:id="76"/>
    </w:p>
    <w:p w:rsidR="00182560" w:rsidRDefault="0037704E">
      <w:pPr>
        <w:pStyle w:val="Cuerpodeltexto1"/>
        <w:shd w:val="clear" w:color="auto" w:fill="auto"/>
        <w:spacing w:before="0" w:after="0" w:line="242" w:lineRule="exact"/>
        <w:ind w:left="20" w:right="40" w:firstLine="460"/>
        <w:jc w:val="both"/>
        <w:rPr>
          <w:b/>
          <w:bCs/>
          <w:iCs/>
          <w:smallCaps/>
          <w:spacing w:val="-10"/>
          <w:lang/>
        </w:rPr>
      </w:pPr>
      <w:r>
        <w:rPr>
          <w:rStyle w:val="Cuerpodeltexto0"/>
          <w:b/>
          <w:bCs/>
          <w:iCs/>
          <w:smallCaps/>
          <w:spacing w:val="-10"/>
          <w:lang/>
        </w:rPr>
        <w:lastRenderedPageBreak/>
        <w:t xml:space="preserve">El comercio de la interpretación es calculado para cada uno de estos pares variables </w:t>
      </w:r>
      <w:r>
        <w:rPr>
          <w:rStyle w:val="Cuerpodeltexto0"/>
          <w:b/>
          <w:bCs/>
          <w:iCs/>
          <w:smallCaps/>
          <w:spacing w:val="-10"/>
        </w:rPr>
        <w:t xml:space="preserve">de MAI </w:t>
      </w:r>
      <w:r>
        <w:rPr>
          <w:rStyle w:val="Cuerpodeltexto0"/>
          <w:b/>
          <w:bCs/>
          <w:iCs/>
          <w:smallCaps/>
          <w:spacing w:val="-10"/>
          <w:lang/>
        </w:rPr>
        <w:t>y MA2. La interpretación comercial para cada uno de estos pares es juzgada según los tipos de evaluación que gobiernan esta prueba dirigida. Los modelos superiores son aquellos candidatos que encuentran los criterios de evaluación. Si los criterios y el proceso de pruebas son el sonido, estos modelos superiores son candidatos por la siguiente ronda de pruebas. La figura 5-1 representa la búsqueda de este espacio de rejilla variable.</w:t>
      </w:r>
    </w:p>
    <w:p w:rsidR="00182560" w:rsidRDefault="0037704E">
      <w:pPr>
        <w:pStyle w:val="Cuerpodeltexto1"/>
        <w:shd w:val="clear" w:color="auto" w:fill="auto"/>
        <w:spacing w:before="0" w:after="0" w:line="242" w:lineRule="exact"/>
        <w:ind w:left="20" w:right="40" w:firstLine="460"/>
        <w:jc w:val="both"/>
        <w:rPr>
          <w:b/>
          <w:bCs/>
          <w:iCs/>
          <w:smallCaps/>
          <w:spacing w:val="-10"/>
          <w:lang/>
        </w:rPr>
      </w:pPr>
      <w:r>
        <w:rPr>
          <w:rStyle w:val="Cuerpodeltexto0"/>
          <w:b/>
          <w:bCs/>
          <w:iCs/>
          <w:smallCaps/>
          <w:spacing w:val="-10"/>
          <w:lang/>
        </w:rPr>
        <w:t>Este método de búsqueda es conocido como a</w:t>
      </w:r>
      <w:r>
        <w:rPr>
          <w:rStyle w:val="CuerpodeltextoCursiva3"/>
          <w:b/>
          <w:bCs/>
          <w:smallCaps/>
          <w:spacing w:val="-10"/>
          <w:lang/>
        </w:rPr>
        <w:t xml:space="preserve"> búsqueda de rejilla.</w:t>
      </w:r>
      <w:r>
        <w:rPr>
          <w:rStyle w:val="Cuerpodeltexto0"/>
          <w:b/>
          <w:bCs/>
          <w:iCs/>
          <w:smallCaps/>
          <w:spacing w:val="-10"/>
          <w:lang/>
        </w:rPr>
        <w:t xml:space="preserve"> Las dos variedades variables definen una rejilla de combinaciones variables. La interpretación en cada combinación es evaluada. En otras palabras, la rejilla entera es buscada. Este es el tipo más común del método de búsqueda. Hay muchos otros tipos. La ventaja de la búsqueda de rejilla es su meticulosidad. Si cada combinación posible es evaluada, es imposible perder el mejor, a menos que el método de evaluación sea poco sólido. Hablarán de este más tarde.</w:t>
      </w:r>
    </w:p>
    <w:p w:rsidR="00182560" w:rsidRDefault="0037704E">
      <w:pPr>
        <w:pStyle w:val="Cuerpodeltexto1"/>
        <w:shd w:val="clear" w:color="auto" w:fill="auto"/>
        <w:spacing w:before="0" w:after="0" w:line="242" w:lineRule="exact"/>
        <w:ind w:left="20" w:right="40" w:firstLine="460"/>
        <w:jc w:val="both"/>
        <w:rPr>
          <w:b/>
          <w:bCs/>
          <w:iCs/>
          <w:smallCaps/>
          <w:spacing w:val="-10"/>
          <w:lang/>
        </w:rPr>
      </w:pPr>
      <w:r>
        <w:rPr>
          <w:rStyle w:val="Cuerpodeltexto0"/>
          <w:b/>
          <w:bCs/>
          <w:iCs/>
          <w:smallCaps/>
          <w:spacing w:val="-10"/>
          <w:lang/>
        </w:rPr>
        <w:t>El inconveniente de la búsqueda de rejilla es su velocidad. En pequeñas pruebas, como en el ejemplo precedente, el tiempo de ejecución es insignificante, sobre todo con ordenadores personales rápidos de hoy. Asumiendo un segundo por prueba, una búsqueda de rejilla de 133 pruebas tomaría sólo 133 segundos, o 2.2 minutos.</w:t>
      </w:r>
    </w:p>
    <w:p w:rsidR="00182560" w:rsidRDefault="0037704E">
      <w:pPr>
        <w:pStyle w:val="Cuerpodeltexto1"/>
        <w:shd w:val="clear" w:color="auto" w:fill="auto"/>
        <w:spacing w:before="0" w:after="312" w:line="242" w:lineRule="exact"/>
        <w:ind w:left="20" w:right="40" w:firstLine="460"/>
        <w:jc w:val="both"/>
        <w:rPr>
          <w:b/>
          <w:bCs/>
          <w:iCs/>
          <w:smallCaps/>
          <w:spacing w:val="-10"/>
          <w:lang/>
        </w:rPr>
      </w:pPr>
      <w:r>
        <w:rPr>
          <w:rStyle w:val="Cuerpodeltexto0"/>
          <w:b/>
          <w:bCs/>
          <w:iCs/>
          <w:smallCaps/>
          <w:spacing w:val="-10"/>
          <w:lang/>
        </w:rPr>
        <w:t>Considere, sin embargo, una prueba de 4 variables. Asuma una prueba de dos promedios de movimiento diferentes y dos cintas de volatilidad (</w:t>
      </w:r>
      <w:r>
        <w:rPr>
          <w:rStyle w:val="Cuerpodeltexto0"/>
          <w:b/>
          <w:bCs/>
          <w:iCs/>
          <w:smallCaps/>
          <w:spacing w:val="-10"/>
        </w:rPr>
        <w:t xml:space="preserve">VBl </w:t>
      </w:r>
      <w:r>
        <w:rPr>
          <w:rStyle w:val="Cuerpodeltexto0"/>
          <w:b/>
          <w:bCs/>
          <w:iCs/>
          <w:smallCaps/>
          <w:spacing w:val="-10"/>
          <w:lang/>
        </w:rPr>
        <w:t>y VB2) alrededor de cada promedio de movimiento. Este resulta en las cuatro variedades de exploración siguientes:</w:t>
      </w: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2094230" cy="2639695"/>
            <wp:effectExtent l="19050" t="0" r="12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6"/>
                    <a:srcRect/>
                    <a:stretch>
                      <a:fillRect/>
                    </a:stretch>
                  </pic:blipFill>
                  <pic:spPr bwMode="auto">
                    <a:xfrm>
                      <a:off x="0" y="0"/>
                      <a:ext cx="2094230" cy="2639695"/>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170" w:lineRule="exact"/>
        <w:jc w:val="center"/>
        <w:rPr>
          <w:iCs/>
          <w:smallCaps/>
          <w:spacing w:val="-10"/>
          <w:lang/>
        </w:rPr>
      </w:pPr>
      <w:r>
        <w:rPr>
          <w:rStyle w:val="Leyendadelaimagen30"/>
          <w:iCs/>
          <w:smallCaps/>
          <w:spacing w:val="-10"/>
          <w:lang/>
        </w:rPr>
        <w:t>Búsqueda de Rejilla de la figura 5-1 Dos Variables</w:t>
      </w:r>
    </w:p>
    <w:p w:rsidR="00182560" w:rsidRDefault="00182560">
      <w:pPr>
        <w:rPr>
          <w:b/>
          <w:bCs/>
          <w:iCs/>
          <w:smallCaps/>
          <w:spacing w:val="-10"/>
          <w:sz w:val="17"/>
          <w:szCs w:val="2"/>
          <w:lang/>
        </w:rPr>
      </w:pPr>
    </w:p>
    <w:p w:rsidR="00182560" w:rsidRDefault="0037704E">
      <w:pPr>
        <w:pStyle w:val="Cuerpodeltexto1"/>
        <w:shd w:val="clear" w:color="auto" w:fill="auto"/>
        <w:spacing w:before="0" w:after="0" w:line="253" w:lineRule="exact"/>
        <w:ind w:left="560" w:right="1560" w:firstLine="0"/>
        <w:jc w:val="both"/>
        <w:rPr>
          <w:b/>
          <w:bCs/>
          <w:iCs/>
          <w:smallCaps/>
          <w:spacing w:val="-10"/>
          <w:lang/>
        </w:rPr>
      </w:pPr>
      <w:r>
        <w:rPr>
          <w:rStyle w:val="Cuerpodeltexto0"/>
          <w:b/>
          <w:bCs/>
          <w:iCs/>
          <w:smallCaps/>
          <w:spacing w:val="-10"/>
        </w:rPr>
        <w:t xml:space="preserve">MAI </w:t>
      </w:r>
      <w:r>
        <w:rPr>
          <w:rStyle w:val="Cuerpodeltexto0"/>
          <w:b/>
          <w:bCs/>
          <w:iCs/>
          <w:smallCaps/>
          <w:spacing w:val="-10"/>
          <w:lang/>
        </w:rPr>
        <w:t xml:space="preserve">1 a 15 en pasos de 2 =8 pasos MA2 5 a 100 en pasos de 5 =20 pasos </w:t>
      </w:r>
      <w:r>
        <w:rPr>
          <w:rStyle w:val="Cuerpodeltexto0"/>
          <w:b/>
          <w:bCs/>
          <w:iCs/>
          <w:smallCaps/>
          <w:spacing w:val="-10"/>
        </w:rPr>
        <w:t xml:space="preserve">VBl </w:t>
      </w:r>
      <w:r>
        <w:rPr>
          <w:rStyle w:val="Cuerpodeltexto0"/>
          <w:b/>
          <w:bCs/>
          <w:iCs/>
          <w:smallCaps/>
          <w:spacing w:val="-10"/>
          <w:lang/>
        </w:rPr>
        <w:t>0 a 500 en pasos de 25 = 21 pasos VB2 0 a 500 en pasos de 25 = 21 pasos Este define una prueba dirigida igual a 70,560 pruebas (8 x 20 x 21 x 21 = 70,560). ¡En un segundo por prueba, esta prueba dirigida tomará 19.6 horas ((70,560 segundos de prueba/60)/60 minutos = 19.6 horas)! Es mucho tiempo.</w:t>
      </w:r>
    </w:p>
    <w:p w:rsidR="00182560" w:rsidRDefault="0037704E">
      <w:pPr>
        <w:pStyle w:val="Cuerpodeltexto1"/>
        <w:shd w:val="clear" w:color="auto" w:fill="auto"/>
        <w:spacing w:before="0" w:after="0" w:line="253" w:lineRule="exact"/>
        <w:ind w:left="60" w:right="40" w:firstLine="500"/>
        <w:jc w:val="both"/>
        <w:rPr>
          <w:b/>
          <w:bCs/>
          <w:iCs/>
          <w:smallCaps/>
          <w:spacing w:val="-10"/>
          <w:lang/>
        </w:rPr>
      </w:pPr>
      <w:r>
        <w:rPr>
          <w:rStyle w:val="Cuerpodeltexto0"/>
          <w:b/>
          <w:bCs/>
          <w:iCs/>
          <w:smallCaps/>
          <w:spacing w:val="-10"/>
          <w:lang/>
        </w:rPr>
        <w:t>Para hacer asuntos peores, estas exploraciones variables son un poco "ásperas". No sería completamente irrazonable explorar estas cuatro variables en pasos más pequeños como éstos:</w:t>
      </w:r>
    </w:p>
    <w:p w:rsidR="00182560" w:rsidRDefault="0037704E">
      <w:pPr>
        <w:pStyle w:val="Cuerpodeltexto1"/>
        <w:shd w:val="clear" w:color="auto" w:fill="auto"/>
        <w:spacing w:before="0" w:after="0" w:line="253" w:lineRule="exact"/>
        <w:ind w:left="60" w:right="40" w:firstLine="500"/>
        <w:rPr>
          <w:b/>
          <w:bCs/>
          <w:iCs/>
          <w:smallCaps/>
          <w:spacing w:val="-10"/>
          <w:lang/>
        </w:rPr>
      </w:pPr>
      <w:r>
        <w:rPr>
          <w:rStyle w:val="Cuerpodeltexto0"/>
          <w:b/>
          <w:bCs/>
          <w:iCs/>
          <w:smallCaps/>
          <w:spacing w:val="-10"/>
        </w:rPr>
        <w:t xml:space="preserve">MAI </w:t>
      </w:r>
      <w:r>
        <w:rPr>
          <w:rStyle w:val="Cuerpodeltexto0"/>
          <w:b/>
          <w:bCs/>
          <w:iCs/>
          <w:smallCaps/>
          <w:spacing w:val="-10"/>
          <w:lang/>
        </w:rPr>
        <w:t xml:space="preserve">1 a 15 en pasos de 1 =15 pasos MA2 5 a 101 en pasos de 2 =49 pasos </w:t>
      </w:r>
      <w:r>
        <w:rPr>
          <w:rStyle w:val="Cuerpodeltexto0"/>
          <w:b/>
          <w:bCs/>
          <w:iCs/>
          <w:smallCaps/>
          <w:spacing w:val="-10"/>
        </w:rPr>
        <w:t xml:space="preserve">VBl </w:t>
      </w:r>
      <w:r>
        <w:rPr>
          <w:rStyle w:val="Cuerpodeltexto0"/>
          <w:b/>
          <w:bCs/>
          <w:iCs/>
          <w:smallCaps/>
          <w:spacing w:val="-10"/>
          <w:lang/>
        </w:rPr>
        <w:t>0 a 500 en pasos de 10 = 51 pasos VB2 0 a 500 en pasos de 10 = 51 pasos Este define una prueba dirigida igual a 1,911,735 pasos (15 x 49 x 51 x 51 = 1,911,735). En un segundo por prueba, esta carrera tomará 531 horas (1,911,735 segundos de prueba/60)/60 minutos = 531 horas). Este es equivalente hasta 22.13 días (531/24 = 22.13). Este, por supuesto, es completamente poco práctico y destaca el inconveniente principal de la búsqueda de rejilla.</w:t>
      </w:r>
    </w:p>
    <w:p w:rsidR="00182560" w:rsidRDefault="0037704E">
      <w:pPr>
        <w:pStyle w:val="Cuerpodeltexto1"/>
        <w:shd w:val="clear" w:color="auto" w:fill="auto"/>
        <w:spacing w:before="0" w:after="471" w:line="253" w:lineRule="exact"/>
        <w:ind w:left="60" w:right="40" w:firstLine="500"/>
        <w:jc w:val="both"/>
        <w:rPr>
          <w:b/>
          <w:bCs/>
          <w:iCs/>
          <w:smallCaps/>
          <w:spacing w:val="-10"/>
          <w:lang/>
        </w:rPr>
      </w:pPr>
      <w:r>
        <w:rPr>
          <w:rStyle w:val="Cuerpodeltexto0"/>
          <w:b/>
          <w:bCs/>
          <w:iCs/>
          <w:smallCaps/>
          <w:spacing w:val="-10"/>
          <w:lang/>
        </w:rPr>
        <w:lastRenderedPageBreak/>
        <w:t>Por lo tanto, hacer exploración más grande se extiende y 3-y pruebas de 4 variables factibles,</w:t>
      </w:r>
      <w:r>
        <w:rPr>
          <w:rStyle w:val="CuerpodeltextoCursiva3"/>
          <w:b/>
          <w:bCs/>
          <w:smallCaps/>
          <w:spacing w:val="-10"/>
          <w:lang/>
        </w:rPr>
        <w:t xml:space="preserve"> métodos de búsqueda</w:t>
      </w:r>
      <w:r>
        <w:rPr>
          <w:rStyle w:val="Cuerpodeltexto0"/>
          <w:b/>
          <w:bCs/>
          <w:iCs/>
          <w:smallCaps/>
          <w:spacing w:val="-10"/>
          <w:lang/>
        </w:rPr>
        <w:t xml:space="preserve"> debe ser usado. Un método de búsqueda es una técnica de pruebas que selecciona combinaciones variables de un modo predefinido a fin de localizar el mejor juego sin probar cada combinación. Hay muchos métodos de búsqueda. Sin embargo, para ganar velocidad, un cierto grado de la meticulosidad es sacrificado. Con cada ganancia, hay alguna pérdida.</w:t>
      </w:r>
    </w:p>
    <w:p w:rsidR="00182560" w:rsidRDefault="0037704E">
      <w:pPr>
        <w:pStyle w:val="Ttulo731"/>
        <w:keepNext/>
        <w:keepLines/>
        <w:shd w:val="clear" w:color="auto" w:fill="auto"/>
        <w:spacing w:before="0" w:after="218" w:line="190" w:lineRule="exact"/>
        <w:ind w:left="1600"/>
        <w:rPr>
          <w:iCs/>
          <w:smallCaps/>
          <w:spacing w:val="-10"/>
          <w:lang/>
        </w:rPr>
      </w:pPr>
      <w:bookmarkStart w:id="77" w:name="bookmark77"/>
      <w:r>
        <w:rPr>
          <w:rStyle w:val="Ttulo7315"/>
          <w:iCs/>
          <w:smallCaps/>
          <w:spacing w:val="-10"/>
          <w:lang/>
        </w:rPr>
        <w:t xml:space="preserve">LA BÚSQUEDA DE PASO </w:t>
      </w:r>
      <w:r>
        <w:rPr>
          <w:rStyle w:val="Ttulo7315"/>
          <w:iCs/>
          <w:smallCaps/>
          <w:spacing w:val="-10"/>
        </w:rPr>
        <w:t>de PRIORITIZED</w:t>
      </w:r>
      <w:bookmarkEnd w:id="77"/>
    </w:p>
    <w:p w:rsidR="00182560" w:rsidRDefault="0037704E">
      <w:pPr>
        <w:pStyle w:val="Cuerpodeltexto1"/>
        <w:shd w:val="clear" w:color="auto" w:fill="auto"/>
        <w:spacing w:before="0" w:after="0" w:line="249" w:lineRule="exact"/>
        <w:ind w:left="60" w:right="40" w:firstLine="0"/>
        <w:jc w:val="both"/>
        <w:rPr>
          <w:b/>
          <w:bCs/>
          <w:iCs/>
          <w:smallCaps/>
          <w:spacing w:val="-10"/>
          <w:lang/>
        </w:rPr>
      </w:pPr>
      <w:r>
        <w:rPr>
          <w:rStyle w:val="Cuerpodeltexto0"/>
          <w:b/>
          <w:bCs/>
          <w:iCs/>
          <w:smallCaps/>
          <w:spacing w:val="-10"/>
          <w:lang/>
        </w:rPr>
        <w:t>El</w:t>
      </w:r>
      <w:r>
        <w:rPr>
          <w:rStyle w:val="CuerpodeltextoCursiva3"/>
          <w:b/>
          <w:bCs/>
          <w:smallCaps/>
          <w:spacing w:val="-10"/>
          <w:lang/>
        </w:rPr>
        <w:t xml:space="preserve"> </w:t>
      </w:r>
      <w:r>
        <w:rPr>
          <w:rStyle w:val="CuerpodeltextoCursiva3"/>
          <w:b/>
          <w:bCs/>
          <w:smallCaps/>
          <w:spacing w:val="-10"/>
        </w:rPr>
        <w:t xml:space="preserve">los prioritized </w:t>
      </w:r>
      <w:r>
        <w:rPr>
          <w:rStyle w:val="CuerpodeltextoCursiva3"/>
          <w:b/>
          <w:bCs/>
          <w:smallCaps/>
          <w:spacing w:val="-10"/>
          <w:lang/>
        </w:rPr>
        <w:t>andan la búsqueda</w:t>
      </w:r>
      <w:r>
        <w:rPr>
          <w:rStyle w:val="Cuerpodeltexto0"/>
          <w:b/>
          <w:bCs/>
          <w:iCs/>
          <w:smallCaps/>
          <w:spacing w:val="-10"/>
          <w:lang/>
        </w:rPr>
        <w:t xml:space="preserve"> explora una variable a la vez, con un valor seleccionado sostenido constante para cada una de las otras exploraciones, por orden del impacto inclinado en la interpretación. Considere el juego de prueba de 4 variables anterior:</w:t>
      </w:r>
    </w:p>
    <w:p w:rsidR="00182560" w:rsidRDefault="0037704E">
      <w:pPr>
        <w:pStyle w:val="Cuerpodeltexto1"/>
        <w:shd w:val="clear" w:color="auto" w:fill="auto"/>
        <w:tabs>
          <w:tab w:val="left" w:pos="1329"/>
          <w:tab w:val="left" w:pos="2446"/>
          <w:tab w:val="left" w:pos="4073"/>
        </w:tabs>
        <w:spacing w:before="0" w:after="0" w:line="249" w:lineRule="exact"/>
        <w:ind w:left="60" w:firstLine="500"/>
        <w:jc w:val="both"/>
        <w:rPr>
          <w:b/>
          <w:bCs/>
          <w:iCs/>
          <w:smallCaps/>
          <w:spacing w:val="-10"/>
          <w:lang/>
        </w:rPr>
      </w:pPr>
      <w:r>
        <w:rPr>
          <w:rStyle w:val="Cuerpodeltexto0"/>
          <w:b/>
          <w:bCs/>
          <w:iCs/>
          <w:smallCaps/>
          <w:spacing w:val="-10"/>
        </w:rPr>
        <w:t xml:space="preserve">MAI </w:t>
      </w:r>
      <w:r>
        <w:rPr>
          <w:rStyle w:val="Cuerpodeltexto0"/>
          <w:b/>
          <w:bCs/>
          <w:iCs/>
          <w:smallCaps/>
          <w:spacing w:val="-10"/>
          <w:lang/>
        </w:rPr>
        <w:tab/>
        <w:t xml:space="preserve"> 1 a 15 </w:t>
      </w:r>
      <w:r>
        <w:rPr>
          <w:rStyle w:val="Cuerpodeltexto0"/>
          <w:b/>
          <w:bCs/>
          <w:iCs/>
          <w:smallCaps/>
          <w:spacing w:val="-10"/>
          <w:lang/>
        </w:rPr>
        <w:tab/>
        <w:t xml:space="preserve"> en pasos de 1 </w:t>
      </w:r>
      <w:r>
        <w:rPr>
          <w:rStyle w:val="Cuerpodeltexto0"/>
          <w:b/>
          <w:bCs/>
          <w:iCs/>
          <w:smallCaps/>
          <w:spacing w:val="-10"/>
          <w:lang/>
        </w:rPr>
        <w:tab/>
        <w:t xml:space="preserve"> =15 pasos</w:t>
      </w:r>
    </w:p>
    <w:p w:rsidR="00182560" w:rsidRDefault="0037704E">
      <w:pPr>
        <w:pStyle w:val="Cuerpodeltexto1"/>
        <w:shd w:val="clear" w:color="auto" w:fill="auto"/>
        <w:tabs>
          <w:tab w:val="left" w:pos="1334"/>
          <w:tab w:val="left" w:pos="2450"/>
          <w:tab w:val="left" w:pos="4078"/>
        </w:tabs>
        <w:spacing w:before="0" w:after="0" w:line="249" w:lineRule="exact"/>
        <w:ind w:left="60" w:firstLine="500"/>
        <w:jc w:val="both"/>
        <w:rPr>
          <w:b/>
          <w:bCs/>
          <w:iCs/>
          <w:smallCaps/>
          <w:spacing w:val="-10"/>
          <w:lang/>
        </w:rPr>
      </w:pPr>
      <w:r>
        <w:rPr>
          <w:rStyle w:val="Cuerpodeltexto0"/>
          <w:b/>
          <w:bCs/>
          <w:iCs/>
          <w:smallCaps/>
          <w:spacing w:val="-10"/>
          <w:lang/>
        </w:rPr>
        <w:t xml:space="preserve">MA2 </w:t>
      </w:r>
      <w:r>
        <w:rPr>
          <w:rStyle w:val="Cuerpodeltexto0"/>
          <w:b/>
          <w:bCs/>
          <w:iCs/>
          <w:smallCaps/>
          <w:spacing w:val="-10"/>
          <w:lang/>
        </w:rPr>
        <w:tab/>
        <w:t xml:space="preserve"> 5 a 101 </w:t>
      </w:r>
      <w:r>
        <w:rPr>
          <w:rStyle w:val="Cuerpodeltexto0"/>
          <w:b/>
          <w:bCs/>
          <w:iCs/>
          <w:smallCaps/>
          <w:spacing w:val="-10"/>
          <w:lang/>
        </w:rPr>
        <w:tab/>
        <w:t xml:space="preserve"> en pasos de 2 </w:t>
      </w:r>
      <w:r>
        <w:rPr>
          <w:rStyle w:val="Cuerpodeltexto0"/>
          <w:b/>
          <w:bCs/>
          <w:iCs/>
          <w:smallCaps/>
          <w:spacing w:val="-10"/>
          <w:lang/>
        </w:rPr>
        <w:tab/>
      </w:r>
      <w:r>
        <w:rPr>
          <w:rStyle w:val="CuerpodeltextoEspaciado1pto"/>
          <w:b/>
          <w:bCs/>
          <w:iCs/>
          <w:smallCaps/>
          <w:lang/>
        </w:rPr>
        <w:t>=49</w:t>
      </w:r>
      <w:r>
        <w:rPr>
          <w:rStyle w:val="Cuerpodeltexto0"/>
          <w:b/>
          <w:bCs/>
          <w:iCs/>
          <w:smallCaps/>
          <w:spacing w:val="-10"/>
          <w:lang/>
        </w:rPr>
        <w:t xml:space="preserve"> pasos</w:t>
      </w:r>
    </w:p>
    <w:p w:rsidR="00182560" w:rsidRDefault="0037704E">
      <w:pPr>
        <w:pStyle w:val="Cuerpodeltexto1"/>
        <w:shd w:val="clear" w:color="auto" w:fill="auto"/>
        <w:tabs>
          <w:tab w:val="left" w:pos="1334"/>
          <w:tab w:val="left" w:pos="2450"/>
          <w:tab w:val="left" w:pos="4078"/>
        </w:tabs>
        <w:spacing w:before="0" w:after="0" w:line="249" w:lineRule="exact"/>
        <w:ind w:left="60" w:firstLine="500"/>
        <w:jc w:val="both"/>
        <w:rPr>
          <w:b/>
          <w:bCs/>
          <w:iCs/>
          <w:smallCaps/>
          <w:spacing w:val="-10"/>
          <w:lang/>
        </w:rPr>
      </w:pPr>
      <w:r>
        <w:rPr>
          <w:rStyle w:val="Cuerpodeltexto0"/>
          <w:b/>
          <w:bCs/>
          <w:iCs/>
          <w:smallCaps/>
          <w:spacing w:val="-10"/>
        </w:rPr>
        <w:t xml:space="preserve">VBl </w:t>
      </w:r>
      <w:r>
        <w:rPr>
          <w:rStyle w:val="Cuerpodeltexto0"/>
          <w:b/>
          <w:bCs/>
          <w:iCs/>
          <w:smallCaps/>
          <w:spacing w:val="-10"/>
          <w:lang/>
        </w:rPr>
        <w:tab/>
        <w:t xml:space="preserve"> 0 a 500 </w:t>
      </w:r>
      <w:r>
        <w:rPr>
          <w:rStyle w:val="Cuerpodeltexto0"/>
          <w:b/>
          <w:bCs/>
          <w:iCs/>
          <w:smallCaps/>
          <w:spacing w:val="-10"/>
          <w:lang/>
        </w:rPr>
        <w:tab/>
        <w:t xml:space="preserve"> en pasos de 10 </w:t>
      </w:r>
      <w:r>
        <w:rPr>
          <w:rStyle w:val="Cuerpodeltexto0"/>
          <w:b/>
          <w:bCs/>
          <w:iCs/>
          <w:smallCaps/>
          <w:spacing w:val="-10"/>
          <w:lang/>
        </w:rPr>
        <w:tab/>
        <w:t xml:space="preserve"> = 51 pasos</w:t>
      </w:r>
    </w:p>
    <w:p w:rsidR="00182560" w:rsidRDefault="0037704E">
      <w:pPr>
        <w:pStyle w:val="Cuerpodeltexto1"/>
        <w:shd w:val="clear" w:color="auto" w:fill="auto"/>
        <w:tabs>
          <w:tab w:val="left" w:pos="1339"/>
          <w:tab w:val="left" w:pos="2455"/>
          <w:tab w:val="left" w:pos="4083"/>
        </w:tabs>
        <w:spacing w:before="0" w:after="0" w:line="249" w:lineRule="exact"/>
        <w:ind w:left="60" w:firstLine="500"/>
        <w:jc w:val="both"/>
        <w:rPr>
          <w:b/>
          <w:bCs/>
          <w:iCs/>
          <w:smallCaps/>
          <w:spacing w:val="-10"/>
          <w:lang/>
        </w:rPr>
      </w:pPr>
      <w:r>
        <w:rPr>
          <w:rStyle w:val="Cuerpodeltexto0"/>
          <w:b/>
          <w:bCs/>
          <w:iCs/>
          <w:smallCaps/>
          <w:spacing w:val="-10"/>
          <w:lang/>
        </w:rPr>
        <w:t xml:space="preserve">VB2 </w:t>
      </w:r>
      <w:r>
        <w:rPr>
          <w:rStyle w:val="Cuerpodeltexto0"/>
          <w:b/>
          <w:bCs/>
          <w:iCs/>
          <w:smallCaps/>
          <w:spacing w:val="-10"/>
          <w:lang/>
        </w:rPr>
        <w:tab/>
        <w:t xml:space="preserve"> 0 a 500 </w:t>
      </w:r>
      <w:r>
        <w:rPr>
          <w:rStyle w:val="Cuerpodeltexto0"/>
          <w:b/>
          <w:bCs/>
          <w:iCs/>
          <w:smallCaps/>
          <w:spacing w:val="-10"/>
          <w:lang/>
        </w:rPr>
        <w:tab/>
        <w:t xml:space="preserve"> en pasos de 10 </w:t>
      </w:r>
      <w:r>
        <w:rPr>
          <w:rStyle w:val="Cuerpodeltexto0"/>
          <w:b/>
          <w:bCs/>
          <w:iCs/>
          <w:smallCaps/>
          <w:spacing w:val="-10"/>
          <w:lang/>
        </w:rPr>
        <w:tab/>
        <w:t xml:space="preserve"> = 51 pasos</w:t>
      </w:r>
    </w:p>
    <w:p w:rsidR="00182560" w:rsidRDefault="0037704E">
      <w:pPr>
        <w:pStyle w:val="Cuerpodeltexto1"/>
        <w:shd w:val="clear" w:color="auto" w:fill="auto"/>
        <w:spacing w:before="0" w:after="0" w:line="244" w:lineRule="exact"/>
        <w:ind w:left="60" w:right="40" w:firstLine="500"/>
        <w:jc w:val="both"/>
        <w:rPr>
          <w:b/>
          <w:bCs/>
          <w:iCs/>
          <w:smallCaps/>
          <w:spacing w:val="-10"/>
          <w:lang/>
        </w:rPr>
        <w:sectPr w:rsidR="00182560">
          <w:headerReference w:type="even" r:id="rId67"/>
          <w:headerReference w:type="default" r:id="rId68"/>
          <w:headerReference w:type="first" r:id="rId69"/>
          <w:footerReference w:type="first" r:id="rId70"/>
          <w:type w:val="continuous"/>
          <w:pgSz w:w="11905" w:h="16837"/>
          <w:pgMar w:top="3720" w:right="3854" w:bottom="3400" w:left="1493" w:header="0" w:footer="3" w:gutter="0"/>
          <w:cols w:space="720"/>
          <w:noEndnote/>
          <w:titlePg/>
          <w:docGrid w:linePitch="360"/>
        </w:sectPr>
      </w:pPr>
      <w:r>
        <w:rPr>
          <w:rStyle w:val="Cuerpodeltexto0"/>
          <w:b/>
          <w:bCs/>
          <w:iCs/>
          <w:smallCaps/>
          <w:spacing w:val="-10"/>
          <w:lang/>
        </w:rPr>
        <w:t xml:space="preserve">Como una búsqueda de rejilla, recuerde que el tiempo requerido a hace este insostenible. Como </w:t>
      </w:r>
      <w:r>
        <w:rPr>
          <w:rStyle w:val="Cuerpodeltexto0"/>
          <w:b/>
          <w:bCs/>
          <w:iCs/>
          <w:smallCaps/>
          <w:spacing w:val="-10"/>
        </w:rPr>
        <w:t xml:space="preserve">un prioritized </w:t>
      </w:r>
      <w:r>
        <w:rPr>
          <w:rStyle w:val="Cuerpodeltexto0"/>
          <w:b/>
          <w:bCs/>
          <w:iCs/>
          <w:smallCaps/>
          <w:spacing w:val="-10"/>
          <w:lang/>
        </w:rPr>
        <w:t>andan la búsqueda, sin embargo, es completamente manejable. Esto consistirá en sólo 166 pruebas (15 + 49 + 51 + 51 = 166), que es una diferencia verdadera. ¿Cómo es hecho? ¿Cuál es el inconveniente?</w:t>
      </w:r>
    </w:p>
    <w:p w:rsidR="00182560" w:rsidRDefault="0037704E">
      <w:pPr>
        <w:pStyle w:val="Cuerpodeltexto1"/>
        <w:shd w:val="clear" w:color="auto" w:fill="auto"/>
        <w:spacing w:before="0" w:after="0" w:line="245" w:lineRule="exact"/>
        <w:ind w:left="40" w:right="20" w:firstLine="460"/>
        <w:jc w:val="both"/>
        <w:rPr>
          <w:b/>
          <w:bCs/>
          <w:iCs/>
          <w:smallCaps/>
          <w:spacing w:val="-10"/>
          <w:lang/>
        </w:rPr>
      </w:pPr>
      <w:r>
        <w:rPr>
          <w:rStyle w:val="Cuerpodeltexto0"/>
          <w:b/>
          <w:bCs/>
          <w:iCs/>
          <w:smallCaps/>
          <w:spacing w:val="-10"/>
          <w:lang/>
        </w:rPr>
        <w:lastRenderedPageBreak/>
        <w:t>Variable uno es considerado el más importante y es explorado primero con un valor constante para cada una de las otras tres variables. Las constantes para las otras tres variables pueden ser escogidas a bulto o a priori. Un acercamiento moderado usa el punto mediano de cada variedad de exploración. La primera exploración será:</w:t>
      </w:r>
    </w:p>
    <w:p w:rsidR="00182560" w:rsidRDefault="0037704E">
      <w:pPr>
        <w:pStyle w:val="Cuerpodeltexto1"/>
        <w:shd w:val="clear" w:color="auto" w:fill="auto"/>
        <w:spacing w:before="0" w:after="0" w:line="250" w:lineRule="exact"/>
        <w:ind w:left="20" w:firstLine="0"/>
        <w:jc w:val="center"/>
        <w:rPr>
          <w:b/>
          <w:bCs/>
          <w:iCs/>
          <w:smallCaps/>
          <w:spacing w:val="-10"/>
          <w:lang/>
        </w:rPr>
      </w:pPr>
      <w:r>
        <w:rPr>
          <w:rStyle w:val="Cuerpodeltexto0"/>
          <w:b/>
          <w:bCs/>
          <w:iCs/>
          <w:smallCaps/>
          <w:spacing w:val="-10"/>
        </w:rPr>
        <w:t>MAI</w:t>
      </w:r>
      <w:r>
        <w:rPr>
          <w:rStyle w:val="Cuerpodeltexto0"/>
          <w:b/>
          <w:bCs/>
          <w:iCs/>
          <w:smallCaps/>
          <w:spacing w:val="-10"/>
          <w:lang/>
        </w:rPr>
        <w:t xml:space="preserve">: 1 2 3 4 </w:t>
      </w:r>
      <w:r>
        <w:rPr>
          <w:rStyle w:val="CuerpodeltextoEspaciado1pto1"/>
          <w:b/>
          <w:bCs/>
          <w:iCs/>
          <w:smallCaps/>
          <w:lang/>
        </w:rPr>
        <w:t xml:space="preserve">5... 13 14 15 </w:t>
      </w:r>
      <w:r>
        <w:rPr>
          <w:rStyle w:val="Cuerpodeltexto0"/>
          <w:b/>
          <w:bCs/>
          <w:iCs/>
          <w:smallCaps/>
          <w:spacing w:val="-10"/>
          <w:lang/>
        </w:rPr>
        <w:t xml:space="preserve">MA2: 53 53 53 53 </w:t>
      </w:r>
      <w:r>
        <w:rPr>
          <w:rStyle w:val="CuerpodeltextoEspaciado1pto1"/>
          <w:b/>
          <w:bCs/>
          <w:iCs/>
          <w:smallCaps/>
          <w:lang/>
        </w:rPr>
        <w:t xml:space="preserve">53... 53 53 53 </w:t>
      </w:r>
      <w:r>
        <w:rPr>
          <w:rStyle w:val="Cuerpodeltexto0"/>
          <w:b/>
          <w:bCs/>
          <w:iCs/>
          <w:smallCaps/>
          <w:spacing w:val="-10"/>
        </w:rPr>
        <w:t>VBl</w:t>
      </w:r>
      <w:r>
        <w:rPr>
          <w:rStyle w:val="Cuerpodeltexto0"/>
          <w:b/>
          <w:bCs/>
          <w:iCs/>
          <w:smallCaps/>
          <w:spacing w:val="-10"/>
          <w:lang/>
        </w:rPr>
        <w:t xml:space="preserve">: 250 250250250 </w:t>
      </w:r>
      <w:r>
        <w:rPr>
          <w:rStyle w:val="CuerpodeltextoEspaciado1pto1"/>
          <w:b/>
          <w:bCs/>
          <w:iCs/>
          <w:smallCaps/>
          <w:lang/>
        </w:rPr>
        <w:t>250...</w:t>
      </w:r>
      <w:r>
        <w:rPr>
          <w:rStyle w:val="Cuerpodeltexto0"/>
          <w:b/>
          <w:bCs/>
          <w:iCs/>
          <w:smallCaps/>
          <w:spacing w:val="-10"/>
          <w:lang/>
        </w:rPr>
        <w:t xml:space="preserve"> 250250250 VB2: 250 250250250 </w:t>
      </w:r>
      <w:r>
        <w:rPr>
          <w:rStyle w:val="CuerpodeltextoEspaciado1pto1"/>
          <w:b/>
          <w:bCs/>
          <w:iCs/>
          <w:smallCaps/>
          <w:lang/>
        </w:rPr>
        <w:t>250...</w:t>
      </w:r>
      <w:r>
        <w:rPr>
          <w:rStyle w:val="Cuerpodeltexto0"/>
          <w:b/>
          <w:bCs/>
          <w:iCs/>
          <w:smallCaps/>
          <w:spacing w:val="-10"/>
          <w:lang/>
        </w:rPr>
        <w:t xml:space="preserve"> 250250250 En la primera exploración, todos los valores posibles </w:t>
      </w:r>
      <w:r>
        <w:rPr>
          <w:rStyle w:val="Cuerpodeltexto0"/>
          <w:b/>
          <w:bCs/>
          <w:iCs/>
          <w:smallCaps/>
          <w:spacing w:val="-10"/>
        </w:rPr>
        <w:t xml:space="preserve">de MAI </w:t>
      </w:r>
      <w:r>
        <w:rPr>
          <w:rStyle w:val="Cuerpodeltexto0"/>
          <w:b/>
          <w:bCs/>
          <w:iCs/>
          <w:smallCaps/>
          <w:spacing w:val="-10"/>
          <w:lang/>
        </w:rPr>
        <w:t xml:space="preserve">son evaluados contra valores constantes para MA2, </w:t>
      </w:r>
      <w:r>
        <w:rPr>
          <w:rStyle w:val="Cuerpodeltexto0"/>
          <w:b/>
          <w:bCs/>
          <w:iCs/>
          <w:smallCaps/>
          <w:spacing w:val="-10"/>
        </w:rPr>
        <w:t>VBl</w:t>
      </w:r>
      <w:r>
        <w:rPr>
          <w:rStyle w:val="Cuerpodeltexto0"/>
          <w:b/>
          <w:bCs/>
          <w:iCs/>
          <w:smallCaps/>
          <w:spacing w:val="-10"/>
          <w:lang/>
        </w:rPr>
        <w:t xml:space="preserve">, y VB2. ¿Cuál es el impacto de la asunción que </w:t>
      </w:r>
      <w:r>
        <w:rPr>
          <w:rStyle w:val="Cuerpodeltexto0"/>
          <w:b/>
          <w:bCs/>
          <w:iCs/>
          <w:smallCaps/>
          <w:spacing w:val="-10"/>
        </w:rPr>
        <w:t xml:space="preserve">MAI </w:t>
      </w:r>
      <w:r>
        <w:rPr>
          <w:rStyle w:val="Cuerpodeltexto0"/>
          <w:b/>
          <w:bCs/>
          <w:iCs/>
          <w:smallCaps/>
          <w:spacing w:val="-10"/>
          <w:lang/>
        </w:rPr>
        <w:t xml:space="preserve">el más importante es la variable? La primera prueba determinará un valor óptimo para </w:t>
      </w:r>
      <w:r>
        <w:rPr>
          <w:rStyle w:val="Cuerpodeltexto0"/>
          <w:b/>
          <w:bCs/>
          <w:iCs/>
          <w:smallCaps/>
          <w:spacing w:val="-10"/>
        </w:rPr>
        <w:t>MAI</w:t>
      </w:r>
      <w:r>
        <w:rPr>
          <w:rStyle w:val="Cuerpodeltexto0"/>
          <w:b/>
          <w:bCs/>
          <w:iCs/>
          <w:smallCaps/>
          <w:spacing w:val="-10"/>
          <w:lang/>
        </w:rPr>
        <w:t>, que será sostenido entonces constante en las exploraciones subsecuentes de variables dos, tres, y cuatro.</w:t>
      </w:r>
    </w:p>
    <w:p w:rsidR="00182560" w:rsidRDefault="0037704E">
      <w:pPr>
        <w:pStyle w:val="Cuerpodeltexto1"/>
        <w:shd w:val="clear" w:color="auto" w:fill="auto"/>
        <w:spacing w:before="0" w:after="0" w:line="250" w:lineRule="exact"/>
        <w:ind w:left="40" w:right="20" w:firstLine="460"/>
        <w:jc w:val="both"/>
        <w:rPr>
          <w:b/>
          <w:bCs/>
          <w:iCs/>
          <w:smallCaps/>
          <w:spacing w:val="-10"/>
          <w:lang/>
        </w:rPr>
      </w:pPr>
      <w:r>
        <w:rPr>
          <w:rStyle w:val="Cuerpodeltexto0"/>
          <w:b/>
          <w:bCs/>
          <w:iCs/>
          <w:smallCaps/>
          <w:spacing w:val="-10"/>
          <w:lang/>
        </w:rPr>
        <w:lastRenderedPageBreak/>
        <w:t xml:space="preserve">Por ejemplo, asuma que los primeros intervienen esta prueba produjo un modelo superior con un valor de 5 para </w:t>
      </w:r>
      <w:r>
        <w:rPr>
          <w:rStyle w:val="Cuerpodeltexto0"/>
          <w:b/>
          <w:bCs/>
          <w:iCs/>
          <w:smallCaps/>
          <w:spacing w:val="-10"/>
        </w:rPr>
        <w:t>MAI</w:t>
      </w:r>
      <w:r>
        <w:rPr>
          <w:rStyle w:val="Cuerpodeltexto0"/>
          <w:b/>
          <w:bCs/>
          <w:iCs/>
          <w:smallCaps/>
          <w:spacing w:val="-10"/>
          <w:lang/>
        </w:rPr>
        <w:t>. El siguiente paso, la exploración de la segunda variable procederá usando las combinaciones siguientes:</w:t>
      </w:r>
    </w:p>
    <w:p w:rsidR="00182560" w:rsidRDefault="0037704E">
      <w:pPr>
        <w:pStyle w:val="Cuerpodeltexto1"/>
        <w:shd w:val="clear" w:color="auto" w:fill="auto"/>
        <w:spacing w:before="0" w:after="0" w:line="250" w:lineRule="exact"/>
        <w:ind w:left="20" w:firstLine="0"/>
        <w:jc w:val="center"/>
        <w:rPr>
          <w:b/>
          <w:bCs/>
          <w:iCs/>
          <w:smallCaps/>
          <w:spacing w:val="-10"/>
          <w:lang/>
        </w:rPr>
      </w:pPr>
      <w:r>
        <w:rPr>
          <w:rStyle w:val="Cuerpodeltexto0"/>
          <w:b/>
          <w:bCs/>
          <w:iCs/>
          <w:smallCaps/>
          <w:spacing w:val="-10"/>
        </w:rPr>
        <w:t>MAI</w:t>
      </w:r>
      <w:r>
        <w:rPr>
          <w:rStyle w:val="Cuerpodeltexto0"/>
          <w:b/>
          <w:bCs/>
          <w:iCs/>
          <w:smallCaps/>
          <w:spacing w:val="-10"/>
          <w:lang/>
        </w:rPr>
        <w:t xml:space="preserve">: 5 5 5 5 </w:t>
      </w:r>
      <w:r>
        <w:rPr>
          <w:rStyle w:val="CuerpodeltextoEspaciado6pto"/>
          <w:b/>
          <w:bCs/>
          <w:iCs/>
          <w:smallCaps/>
          <w:lang/>
        </w:rPr>
        <w:t xml:space="preserve">5... 5 5 5 </w:t>
      </w:r>
      <w:r>
        <w:rPr>
          <w:rStyle w:val="Cuerpodeltexto0"/>
          <w:b/>
          <w:bCs/>
          <w:iCs/>
          <w:smallCaps/>
          <w:spacing w:val="-10"/>
          <w:lang/>
        </w:rPr>
        <w:t xml:space="preserve">MA2: 5 7 9 11 </w:t>
      </w:r>
      <w:r>
        <w:rPr>
          <w:rStyle w:val="CuerpodeltextoEspaciado3pto"/>
          <w:b/>
          <w:bCs/>
          <w:iCs/>
          <w:smallCaps/>
          <w:lang/>
        </w:rPr>
        <w:t>13...</w:t>
      </w:r>
      <w:r>
        <w:rPr>
          <w:rStyle w:val="Cuerpodeltexto0"/>
          <w:b/>
          <w:bCs/>
          <w:iCs/>
          <w:smallCaps/>
          <w:spacing w:val="-10"/>
          <w:lang/>
        </w:rPr>
        <w:t xml:space="preserve"> 97 99101 </w:t>
      </w:r>
      <w:r>
        <w:rPr>
          <w:rStyle w:val="Cuerpodeltexto0"/>
          <w:b/>
          <w:bCs/>
          <w:iCs/>
          <w:smallCaps/>
          <w:spacing w:val="-10"/>
        </w:rPr>
        <w:t>VBl</w:t>
      </w:r>
      <w:r>
        <w:rPr>
          <w:rStyle w:val="Cuerpodeltexto0"/>
          <w:b/>
          <w:bCs/>
          <w:iCs/>
          <w:smallCaps/>
          <w:spacing w:val="-10"/>
          <w:lang/>
        </w:rPr>
        <w:t xml:space="preserve">: 250 250250250 </w:t>
      </w:r>
      <w:r>
        <w:rPr>
          <w:rStyle w:val="CuerpodeltextoEspaciado1pto1"/>
          <w:b/>
          <w:bCs/>
          <w:iCs/>
          <w:smallCaps/>
          <w:lang/>
        </w:rPr>
        <w:t>250...</w:t>
      </w:r>
      <w:r>
        <w:rPr>
          <w:rStyle w:val="Cuerpodeltexto0"/>
          <w:b/>
          <w:bCs/>
          <w:iCs/>
          <w:smallCaps/>
          <w:spacing w:val="-10"/>
          <w:lang/>
        </w:rPr>
        <w:t xml:space="preserve"> 250250250 VB2: 250 250250250 </w:t>
      </w:r>
      <w:r>
        <w:rPr>
          <w:rStyle w:val="CuerpodeltextoEspaciado1pto1"/>
          <w:b/>
          <w:bCs/>
          <w:iCs/>
          <w:smallCaps/>
          <w:lang/>
        </w:rPr>
        <w:t>250...</w:t>
      </w:r>
      <w:r>
        <w:rPr>
          <w:rStyle w:val="Cuerpodeltexto0"/>
          <w:b/>
          <w:bCs/>
          <w:iCs/>
          <w:smallCaps/>
          <w:spacing w:val="-10"/>
          <w:lang/>
        </w:rPr>
        <w:t xml:space="preserve"> 250250250 Esta exploración producirá por su parte un valor óptimo para MA2. Este valor óptimo, por ejemplo, 29, será usado posteriormente en las terceras y cuartas exploraciones.</w:t>
      </w:r>
    </w:p>
    <w:p w:rsidR="00182560" w:rsidRDefault="0037704E">
      <w:pPr>
        <w:pStyle w:val="Cuerpodeltexto1"/>
        <w:shd w:val="clear" w:color="auto" w:fill="auto"/>
        <w:spacing w:before="0" w:after="0" w:line="250" w:lineRule="exact"/>
        <w:ind w:left="40" w:right="20" w:firstLine="460"/>
        <w:jc w:val="both"/>
        <w:rPr>
          <w:b/>
          <w:bCs/>
          <w:iCs/>
          <w:smallCaps/>
          <w:spacing w:val="-10"/>
          <w:lang/>
        </w:rPr>
      </w:pPr>
      <w:r>
        <w:rPr>
          <w:rStyle w:val="Cuerpodeltexto0"/>
          <w:b/>
          <w:bCs/>
          <w:iCs/>
          <w:smallCaps/>
          <w:spacing w:val="-10"/>
          <w:lang/>
        </w:rPr>
        <w:t xml:space="preserve">Las dos ventajas de la búsqueda de paso </w:t>
      </w:r>
      <w:r>
        <w:rPr>
          <w:rStyle w:val="Cuerpodeltexto0"/>
          <w:b/>
          <w:bCs/>
          <w:iCs/>
          <w:smallCaps/>
          <w:spacing w:val="-10"/>
        </w:rPr>
        <w:t xml:space="preserve">de prioritized </w:t>
      </w:r>
      <w:r>
        <w:rPr>
          <w:rStyle w:val="Cuerpodeltexto0"/>
          <w:b/>
          <w:bCs/>
          <w:iCs/>
          <w:smallCaps/>
          <w:spacing w:val="-10"/>
          <w:lang/>
        </w:rPr>
        <w:t xml:space="preserve">son: velocidad y la evaluación del impacto relativo de cada variable. La variable modela más significativa es el que que tiene el impacto más dramático en la interpretación. Asuma que una exploración </w:t>
      </w:r>
      <w:r>
        <w:rPr>
          <w:rStyle w:val="Cuerpodeltexto0"/>
          <w:b/>
          <w:bCs/>
          <w:iCs/>
          <w:smallCaps/>
          <w:spacing w:val="-10"/>
        </w:rPr>
        <w:t xml:space="preserve">de MAI </w:t>
      </w:r>
      <w:r>
        <w:rPr>
          <w:rStyle w:val="Cuerpodeltexto0"/>
          <w:b/>
          <w:bCs/>
          <w:iCs/>
          <w:smallCaps/>
          <w:spacing w:val="-10"/>
          <w:lang/>
        </w:rPr>
        <w:t>produce los resultados siguientes:</w:t>
      </w:r>
    </w:p>
    <w:tbl>
      <w:tblPr>
        <w:tblW w:w="0" w:type="auto"/>
        <w:jc w:val="center"/>
        <w:tblLayout w:type="fixed"/>
        <w:tblCellMar>
          <w:left w:w="10" w:type="dxa"/>
          <w:right w:w="10" w:type="dxa"/>
        </w:tblCellMar>
        <w:tblLook w:val="04A0"/>
      </w:tblPr>
      <w:tblGrid>
        <w:gridCol w:w="630"/>
        <w:gridCol w:w="1787"/>
        <w:gridCol w:w="1250"/>
        <w:gridCol w:w="1167"/>
      </w:tblGrid>
      <w:tr w:rsidR="00182560">
        <w:trPr>
          <w:trHeight w:val="232"/>
          <w:jc w:val="center"/>
        </w:trPr>
        <w:tc>
          <w:tcPr>
            <w:tcW w:w="63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rPr>
              <w:t>MAI</w:t>
            </w:r>
          </w:p>
        </w:tc>
        <w:tc>
          <w:tcPr>
            <w:tcW w:w="178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60" w:firstLine="0"/>
              <w:rPr>
                <w:b/>
                <w:bCs/>
                <w:iCs/>
                <w:smallCaps/>
                <w:spacing w:val="-10"/>
                <w:lang/>
              </w:rPr>
            </w:pPr>
            <w:r>
              <w:rPr>
                <w:rStyle w:val="Cuerpodeltexto0"/>
                <w:b/>
                <w:bCs/>
                <w:iCs/>
                <w:smallCaps/>
                <w:spacing w:val="-10"/>
                <w:lang/>
              </w:rPr>
              <w:t>P&amp;L</w:t>
            </w:r>
          </w:p>
        </w:tc>
        <w:tc>
          <w:tcPr>
            <w:tcW w:w="12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rPr>
              <w:t>MAI</w:t>
            </w:r>
          </w:p>
        </w:tc>
        <w:tc>
          <w:tcPr>
            <w:tcW w:w="116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P&amp;L</w:t>
            </w:r>
          </w:p>
        </w:tc>
      </w:tr>
      <w:tr w:rsidR="00182560">
        <w:trPr>
          <w:trHeight w:val="255"/>
          <w:jc w:val="center"/>
        </w:trPr>
        <w:tc>
          <w:tcPr>
            <w:tcW w:w="63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w:t>
            </w:r>
          </w:p>
        </w:tc>
        <w:tc>
          <w:tcPr>
            <w:tcW w:w="178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(-$ 3,000)</w:t>
            </w:r>
          </w:p>
        </w:tc>
        <w:tc>
          <w:tcPr>
            <w:tcW w:w="12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6</w:t>
            </w:r>
          </w:p>
        </w:tc>
        <w:tc>
          <w:tcPr>
            <w:tcW w:w="116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12,000 dólares</w:t>
            </w:r>
          </w:p>
        </w:tc>
      </w:tr>
      <w:tr w:rsidR="00182560">
        <w:trPr>
          <w:trHeight w:val="241"/>
          <w:jc w:val="center"/>
        </w:trPr>
        <w:tc>
          <w:tcPr>
            <w:tcW w:w="63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2</w:t>
            </w:r>
          </w:p>
        </w:tc>
        <w:tc>
          <w:tcPr>
            <w:tcW w:w="178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60" w:firstLine="0"/>
              <w:rPr>
                <w:b/>
                <w:bCs/>
                <w:iCs/>
                <w:smallCaps/>
                <w:spacing w:val="-10"/>
                <w:lang/>
              </w:rPr>
            </w:pPr>
            <w:r>
              <w:rPr>
                <w:rStyle w:val="Cuerpodeltexto0"/>
                <w:b/>
                <w:bCs/>
                <w:iCs/>
                <w:smallCaps/>
                <w:spacing w:val="-10"/>
                <w:lang/>
              </w:rPr>
              <w:t>2,500 dólares</w:t>
            </w:r>
          </w:p>
        </w:tc>
        <w:tc>
          <w:tcPr>
            <w:tcW w:w="12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7</w:t>
            </w:r>
          </w:p>
        </w:tc>
        <w:tc>
          <w:tcPr>
            <w:tcW w:w="116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9,000 dólares</w:t>
            </w:r>
          </w:p>
        </w:tc>
      </w:tr>
      <w:tr w:rsidR="00182560">
        <w:trPr>
          <w:trHeight w:val="250"/>
          <w:jc w:val="center"/>
        </w:trPr>
        <w:tc>
          <w:tcPr>
            <w:tcW w:w="63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3</w:t>
            </w:r>
          </w:p>
        </w:tc>
        <w:tc>
          <w:tcPr>
            <w:tcW w:w="178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60" w:firstLine="0"/>
              <w:rPr>
                <w:b/>
                <w:bCs/>
                <w:iCs/>
                <w:smallCaps/>
                <w:spacing w:val="-10"/>
                <w:lang/>
              </w:rPr>
            </w:pPr>
            <w:r>
              <w:rPr>
                <w:rStyle w:val="Cuerpodeltexto0"/>
                <w:b/>
                <w:bCs/>
                <w:iCs/>
                <w:smallCaps/>
                <w:spacing w:val="-10"/>
                <w:lang/>
              </w:rPr>
              <w:t>5,000 dólares</w:t>
            </w:r>
          </w:p>
        </w:tc>
        <w:tc>
          <w:tcPr>
            <w:tcW w:w="12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8</w:t>
            </w:r>
          </w:p>
        </w:tc>
        <w:tc>
          <w:tcPr>
            <w:tcW w:w="116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7,000 dólares</w:t>
            </w:r>
          </w:p>
        </w:tc>
      </w:tr>
      <w:tr w:rsidR="00182560">
        <w:trPr>
          <w:trHeight w:val="241"/>
          <w:jc w:val="center"/>
        </w:trPr>
        <w:tc>
          <w:tcPr>
            <w:tcW w:w="63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4</w:t>
            </w:r>
          </w:p>
        </w:tc>
        <w:tc>
          <w:tcPr>
            <w:tcW w:w="178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60" w:firstLine="0"/>
              <w:rPr>
                <w:b/>
                <w:bCs/>
                <w:iCs/>
                <w:smallCaps/>
                <w:spacing w:val="-10"/>
                <w:lang/>
              </w:rPr>
            </w:pPr>
            <w:r>
              <w:rPr>
                <w:rStyle w:val="Cuerpodeltexto0"/>
                <w:b/>
                <w:bCs/>
                <w:iCs/>
                <w:smallCaps/>
                <w:spacing w:val="-10"/>
                <w:lang/>
              </w:rPr>
              <w:t>10,000 dólares</w:t>
            </w:r>
          </w:p>
        </w:tc>
        <w:tc>
          <w:tcPr>
            <w:tcW w:w="1250" w:type="dxa"/>
            <w:shd w:val="clear" w:color="auto" w:fill="FFFFFF"/>
          </w:tcPr>
          <w:p w:rsidR="00182560" w:rsidRDefault="00182560">
            <w:pPr>
              <w:pStyle w:val="Cuerpodeltexto250"/>
              <w:framePr w:wrap="notBeside" w:vAnchor="text" w:hAnchor="text" w:xAlign="center" w:y="1"/>
              <w:shd w:val="clear" w:color="auto" w:fill="auto"/>
              <w:spacing w:line="240" w:lineRule="auto"/>
              <w:ind w:left="700"/>
              <w:rPr>
                <w:b/>
                <w:bCs/>
                <w:iCs/>
                <w:smallCaps/>
                <w:spacing w:val="-10"/>
                <w:lang/>
              </w:rPr>
            </w:pPr>
            <w:r>
              <w:rPr>
                <w:b/>
                <w:bCs/>
                <w:iCs/>
                <w:smallCaps/>
                <w:spacing w:val="-10"/>
                <w:lang/>
              </w:rPr>
              <w:t>...</w:t>
            </w:r>
          </w:p>
        </w:tc>
        <w:tc>
          <w:tcPr>
            <w:tcW w:w="1167" w:type="dxa"/>
            <w:shd w:val="clear" w:color="auto" w:fill="FFFFFF"/>
          </w:tcPr>
          <w:p w:rsidR="00182560" w:rsidRDefault="00182560">
            <w:pPr>
              <w:framePr w:wrap="notBeside" w:vAnchor="text" w:hAnchor="text" w:xAlign="center" w:y="1"/>
              <w:rPr>
                <w:b/>
                <w:bCs/>
                <w:iCs/>
                <w:smallCaps/>
                <w:spacing w:val="-10"/>
                <w:sz w:val="46"/>
                <w:szCs w:val="10"/>
                <w:lang/>
              </w:rPr>
            </w:pPr>
          </w:p>
        </w:tc>
      </w:tr>
      <w:tr w:rsidR="00182560">
        <w:trPr>
          <w:trHeight w:val="255"/>
          <w:jc w:val="center"/>
        </w:trPr>
        <w:tc>
          <w:tcPr>
            <w:tcW w:w="63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5</w:t>
            </w:r>
          </w:p>
        </w:tc>
        <w:tc>
          <w:tcPr>
            <w:tcW w:w="178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60" w:firstLine="0"/>
              <w:rPr>
                <w:b/>
                <w:bCs/>
                <w:iCs/>
                <w:smallCaps/>
                <w:spacing w:val="-10"/>
                <w:lang/>
              </w:rPr>
            </w:pPr>
            <w:r>
              <w:rPr>
                <w:rStyle w:val="Cuerpodeltexto0"/>
                <w:b/>
                <w:bCs/>
                <w:iCs/>
                <w:smallCaps/>
                <w:spacing w:val="-10"/>
                <w:lang/>
              </w:rPr>
              <w:t>15,000 dólares</w:t>
            </w:r>
          </w:p>
        </w:tc>
        <w:tc>
          <w:tcPr>
            <w:tcW w:w="12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15</w:t>
            </w:r>
          </w:p>
        </w:tc>
        <w:tc>
          <w:tcPr>
            <w:tcW w:w="116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20" w:firstLine="0"/>
              <w:rPr>
                <w:b/>
                <w:bCs/>
                <w:iCs/>
                <w:smallCaps/>
                <w:spacing w:val="-10"/>
                <w:lang/>
              </w:rPr>
            </w:pPr>
            <w:r>
              <w:rPr>
                <w:rStyle w:val="Cuerpodeltexto0"/>
                <w:b/>
                <w:bCs/>
                <w:iCs/>
                <w:smallCaps/>
                <w:spacing w:val="-10"/>
                <w:lang/>
              </w:rPr>
              <w:t>(-$ 3,000)</w:t>
            </w:r>
          </w:p>
        </w:tc>
      </w:tr>
    </w:tbl>
    <w:p w:rsidR="00182560" w:rsidRDefault="00182560">
      <w:pPr>
        <w:rPr>
          <w:b/>
          <w:bCs/>
          <w:iCs/>
          <w:smallCaps/>
          <w:spacing w:val="-10"/>
          <w:sz w:val="19"/>
          <w:szCs w:val="2"/>
          <w:lang/>
        </w:rPr>
      </w:pPr>
    </w:p>
    <w:p w:rsidR="00182560" w:rsidRDefault="0037704E">
      <w:pPr>
        <w:pStyle w:val="Cuerpodeltexto1"/>
        <w:shd w:val="clear" w:color="auto" w:fill="auto"/>
        <w:spacing w:before="0" w:after="0" w:line="250" w:lineRule="exact"/>
        <w:ind w:left="40" w:right="20" w:firstLine="460"/>
        <w:jc w:val="both"/>
        <w:rPr>
          <w:b/>
          <w:bCs/>
          <w:iCs/>
          <w:smallCaps/>
          <w:spacing w:val="-10"/>
          <w:lang/>
        </w:rPr>
      </w:pPr>
      <w:r>
        <w:rPr>
          <w:rStyle w:val="Cuerpodeltexto0"/>
          <w:b/>
          <w:bCs/>
          <w:iCs/>
          <w:smallCaps/>
          <w:spacing w:val="-10"/>
          <w:lang/>
        </w:rPr>
        <w:t xml:space="preserve">En la misma prueba, una exploración </w:t>
      </w:r>
      <w:r>
        <w:rPr>
          <w:rStyle w:val="Cuerpodeltexto0"/>
          <w:b/>
          <w:bCs/>
          <w:iCs/>
          <w:smallCaps/>
          <w:spacing w:val="-10"/>
        </w:rPr>
        <w:t xml:space="preserve">de VBl </w:t>
      </w:r>
      <w:r>
        <w:rPr>
          <w:rStyle w:val="Cuerpodeltexto0"/>
          <w:b/>
          <w:bCs/>
          <w:iCs/>
          <w:smallCaps/>
          <w:spacing w:val="-10"/>
          <w:lang/>
        </w:rPr>
        <w:t>produce las ganancias y pérdidas siguientes:</w:t>
      </w:r>
    </w:p>
    <w:p w:rsidR="00182560" w:rsidRDefault="0037704E">
      <w:pPr>
        <w:pStyle w:val="Cuerpodeltexto1"/>
        <w:shd w:val="clear" w:color="auto" w:fill="auto"/>
        <w:tabs>
          <w:tab w:val="left" w:pos="3588"/>
        </w:tabs>
        <w:spacing w:before="0" w:after="0" w:line="250" w:lineRule="exact"/>
        <w:ind w:left="40" w:firstLine="460"/>
        <w:jc w:val="both"/>
        <w:rPr>
          <w:b/>
          <w:bCs/>
          <w:iCs/>
          <w:smallCaps/>
          <w:spacing w:val="-10"/>
          <w:lang/>
        </w:rPr>
      </w:pPr>
      <w:r>
        <w:rPr>
          <w:rStyle w:val="Cuerpodeltexto0"/>
          <w:b/>
          <w:bCs/>
          <w:iCs/>
          <w:smallCaps/>
          <w:spacing w:val="-10"/>
        </w:rPr>
        <w:t xml:space="preserve">VBl </w:t>
      </w:r>
      <w:r>
        <w:rPr>
          <w:rStyle w:val="Cuerpodeltexto0"/>
          <w:b/>
          <w:bCs/>
          <w:iCs/>
          <w:smallCaps/>
          <w:spacing w:val="-10"/>
          <w:lang/>
        </w:rPr>
        <w:t>P&amp;L</w:t>
      </w:r>
      <w:r>
        <w:rPr>
          <w:rStyle w:val="Cuerpodeltexto0"/>
          <w:b/>
          <w:bCs/>
          <w:iCs/>
          <w:smallCaps/>
          <w:spacing w:val="-10"/>
          <w:lang/>
        </w:rPr>
        <w:tab/>
        <w:t>VBl P&amp;L</w:t>
      </w:r>
    </w:p>
    <w:p w:rsidR="00182560" w:rsidRDefault="0037704E">
      <w:pPr>
        <w:pStyle w:val="Cuerpodeltexto1"/>
        <w:shd w:val="clear" w:color="auto" w:fill="auto"/>
        <w:tabs>
          <w:tab w:val="left" w:pos="1458"/>
          <w:tab w:val="left" w:pos="3584"/>
          <w:tab w:val="left" w:pos="4547"/>
        </w:tabs>
        <w:spacing w:before="0" w:after="0" w:line="250" w:lineRule="exact"/>
        <w:ind w:left="40" w:firstLine="460"/>
        <w:jc w:val="both"/>
        <w:rPr>
          <w:b/>
          <w:bCs/>
          <w:iCs/>
          <w:smallCaps/>
          <w:spacing w:val="-10"/>
          <w:lang/>
        </w:rPr>
      </w:pPr>
      <w:r>
        <w:rPr>
          <w:rStyle w:val="Cuerpodeltexto0"/>
          <w:rFonts w:ascii="Times New Roman"/>
          <w:b/>
          <w:bCs/>
          <w:iCs/>
          <w:smallCaps/>
          <w:spacing w:val="-10"/>
          <w:lang/>
        </w:rPr>
        <w:t xml:space="preserve">0 </w:t>
      </w:r>
      <w:r>
        <w:rPr>
          <w:rStyle w:val="Cuerpodeltexto0"/>
          <w:rFonts w:ascii="Times New Roman" w:hAnsi="Times New Roman"/>
          <w:b/>
          <w:bCs/>
          <w:iCs/>
          <w:smallCaps/>
          <w:spacing w:val="-10"/>
          <w:lang/>
        </w:rPr>
        <w:tab/>
        <w:t xml:space="preserve"> </w:t>
      </w:r>
      <w:r>
        <w:rPr>
          <w:rStyle w:val="Cuerpodeltexto0"/>
          <w:b/>
          <w:bCs/>
          <w:iCs/>
          <w:smallCaps/>
          <w:spacing w:val="-10"/>
          <w:lang/>
        </w:rPr>
        <w:t xml:space="preserve">14,000 dólares </w:t>
      </w:r>
      <w:r>
        <w:rPr>
          <w:rStyle w:val="Cuerpodeltexto0"/>
          <w:b/>
          <w:bCs/>
          <w:iCs/>
          <w:smallCaps/>
          <w:spacing w:val="-10"/>
          <w:lang/>
        </w:rPr>
        <w:tab/>
        <w:t xml:space="preserve"> 30 </w:t>
      </w:r>
      <w:r>
        <w:rPr>
          <w:rStyle w:val="Cuerpodeltexto0"/>
          <w:b/>
          <w:bCs/>
          <w:iCs/>
          <w:smallCaps/>
          <w:spacing w:val="-10"/>
          <w:lang/>
        </w:rPr>
        <w:tab/>
        <w:t xml:space="preserve"> 14,000 dólares</w:t>
      </w:r>
    </w:p>
    <w:p w:rsidR="00182560" w:rsidRDefault="0037704E">
      <w:pPr>
        <w:pStyle w:val="Cuerpodeltexto1"/>
        <w:shd w:val="clear" w:color="auto" w:fill="auto"/>
        <w:tabs>
          <w:tab w:val="left" w:pos="1449"/>
          <w:tab w:val="left" w:pos="3574"/>
          <w:tab w:val="left" w:pos="4533"/>
        </w:tabs>
        <w:spacing w:before="0" w:after="0" w:line="250" w:lineRule="exact"/>
        <w:ind w:left="40" w:firstLine="460"/>
        <w:jc w:val="both"/>
        <w:rPr>
          <w:b/>
          <w:bCs/>
          <w:iCs/>
          <w:smallCaps/>
          <w:spacing w:val="-10"/>
          <w:lang/>
        </w:rPr>
      </w:pPr>
      <w:r>
        <w:rPr>
          <w:rStyle w:val="Cuerpodeltexto0"/>
          <w:b/>
          <w:bCs/>
          <w:iCs/>
          <w:smallCaps/>
          <w:spacing w:val="-10"/>
          <w:lang/>
        </w:rPr>
        <w:t xml:space="preserve">10 </w:t>
      </w:r>
      <w:r>
        <w:rPr>
          <w:rStyle w:val="Cuerpodeltexto0"/>
          <w:b/>
          <w:bCs/>
          <w:iCs/>
          <w:smallCaps/>
          <w:spacing w:val="-10"/>
          <w:lang/>
        </w:rPr>
        <w:tab/>
        <w:t xml:space="preserve"> 14,000 dólares </w:t>
      </w:r>
      <w:r>
        <w:rPr>
          <w:rStyle w:val="Cuerpodeltexto0"/>
          <w:b/>
          <w:bCs/>
          <w:iCs/>
          <w:smallCaps/>
          <w:spacing w:val="-10"/>
          <w:lang/>
        </w:rPr>
        <w:tab/>
        <w:t xml:space="preserve"> 40 </w:t>
      </w:r>
      <w:r>
        <w:rPr>
          <w:rStyle w:val="Cuerpodeltexto0"/>
          <w:b/>
          <w:bCs/>
          <w:iCs/>
          <w:smallCaps/>
          <w:spacing w:val="-10"/>
          <w:lang/>
        </w:rPr>
        <w:tab/>
        <w:t xml:space="preserve"> 13,500 dólares</w:t>
      </w:r>
    </w:p>
    <w:p w:rsidR="00182560" w:rsidRDefault="0037704E">
      <w:pPr>
        <w:pStyle w:val="Cuerpodeltexto1"/>
        <w:shd w:val="clear" w:color="auto" w:fill="auto"/>
        <w:tabs>
          <w:tab w:val="left" w:pos="1458"/>
          <w:tab w:val="left" w:pos="3579"/>
          <w:tab w:val="left" w:pos="4542"/>
        </w:tabs>
        <w:spacing w:before="0" w:after="0" w:line="250" w:lineRule="exact"/>
        <w:ind w:left="40" w:firstLine="460"/>
        <w:jc w:val="both"/>
        <w:rPr>
          <w:b/>
          <w:bCs/>
          <w:iCs/>
          <w:smallCaps/>
          <w:spacing w:val="-10"/>
          <w:lang/>
        </w:rPr>
      </w:pPr>
      <w:r>
        <w:rPr>
          <w:rStyle w:val="Cuerpodeltexto0"/>
          <w:b/>
          <w:bCs/>
          <w:iCs/>
          <w:smallCaps/>
          <w:spacing w:val="-10"/>
          <w:lang/>
        </w:rPr>
        <w:t xml:space="preserve">20 </w:t>
      </w:r>
      <w:r>
        <w:rPr>
          <w:rStyle w:val="Cuerpodeltexto0"/>
          <w:b/>
          <w:bCs/>
          <w:iCs/>
          <w:smallCaps/>
          <w:spacing w:val="-10"/>
          <w:lang/>
        </w:rPr>
        <w:tab/>
        <w:t xml:space="preserve"> 14,000 dólares </w:t>
      </w:r>
      <w:r>
        <w:rPr>
          <w:rStyle w:val="Cuerpodeltexto0"/>
          <w:b/>
          <w:bCs/>
          <w:iCs/>
          <w:smallCaps/>
          <w:spacing w:val="-10"/>
          <w:lang/>
        </w:rPr>
        <w:tab/>
        <w:t xml:space="preserve"> 50 </w:t>
      </w:r>
      <w:r>
        <w:rPr>
          <w:rStyle w:val="Cuerpodeltexto0"/>
          <w:b/>
          <w:bCs/>
          <w:iCs/>
          <w:smallCaps/>
          <w:spacing w:val="-10"/>
          <w:lang/>
        </w:rPr>
        <w:tab/>
        <w:t xml:space="preserve"> 14,500 dólares</w:t>
      </w:r>
    </w:p>
    <w:p w:rsidR="00182560" w:rsidRDefault="0037704E">
      <w:pPr>
        <w:pStyle w:val="Cuerpodeltexto1"/>
        <w:shd w:val="clear" w:color="auto" w:fill="auto"/>
        <w:tabs>
          <w:tab w:val="left" w:pos="3544"/>
        </w:tabs>
        <w:spacing w:before="0" w:after="0" w:line="244" w:lineRule="exact"/>
        <w:ind w:left="40" w:firstLine="500"/>
        <w:jc w:val="both"/>
        <w:rPr>
          <w:b/>
          <w:bCs/>
          <w:iCs/>
          <w:smallCaps/>
          <w:spacing w:val="-10"/>
          <w:lang/>
        </w:rPr>
      </w:pPr>
      <w:r>
        <w:rPr>
          <w:rStyle w:val="Cuerpodeltexto0"/>
          <w:b/>
          <w:bCs/>
          <w:iCs/>
          <w:smallCaps/>
          <w:spacing w:val="-10"/>
        </w:rPr>
        <w:t xml:space="preserve">VBl </w:t>
      </w:r>
      <w:r>
        <w:rPr>
          <w:rStyle w:val="Cuerpodeltexto0"/>
          <w:b/>
          <w:bCs/>
          <w:iCs/>
          <w:smallCaps/>
          <w:spacing w:val="-10"/>
          <w:lang/>
        </w:rPr>
        <w:t>P&amp;L</w:t>
      </w:r>
      <w:r>
        <w:rPr>
          <w:rStyle w:val="Cuerpodeltexto0"/>
          <w:b/>
          <w:bCs/>
          <w:iCs/>
          <w:smallCaps/>
          <w:spacing w:val="-10"/>
          <w:lang/>
        </w:rPr>
        <w:tab/>
        <w:t>VBl P&amp;L</w:t>
      </w:r>
    </w:p>
    <w:p w:rsidR="00182560" w:rsidRDefault="0037704E">
      <w:pPr>
        <w:pStyle w:val="Cuerpodeltexto1"/>
        <w:shd w:val="clear" w:color="auto" w:fill="auto"/>
        <w:tabs>
          <w:tab w:val="left" w:pos="1483"/>
        </w:tabs>
        <w:spacing w:before="0" w:after="0" w:line="244" w:lineRule="exact"/>
        <w:ind w:left="40" w:firstLine="500"/>
        <w:jc w:val="both"/>
        <w:rPr>
          <w:b/>
          <w:bCs/>
          <w:iCs/>
          <w:smallCaps/>
          <w:spacing w:val="-10"/>
          <w:lang/>
        </w:rPr>
      </w:pPr>
      <w:r>
        <w:rPr>
          <w:rStyle w:val="Cuerpodeltexto0"/>
          <w:b/>
          <w:bCs/>
          <w:iCs/>
          <w:smallCaps/>
          <w:spacing w:val="-10"/>
          <w:lang/>
        </w:rPr>
        <w:t xml:space="preserve">60 </w:t>
      </w:r>
      <w:r>
        <w:rPr>
          <w:rStyle w:val="Cuerpodeltexto0"/>
          <w:b/>
          <w:bCs/>
          <w:iCs/>
          <w:smallCaps/>
          <w:spacing w:val="-10"/>
          <w:lang/>
        </w:rPr>
        <w:tab/>
        <w:t xml:space="preserve"> 15,000 dólares</w:t>
      </w:r>
    </w:p>
    <w:p w:rsidR="00182560" w:rsidRDefault="0037704E">
      <w:pPr>
        <w:pStyle w:val="Cuerpodeltexto1"/>
        <w:shd w:val="clear" w:color="auto" w:fill="auto"/>
        <w:tabs>
          <w:tab w:val="left" w:pos="1479"/>
          <w:tab w:val="left" w:pos="3544"/>
        </w:tabs>
        <w:spacing w:before="0" w:after="120" w:line="244" w:lineRule="exact"/>
        <w:ind w:left="40" w:firstLine="500"/>
        <w:jc w:val="both"/>
        <w:rPr>
          <w:b/>
          <w:bCs/>
          <w:iCs/>
          <w:smallCaps/>
          <w:spacing w:val="-10"/>
          <w:lang/>
        </w:rPr>
      </w:pPr>
      <w:r>
        <w:rPr>
          <w:rStyle w:val="Cuerpodeltexto0"/>
          <w:b/>
          <w:bCs/>
          <w:iCs/>
          <w:smallCaps/>
          <w:spacing w:val="-10"/>
          <w:lang/>
        </w:rPr>
        <w:t xml:space="preserve">70 </w:t>
      </w:r>
      <w:r>
        <w:rPr>
          <w:rStyle w:val="Cuerpodeltexto0"/>
          <w:b/>
          <w:bCs/>
          <w:iCs/>
          <w:smallCaps/>
          <w:spacing w:val="-10"/>
          <w:lang/>
        </w:rPr>
        <w:tab/>
        <w:t xml:space="preserve"> 13,000 dólares </w:t>
      </w:r>
      <w:r>
        <w:rPr>
          <w:rStyle w:val="Cuerpodeltexto0"/>
          <w:b/>
          <w:bCs/>
          <w:iCs/>
          <w:smallCaps/>
          <w:spacing w:val="-10"/>
          <w:lang/>
        </w:rPr>
        <w:tab/>
        <w:t xml:space="preserve"> 500 dólares 12,000</w:t>
      </w:r>
    </w:p>
    <w:p w:rsidR="00182560" w:rsidRDefault="0037704E">
      <w:pPr>
        <w:pStyle w:val="Cuerpodeltexto1"/>
        <w:shd w:val="clear" w:color="auto" w:fill="auto"/>
        <w:spacing w:before="0" w:after="0" w:line="244" w:lineRule="exact"/>
        <w:ind w:left="40" w:right="40" w:firstLine="500"/>
        <w:jc w:val="both"/>
        <w:rPr>
          <w:b/>
          <w:bCs/>
          <w:iCs/>
          <w:smallCaps/>
          <w:spacing w:val="-10"/>
          <w:lang/>
        </w:rPr>
      </w:pPr>
      <w:r>
        <w:rPr>
          <w:rStyle w:val="Cuerpodeltexto0"/>
          <w:b/>
          <w:bCs/>
          <w:iCs/>
          <w:smallCaps/>
          <w:spacing w:val="-10"/>
          <w:lang/>
        </w:rPr>
        <w:t xml:space="preserve">Los valores diferentes </w:t>
      </w:r>
      <w:r>
        <w:rPr>
          <w:rStyle w:val="Cuerpodeltexto0"/>
          <w:b/>
          <w:bCs/>
          <w:iCs/>
          <w:smallCaps/>
          <w:spacing w:val="-10"/>
        </w:rPr>
        <w:t xml:space="preserve">de MAI </w:t>
      </w:r>
      <w:r>
        <w:rPr>
          <w:rStyle w:val="Cuerpodeltexto0"/>
          <w:b/>
          <w:bCs/>
          <w:iCs/>
          <w:smallCaps/>
          <w:spacing w:val="-10"/>
          <w:lang/>
        </w:rPr>
        <w:t xml:space="preserve">produjeron un cambio pronunciado de ganancias y pérdidas, mientras que los valores </w:t>
      </w:r>
      <w:r>
        <w:rPr>
          <w:rStyle w:val="Cuerpodeltexto0"/>
          <w:b/>
          <w:bCs/>
          <w:iCs/>
          <w:smallCaps/>
          <w:spacing w:val="-10"/>
          <w:lang/>
        </w:rPr>
        <w:lastRenderedPageBreak/>
        <w:t xml:space="preserve">diferentes </w:t>
      </w:r>
      <w:r>
        <w:rPr>
          <w:rStyle w:val="Cuerpodeltexto0"/>
          <w:b/>
          <w:bCs/>
          <w:iCs/>
          <w:smallCaps/>
          <w:spacing w:val="-10"/>
        </w:rPr>
        <w:t xml:space="preserve">de VBl </w:t>
      </w:r>
      <w:r>
        <w:rPr>
          <w:rStyle w:val="Cuerpodeltexto0"/>
          <w:b/>
          <w:bCs/>
          <w:iCs/>
          <w:smallCaps/>
          <w:spacing w:val="-10"/>
          <w:lang/>
        </w:rPr>
        <w:t xml:space="preserve">produjeron poco cambio. La conclusión de los datos es que </w:t>
      </w:r>
      <w:r>
        <w:rPr>
          <w:rStyle w:val="Cuerpodeltexto0"/>
          <w:b/>
          <w:bCs/>
          <w:iCs/>
          <w:smallCaps/>
          <w:spacing w:val="-10"/>
        </w:rPr>
        <w:t xml:space="preserve">MAI </w:t>
      </w:r>
      <w:r>
        <w:rPr>
          <w:rStyle w:val="Cuerpodeltexto0"/>
          <w:b/>
          <w:bCs/>
          <w:iCs/>
          <w:smallCaps/>
          <w:spacing w:val="-10"/>
          <w:lang/>
        </w:rPr>
        <w:t xml:space="preserve">es una variable más significativa en este modelo que </w:t>
      </w:r>
      <w:r>
        <w:rPr>
          <w:rStyle w:val="Cuerpodeltexto0"/>
          <w:b/>
          <w:bCs/>
          <w:iCs/>
          <w:smallCaps/>
          <w:spacing w:val="-10"/>
        </w:rPr>
        <w:t>VBl</w:t>
      </w:r>
      <w:r>
        <w:rPr>
          <w:rStyle w:val="Cuerpodeltexto0"/>
          <w:b/>
          <w:bCs/>
          <w:iCs/>
          <w:smallCaps/>
          <w:spacing w:val="-10"/>
          <w:lang/>
        </w:rPr>
        <w:t>.</w:t>
      </w:r>
    </w:p>
    <w:p w:rsidR="00182560" w:rsidRDefault="0037704E">
      <w:pPr>
        <w:pStyle w:val="Cuerpodeltexto1"/>
        <w:shd w:val="clear" w:color="auto" w:fill="auto"/>
        <w:spacing w:before="0" w:after="0" w:line="244" w:lineRule="exact"/>
        <w:ind w:left="40" w:right="40" w:firstLine="500"/>
        <w:jc w:val="both"/>
        <w:rPr>
          <w:b/>
          <w:bCs/>
          <w:iCs/>
          <w:smallCaps/>
          <w:spacing w:val="-10"/>
          <w:lang/>
        </w:rPr>
      </w:pPr>
      <w:r>
        <w:rPr>
          <w:rStyle w:val="Cuerpodeltexto0"/>
          <w:b/>
          <w:bCs/>
          <w:iCs/>
          <w:smallCaps/>
          <w:spacing w:val="-10"/>
          <w:lang/>
        </w:rPr>
        <w:t xml:space="preserve">Este puede conducir a dos áreas de la acción. Quizás las cintas de volatilidad ofrecen un poco de ayuda al modelo comercial. Quizás ellos pueden ser eliminados. En el edificio modelo, menos es más. Seguramente, considerando el cambio que los valores diferentes de los productos </w:t>
      </w:r>
      <w:r>
        <w:rPr>
          <w:rStyle w:val="Cuerpodeltexto0"/>
          <w:b/>
          <w:bCs/>
          <w:iCs/>
          <w:smallCaps/>
          <w:spacing w:val="-10"/>
        </w:rPr>
        <w:t xml:space="preserve">de VBl </w:t>
      </w:r>
      <w:r>
        <w:rPr>
          <w:rStyle w:val="Cuerpodeltexto0"/>
          <w:b/>
          <w:bCs/>
          <w:iCs/>
          <w:smallCaps/>
          <w:spacing w:val="-10"/>
          <w:lang/>
        </w:rPr>
        <w:t>variables, hay poca razón de realizar una búsqueda más a fondo. Considerando el pequeño número de pruebas requeridas conseguir esta búsqueda, hay poco coste.</w:t>
      </w:r>
    </w:p>
    <w:p w:rsidR="00182560" w:rsidRDefault="0037704E">
      <w:pPr>
        <w:pStyle w:val="Cuerpodeltexto1"/>
        <w:shd w:val="clear" w:color="auto" w:fill="auto"/>
        <w:spacing w:before="0" w:after="471" w:line="244" w:lineRule="exact"/>
        <w:ind w:left="40" w:right="40" w:firstLine="500"/>
        <w:jc w:val="both"/>
        <w:rPr>
          <w:b/>
          <w:bCs/>
          <w:iCs/>
          <w:smallCaps/>
          <w:spacing w:val="-10"/>
          <w:lang/>
        </w:rPr>
      </w:pPr>
      <w:r>
        <w:rPr>
          <w:rStyle w:val="Cuerpodeltexto0"/>
          <w:b/>
          <w:bCs/>
          <w:iCs/>
          <w:smallCaps/>
          <w:spacing w:val="-10"/>
          <w:lang/>
        </w:rPr>
        <w:t xml:space="preserve">Por otra parte, la carencia de meticulosidad causada por el alcance muy limitado de la búsqueda de paso </w:t>
      </w:r>
      <w:r>
        <w:rPr>
          <w:rStyle w:val="Cuerpodeltexto0"/>
          <w:b/>
          <w:bCs/>
          <w:iCs/>
          <w:smallCaps/>
          <w:spacing w:val="-10"/>
        </w:rPr>
        <w:t xml:space="preserve">de prioritized </w:t>
      </w:r>
      <w:r>
        <w:rPr>
          <w:rStyle w:val="Cuerpodeltexto0"/>
          <w:b/>
          <w:bCs/>
          <w:iCs/>
          <w:smallCaps/>
          <w:spacing w:val="-10"/>
          <w:lang/>
        </w:rPr>
        <w:t>puede resultar ser un inconveniente grande en algunos casos, sobre todo si la búsqueda de paso revela que cada variable se contribuye considerablemente a la interpretación.</w:t>
      </w:r>
    </w:p>
    <w:p w:rsidR="00182560" w:rsidRDefault="0037704E">
      <w:pPr>
        <w:pStyle w:val="Cuerpodeltexto221"/>
        <w:shd w:val="clear" w:color="auto" w:fill="auto"/>
        <w:spacing w:after="96" w:line="180" w:lineRule="exact"/>
        <w:ind w:left="40"/>
        <w:rPr>
          <w:smallCaps/>
          <w:spacing w:val="-10"/>
          <w:lang/>
        </w:rPr>
      </w:pPr>
      <w:r>
        <w:rPr>
          <w:rStyle w:val="Cuerpodeltexto220"/>
          <w:smallCaps/>
          <w:spacing w:val="-10"/>
          <w:lang/>
        </w:rPr>
        <w:t>Búsqueda de Pendiente Directa</w:t>
      </w:r>
    </w:p>
    <w:p w:rsidR="00182560" w:rsidRDefault="0037704E">
      <w:pPr>
        <w:pStyle w:val="Cuerpodeltexto1"/>
        <w:shd w:val="clear" w:color="auto" w:fill="auto"/>
        <w:spacing w:before="0" w:after="0" w:line="244" w:lineRule="exact"/>
        <w:ind w:left="40" w:right="40" w:firstLine="0"/>
        <w:jc w:val="both"/>
        <w:rPr>
          <w:b/>
          <w:bCs/>
          <w:iCs/>
          <w:smallCaps/>
          <w:spacing w:val="-10"/>
          <w:lang/>
        </w:rPr>
      </w:pPr>
      <w:r>
        <w:rPr>
          <w:rStyle w:val="Cuerpodeltexto0"/>
          <w:b/>
          <w:bCs/>
          <w:i/>
          <w:iCs/>
          <w:smallCaps/>
          <w:spacing w:val="-10"/>
          <w:lang/>
        </w:rPr>
        <w:t>La búsqueda de pendiente directa es uno de muchos métodos de búsqueda directos muy rápidos. La diferencia principal en los métodos de búsqueda directos contra la búsqueda de rejilla es lo que podría ser llamado su "selectividad culta." Una búsqueda de rejilla simplemente mira a cada candidato en un grupo de pruebas. Una búsqueda directa busca el camino de la interpretación máxima en el grupo de prueba y lo sigue a su conclusión lógica. A lo largo del camino, esto rechaza la interpretación que es menos que lo que ha sido encontrado y favorece la mejor interpretación y se mueve en aquella "dirección" dentro del juego de pruebas o</w:t>
      </w:r>
      <w:r>
        <w:rPr>
          <w:rStyle w:val="CuerpodeltextoCursiva3"/>
          <w:b/>
          <w:bCs/>
          <w:smallCaps/>
          <w:spacing w:val="-10"/>
          <w:lang/>
        </w:rPr>
        <w:t xml:space="preserve"> modele el espacio,</w:t>
      </w:r>
      <w:r>
        <w:rPr>
          <w:rStyle w:val="Cuerpodeltexto0"/>
          <w:b/>
          <w:bCs/>
          <w:iCs/>
          <w:smallCaps/>
          <w:spacing w:val="-10"/>
          <w:lang/>
        </w:rPr>
        <w:t xml:space="preserve"> cuando es a veces llamado. Ver la Figura 5-2 para una gráfica de esta idea.</w:t>
      </w:r>
    </w:p>
    <w:p w:rsidR="00182560" w:rsidRDefault="0037704E">
      <w:pPr>
        <w:pStyle w:val="Cuerpodeltexto1"/>
        <w:shd w:val="clear" w:color="auto" w:fill="auto"/>
        <w:spacing w:before="0" w:after="0" w:line="244" w:lineRule="exact"/>
        <w:ind w:left="40" w:right="40" w:firstLine="500"/>
        <w:jc w:val="both"/>
        <w:rPr>
          <w:b/>
          <w:bCs/>
          <w:iCs/>
          <w:smallCaps/>
          <w:spacing w:val="-10"/>
          <w:lang/>
        </w:rPr>
      </w:pPr>
      <w:r>
        <w:rPr>
          <w:rStyle w:val="Cuerpodeltexto0"/>
          <w:b/>
          <w:bCs/>
          <w:iCs/>
          <w:smallCaps/>
          <w:spacing w:val="-10"/>
          <w:lang/>
        </w:rPr>
        <w:t>La ventaja "de la selectividad culta" incorporado para dirigir métodos de búsqueda es que ellos son por lo general muy rápidos. Un método de búsqueda directo sólo puede tener que calcular el 5 % al 10 % de todos los modelos posibles, mientras un método de búsqueda de rejilla calcula el número máximo de combinaciones.</w:t>
      </w:r>
    </w:p>
    <w:p w:rsidR="00182560" w:rsidRDefault="0037704E">
      <w:pPr>
        <w:pStyle w:val="Cuerpodeltexto1"/>
        <w:shd w:val="clear" w:color="auto" w:fill="auto"/>
        <w:spacing w:before="0" w:after="0" w:line="244" w:lineRule="exact"/>
        <w:ind w:left="40" w:right="40" w:firstLine="500"/>
        <w:jc w:val="both"/>
        <w:rPr>
          <w:b/>
          <w:bCs/>
          <w:iCs/>
          <w:smallCaps/>
          <w:spacing w:val="-10"/>
          <w:lang/>
        </w:rPr>
        <w:sectPr w:rsidR="00182560">
          <w:type w:val="continuous"/>
          <w:pgSz w:w="11905" w:h="16837"/>
          <w:pgMar w:top="2236" w:right="2885" w:bottom="4459" w:left="2556" w:header="0" w:footer="3" w:gutter="0"/>
          <w:cols w:space="720"/>
          <w:noEndnote/>
          <w:docGrid w:linePitch="360"/>
        </w:sectPr>
      </w:pPr>
      <w:r>
        <w:rPr>
          <w:rStyle w:val="Cuerpodeltexto0"/>
          <w:b/>
          <w:bCs/>
          <w:iCs/>
          <w:smallCaps/>
          <w:spacing w:val="-10"/>
          <w:lang/>
        </w:rPr>
        <w:t xml:space="preserve">La búsqueda de pendiente directa también puede sufrir de una carencia de meticulosidad. Por no examinando a cada candidato modelo, este método dirige el riesgo de perder el mejor modelo. El método de búsqueda de pendiente directo también requiere la continuidad en el espacio modelo. Estos métodos pueden ser engañados en la selección de unos máximos locales como los máximos globales. Es decir esto puede seleccionar un modelo superior para un </w:t>
      </w:r>
      <w:r>
        <w:rPr>
          <w:rStyle w:val="Cuerpodeltexto0"/>
          <w:b/>
          <w:bCs/>
          <w:iCs/>
          <w:smallCaps/>
          <w:spacing w:val="-10"/>
          <w:lang/>
        </w:rPr>
        <w:lastRenderedPageBreak/>
        <w:t>área particular del espacio variable y dejar de mirar; por consiguiente, esto perderá el modelo superior para el espacio entero.</w:t>
      </w:r>
    </w:p>
    <w:tbl>
      <w:tblPr>
        <w:tblW w:w="0" w:type="auto"/>
        <w:tblLayout w:type="fixed"/>
        <w:tblCellMar>
          <w:left w:w="10" w:type="dxa"/>
          <w:right w:w="10" w:type="dxa"/>
        </w:tblCellMar>
        <w:tblLook w:val="04A0"/>
      </w:tblPr>
      <w:tblGrid>
        <w:gridCol w:w="441"/>
        <w:gridCol w:w="378"/>
        <w:gridCol w:w="392"/>
        <w:gridCol w:w="387"/>
        <w:gridCol w:w="369"/>
        <w:gridCol w:w="374"/>
        <w:gridCol w:w="383"/>
        <w:gridCol w:w="378"/>
        <w:gridCol w:w="360"/>
        <w:gridCol w:w="428"/>
      </w:tblGrid>
      <w:tr w:rsidR="00182560">
        <w:trPr>
          <w:trHeight w:val="378"/>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9"/>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r>
      <w:tr w:rsidR="00182560">
        <w:trPr>
          <w:trHeight w:val="338"/>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pStyle w:val="Cuerpodeltexto280"/>
              <w:framePr w:w="3888" w:h="3528" w:wrap="notBeside" w:vAnchor="text" w:hAnchor="text" w:x="478" w:y="1"/>
              <w:shd w:val="clear" w:color="auto" w:fill="auto"/>
              <w:spacing w:line="240" w:lineRule="auto"/>
              <w:ind w:left="340"/>
              <w:rPr>
                <w:b/>
                <w:bCs/>
                <w:smallCaps/>
                <w:spacing w:val="-10"/>
                <w:lang/>
              </w:rPr>
            </w:pPr>
            <w:r>
              <w:rPr>
                <w:b/>
                <w:bCs/>
                <w:smallCaps/>
                <w:spacing w:val="-10"/>
                <w:lang/>
              </w:rPr>
              <w:t>*</w:t>
            </w: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91"/>
              <w:framePr w:w="3888" w:h="3528" w:wrap="notBeside" w:vAnchor="text" w:hAnchor="text" w:x="478" w:y="1"/>
              <w:shd w:val="clear" w:color="auto" w:fill="auto"/>
              <w:spacing w:line="240" w:lineRule="auto"/>
              <w:ind w:left="60"/>
              <w:jc w:val="left"/>
              <w:rPr>
                <w:b/>
                <w:bCs/>
                <w:smallCaps/>
                <w:spacing w:val="-10"/>
                <w:lang/>
              </w:rPr>
            </w:pPr>
            <w:r>
              <w:rPr>
                <w:rStyle w:val="Cuerpodeltexto9SegoeUI"/>
                <w:b/>
                <w:bCs/>
                <w:smallCaps/>
                <w:spacing w:val="-10"/>
                <w:lang/>
              </w:rPr>
              <w:t>k</w:t>
            </w:r>
            <w:r>
              <w:rPr>
                <w:rStyle w:val="Cuerpodeltexto98"/>
                <w:b/>
                <w:bCs/>
                <w:smallCaps/>
                <w:spacing w:val="-10"/>
                <w:lang/>
              </w:rPr>
              <w:t xml:space="preserve"> J</w:t>
            </w: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pStyle w:val="Cuerpodeltexto270"/>
              <w:framePr w:w="3888" w:h="3528" w:wrap="notBeside" w:vAnchor="text" w:hAnchor="text" w:x="478" w:y="1"/>
              <w:shd w:val="clear" w:color="auto" w:fill="auto"/>
              <w:spacing w:line="240" w:lineRule="auto"/>
              <w:ind w:left="40"/>
              <w:rPr>
                <w:b/>
                <w:bCs/>
                <w:iCs/>
                <w:smallCaps/>
                <w:spacing w:val="-10"/>
                <w:lang/>
              </w:rPr>
            </w:pPr>
            <w:r>
              <w:rPr>
                <w:b/>
                <w:bCs/>
                <w:iCs/>
                <w:smallCaps/>
                <w:spacing w:val="-10"/>
                <w:lang/>
              </w:rPr>
              <w:t>t-</w:t>
            </w: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pStyle w:val="Cuerpodeltexto270"/>
              <w:framePr w:w="3888" w:h="3528" w:wrap="notBeside" w:vAnchor="text" w:hAnchor="text" w:x="478" w:y="1"/>
              <w:shd w:val="clear" w:color="auto" w:fill="auto"/>
              <w:spacing w:line="240" w:lineRule="auto"/>
              <w:ind w:left="40"/>
              <w:rPr>
                <w:b/>
                <w:bCs/>
                <w:iCs/>
                <w:smallCaps/>
                <w:spacing w:val="-10"/>
                <w:lang/>
              </w:rPr>
            </w:pPr>
            <w:r>
              <w:rPr>
                <w:b/>
                <w:bCs/>
                <w:iCs/>
                <w:smallCaps/>
                <w:spacing w:val="-10"/>
                <w:lang/>
              </w:rPr>
              <w:t>k</w:t>
            </w: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1"/>
              <w:framePr w:w="3888" w:h="3528" w:wrap="notBeside" w:vAnchor="text" w:hAnchor="text" w:x="478" w:y="1"/>
              <w:shd w:val="clear" w:color="auto" w:fill="auto"/>
              <w:spacing w:before="0" w:after="0" w:line="240" w:lineRule="auto"/>
              <w:ind w:left="20" w:firstLine="0"/>
              <w:rPr>
                <w:b/>
                <w:bCs/>
                <w:iCs/>
                <w:smallCaps/>
                <w:spacing w:val="-10"/>
                <w:lang/>
              </w:rPr>
            </w:pPr>
            <w:r>
              <w:rPr>
                <w:rStyle w:val="Cuerpodeltexto0"/>
                <w:b/>
                <w:bCs/>
                <w:iCs/>
                <w:smallCaps/>
                <w:spacing w:val="-10"/>
                <w:lang/>
              </w:rPr>
              <w:t>L</w:t>
            </w: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9"/>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r>
      <w:tr w:rsidR="00182560">
        <w:trPr>
          <w:trHeight w:val="347"/>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290"/>
              <w:framePr w:w="3888" w:h="3528" w:wrap="notBeside" w:vAnchor="text" w:hAnchor="text" w:x="478" w:y="1"/>
              <w:shd w:val="clear" w:color="auto" w:fill="auto"/>
              <w:spacing w:line="240" w:lineRule="auto"/>
              <w:ind w:left="40"/>
              <w:rPr>
                <w:b/>
                <w:bCs/>
                <w:iCs/>
                <w:smallCaps/>
                <w:spacing w:val="-10"/>
                <w:lang/>
              </w:rPr>
            </w:pPr>
            <w:r>
              <w:rPr>
                <w:rStyle w:val="Cuerpodeltexto29CenturySchoolbook"/>
                <w:b/>
                <w:bCs/>
                <w:smallCaps/>
                <w:spacing w:val="-10"/>
                <w:lang/>
              </w:rPr>
              <w:t>t</w:t>
            </w:r>
            <w:r w:rsidR="00182560">
              <w:rPr>
                <w:b/>
                <w:bCs/>
                <w:iCs/>
                <w:smallCaps/>
                <w:spacing w:val="-10"/>
                <w:lang/>
              </w:rPr>
              <w:t xml:space="preserve"> &lt;</w:t>
            </w: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4"/>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r>
      <w:tr w:rsidR="00182560">
        <w:trPr>
          <w:trHeight w:val="342"/>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91"/>
              <w:framePr w:w="3888" w:h="3528" w:wrap="notBeside" w:vAnchor="text" w:hAnchor="text" w:x="478" w:y="1"/>
              <w:shd w:val="clear" w:color="auto" w:fill="auto"/>
              <w:spacing w:line="240" w:lineRule="auto"/>
              <w:ind w:left="340"/>
              <w:jc w:val="left"/>
              <w:rPr>
                <w:b/>
                <w:bCs/>
                <w:smallCaps/>
                <w:spacing w:val="-10"/>
                <w:lang/>
              </w:rPr>
            </w:pPr>
            <w:r>
              <w:rPr>
                <w:rStyle w:val="Cuerpodeltexto98"/>
                <w:b/>
                <w:bCs/>
                <w:smallCaps/>
                <w:spacing w:val="-10"/>
                <w:lang/>
              </w:rPr>
              <w:t>1</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91"/>
              <w:framePr w:w="3888" w:h="3528" w:wrap="notBeside" w:vAnchor="text" w:hAnchor="text" w:x="478" w:y="1"/>
              <w:shd w:val="clear" w:color="auto" w:fill="auto"/>
              <w:spacing w:line="240" w:lineRule="auto"/>
              <w:ind w:left="40"/>
              <w:jc w:val="left"/>
              <w:rPr>
                <w:b/>
                <w:bCs/>
                <w:smallCaps/>
                <w:spacing w:val="-10"/>
                <w:lang/>
              </w:rPr>
            </w:pPr>
            <w:r>
              <w:rPr>
                <w:rStyle w:val="Cuerpodeltexto98"/>
                <w:b/>
                <w:bCs/>
                <w:smallCaps/>
                <w:spacing w:val="-10"/>
              </w:rPr>
              <w:t>r—</w:t>
            </w:r>
            <w:r>
              <w:rPr>
                <w:rStyle w:val="Cuerpodeltexto98"/>
                <w:b/>
                <w:bCs/>
                <w:smallCaps/>
                <w:spacing w:val="-10"/>
                <w:lang/>
              </w:rPr>
              <w:t>.</w:t>
            </w: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9"/>
                <w:szCs w:val="10"/>
                <w:lang/>
              </w:rPr>
            </w:pP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pStyle w:val="Cuerpodeltexto300"/>
              <w:framePr w:w="3888" w:h="3528" w:wrap="notBeside" w:vAnchor="text" w:hAnchor="text" w:x="478" w:y="1"/>
              <w:shd w:val="clear" w:color="auto" w:fill="auto"/>
              <w:spacing w:line="240" w:lineRule="auto"/>
              <w:ind w:left="320"/>
              <w:rPr>
                <w:b/>
                <w:bCs/>
                <w:iCs/>
                <w:smallCaps/>
                <w:spacing w:val="-10"/>
                <w:lang/>
              </w:rPr>
            </w:pPr>
            <w:r>
              <w:rPr>
                <w:b/>
                <w:bCs/>
                <w:iCs/>
                <w:smallCaps/>
                <w:spacing w:val="-10"/>
                <w:lang/>
              </w:rPr>
              <w:t>&gt;</w:t>
            </w: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pStyle w:val="Cuerpodeltexto311"/>
              <w:framePr w:w="3888" w:h="3528" w:wrap="notBeside" w:vAnchor="text" w:hAnchor="text" w:x="478" w:y="1"/>
              <w:shd w:val="clear" w:color="auto" w:fill="auto"/>
              <w:spacing w:line="240" w:lineRule="auto"/>
              <w:ind w:left="20"/>
              <w:rPr>
                <w:b/>
                <w:bCs/>
                <w:smallCaps/>
                <w:spacing w:val="-10"/>
                <w:lang/>
              </w:rPr>
            </w:pPr>
            <w:r>
              <w:rPr>
                <w:b/>
                <w:bCs/>
                <w:smallCaps/>
                <w:spacing w:val="-10"/>
                <w:lang/>
              </w:rPr>
              <w:t>*</w:t>
            </w: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2"/>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r>
      <w:tr w:rsidR="00182560">
        <w:trPr>
          <w:trHeight w:val="342"/>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181"/>
              <w:framePr w:w="3888" w:h="3528" w:wrap="notBeside" w:vAnchor="text" w:hAnchor="text" w:x="478" w:y="1"/>
              <w:shd w:val="clear" w:color="auto" w:fill="auto"/>
              <w:spacing w:line="240" w:lineRule="auto"/>
              <w:ind w:left="180"/>
              <w:rPr>
                <w:b/>
                <w:bCs/>
                <w:iCs/>
                <w:spacing w:val="-10"/>
                <w:lang/>
              </w:rPr>
            </w:pPr>
            <w:r>
              <w:rPr>
                <w:rStyle w:val="Cuerpodeltexto180"/>
                <w:rFonts w:ascii="Times New Roman"/>
                <w:b/>
                <w:bCs/>
                <w:iCs/>
                <w:spacing w:val="-10"/>
                <w:lang w:eastAsia="es-ES"/>
              </w:rPr>
              <w:t>•</w:t>
            </w:r>
            <w:r>
              <w:rPr>
                <w:rStyle w:val="Cuerpodeltexto180"/>
                <w:rFonts w:ascii="Times New Roman"/>
                <w:b/>
                <w:bCs/>
                <w:iCs/>
                <w:spacing w:val="-10"/>
                <w:lang w:eastAsia="es-ES"/>
              </w:rPr>
              <w:t xml:space="preserve"> </w:t>
            </w:r>
            <w:r>
              <w:rPr>
                <w:rStyle w:val="Cuerpodeltexto180"/>
                <w:b/>
                <w:bCs/>
                <w:iCs/>
                <w:spacing w:val="-10"/>
                <w:lang w:eastAsia="es-ES"/>
              </w:rPr>
              <w:t>• yo</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1"/>
                <w:szCs w:val="10"/>
                <w:lang/>
              </w:rPr>
            </w:pP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pStyle w:val="Cuerpodeltexto270"/>
              <w:framePr w:w="3888" w:h="3528" w:wrap="notBeside" w:vAnchor="text" w:hAnchor="text" w:x="478" w:y="1"/>
              <w:shd w:val="clear" w:color="auto" w:fill="auto"/>
              <w:spacing w:line="240" w:lineRule="auto"/>
              <w:ind w:left="60"/>
              <w:rPr>
                <w:b/>
                <w:bCs/>
                <w:iCs/>
                <w:smallCaps/>
                <w:spacing w:val="-10"/>
                <w:lang/>
              </w:rPr>
            </w:pPr>
            <w:r>
              <w:rPr>
                <w:b/>
                <w:bCs/>
                <w:iCs/>
                <w:smallCaps/>
                <w:spacing w:val="-10"/>
                <w:lang/>
              </w:rPr>
              <w:t>"7</w:t>
            </w: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3"/>
                <w:szCs w:val="10"/>
                <w:lang/>
              </w:rPr>
            </w:pP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r>
      <w:tr w:rsidR="00182560">
        <w:trPr>
          <w:trHeight w:val="347"/>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pStyle w:val="Cuerpodeltexto270"/>
              <w:framePr w:w="3888" w:h="3528" w:wrap="notBeside" w:vAnchor="text" w:hAnchor="text" w:x="478" w:y="1"/>
              <w:shd w:val="clear" w:color="auto" w:fill="auto"/>
              <w:spacing w:line="240" w:lineRule="auto"/>
              <w:ind w:left="20"/>
              <w:rPr>
                <w:b/>
                <w:bCs/>
                <w:iCs/>
                <w:smallCaps/>
                <w:spacing w:val="-10"/>
                <w:lang/>
              </w:rPr>
            </w:pPr>
            <w:r>
              <w:rPr>
                <w:b/>
                <w:bCs/>
                <w:iCs/>
                <w:smallCaps/>
                <w:spacing w:val="-10"/>
                <w:lang/>
              </w:rPr>
              <w:t>1V * m</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3"/>
                <w:szCs w:val="10"/>
                <w:lang/>
              </w:rPr>
            </w:pP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r>
      <w:tr w:rsidR="00182560">
        <w:trPr>
          <w:trHeight w:val="347"/>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91"/>
              <w:framePr w:w="3888" w:h="3528" w:wrap="notBeside" w:vAnchor="text" w:hAnchor="text" w:x="478" w:y="1"/>
              <w:shd w:val="clear" w:color="auto" w:fill="auto"/>
              <w:spacing w:line="240" w:lineRule="auto"/>
              <w:ind w:left="380"/>
              <w:jc w:val="left"/>
              <w:rPr>
                <w:b/>
                <w:bCs/>
                <w:smallCaps/>
                <w:spacing w:val="-10"/>
                <w:lang/>
              </w:rPr>
            </w:pPr>
            <w:r>
              <w:rPr>
                <w:rStyle w:val="Cuerpodeltexto98"/>
                <w:b/>
                <w:bCs/>
                <w:smallCaps/>
                <w:spacing w:val="-10"/>
                <w:lang/>
              </w:rPr>
              <w:t>4</w:t>
            </w: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91"/>
              <w:framePr w:w="3888" w:h="3528" w:wrap="notBeside" w:vAnchor="text" w:hAnchor="text" w:x="478" w:y="1"/>
              <w:shd w:val="clear" w:color="auto" w:fill="auto"/>
              <w:spacing w:line="240" w:lineRule="auto"/>
              <w:ind w:left="320"/>
              <w:jc w:val="left"/>
              <w:rPr>
                <w:b/>
                <w:bCs/>
                <w:smallCaps/>
                <w:spacing w:val="-10"/>
                <w:lang/>
              </w:rPr>
            </w:pPr>
            <w:r>
              <w:rPr>
                <w:rStyle w:val="Cuerpodeltexto98"/>
                <w:b/>
                <w:bCs/>
                <w:smallCaps/>
                <w:spacing w:val="-10"/>
                <w:lang/>
              </w:rPr>
              <w:t>4</w:t>
            </w: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9"/>
                <w:szCs w:val="10"/>
                <w:lang/>
              </w:rPr>
            </w:pP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r>
      <w:tr w:rsidR="00182560">
        <w:trPr>
          <w:trHeight w:val="338"/>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91"/>
              <w:framePr w:w="3888" w:h="3528" w:wrap="notBeside" w:vAnchor="text" w:hAnchor="text" w:x="478" w:y="1"/>
              <w:shd w:val="clear" w:color="auto" w:fill="auto"/>
              <w:spacing w:line="240" w:lineRule="auto"/>
              <w:ind w:left="20"/>
              <w:jc w:val="left"/>
              <w:rPr>
                <w:b/>
                <w:bCs/>
                <w:smallCaps/>
                <w:spacing w:val="-10"/>
                <w:lang/>
              </w:rPr>
            </w:pPr>
            <w:r>
              <w:rPr>
                <w:rStyle w:val="Cuerpodeltexto98"/>
                <w:b/>
                <w:bCs/>
                <w:smallCaps/>
                <w:spacing w:val="-10"/>
                <w:lang/>
              </w:rPr>
              <w:t>t&gt;</w:t>
            </w: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37704E">
            <w:pPr>
              <w:pStyle w:val="Cuerpodeltexto181"/>
              <w:framePr w:w="3888" w:h="3528" w:wrap="notBeside" w:vAnchor="text" w:hAnchor="text" w:x="478" w:y="1"/>
              <w:shd w:val="clear" w:color="auto" w:fill="auto"/>
              <w:spacing w:after="180" w:line="240" w:lineRule="auto"/>
              <w:ind w:left="40"/>
              <w:rPr>
                <w:b/>
                <w:bCs/>
                <w:iCs/>
                <w:spacing w:val="-10"/>
                <w:lang/>
              </w:rPr>
            </w:pPr>
            <w:r>
              <w:rPr>
                <w:rStyle w:val="Cuerpodeltexto18SegoeUI"/>
                <w:b/>
                <w:bCs/>
                <w:i/>
                <w:iCs/>
                <w:spacing w:val="-10"/>
                <w:lang w:eastAsia="es-ES"/>
              </w:rPr>
              <w:t>yo f</w:t>
            </w:r>
            <w:r>
              <w:rPr>
                <w:rStyle w:val="Cuerpodeltexto180"/>
                <w:b/>
                <w:bCs/>
                <w:iCs/>
                <w:spacing w:val="-10"/>
                <w:lang w:eastAsia="es-ES"/>
              </w:rPr>
              <w:t xml:space="preserve"> </w:t>
            </w:r>
            <w:r>
              <w:rPr>
                <w:rStyle w:val="Cuerpodeltexto180"/>
                <w:b/>
                <w:bCs/>
                <w:iCs/>
                <w:spacing w:val="-10"/>
                <w:lang w:eastAsia="es-ES"/>
              </w:rPr>
              <w:t>iji</w:t>
            </w:r>
          </w:p>
          <w:p w:rsidR="00182560" w:rsidRDefault="0037704E">
            <w:pPr>
              <w:pStyle w:val="Cuerpodeltexto91"/>
              <w:framePr w:w="3888" w:h="3528" w:wrap="notBeside" w:vAnchor="text" w:hAnchor="text" w:x="478" w:y="1"/>
              <w:shd w:val="clear" w:color="auto" w:fill="auto"/>
              <w:spacing w:before="180" w:line="240" w:lineRule="auto"/>
              <w:ind w:left="40"/>
              <w:jc w:val="left"/>
              <w:rPr>
                <w:b/>
                <w:bCs/>
                <w:smallCaps/>
                <w:spacing w:val="-10"/>
                <w:lang/>
              </w:rPr>
            </w:pPr>
            <w:r>
              <w:rPr>
                <w:rStyle w:val="Cuerpodeltexto98"/>
                <w:b/>
                <w:bCs/>
                <w:smallCaps/>
                <w:spacing w:val="-10"/>
                <w:lang/>
              </w:rPr>
              <w:t>f</w:t>
            </w: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9"/>
                <w:szCs w:val="10"/>
                <w:lang/>
              </w:rPr>
            </w:pP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
                <w:iCs/>
                <w:smallCaps/>
                <w:spacing w:val="-10"/>
                <w:sz w:val="10"/>
                <w:szCs w:val="10"/>
                <w:lang/>
              </w:rPr>
            </w:pPr>
          </w:p>
        </w:tc>
      </w:tr>
      <w:tr w:rsidR="00182560">
        <w:trPr>
          <w:trHeight w:val="342"/>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r>
      <w:tr w:rsidR="00182560">
        <w:trPr>
          <w:trHeight w:val="410"/>
        </w:trPr>
        <w:tc>
          <w:tcPr>
            <w:tcW w:w="441"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pStyle w:val="Cuerpodeltexto260"/>
              <w:framePr w:w="3888" w:h="3528" w:wrap="notBeside" w:vAnchor="text" w:hAnchor="text" w:x="478" w:y="1"/>
              <w:shd w:val="clear" w:color="auto" w:fill="auto"/>
              <w:tabs>
                <w:tab w:val="left" w:leader="hyphen" w:pos="341"/>
              </w:tabs>
              <w:spacing w:line="240" w:lineRule="auto"/>
              <w:ind w:left="80"/>
              <w:rPr>
                <w:rFonts w:ascii="Times New Roman" w:hAnsi="Times New Roman"/>
                <w:b/>
                <w:bCs/>
                <w:iCs/>
                <w:smallCaps/>
                <w:spacing w:val="-10"/>
                <w:lang/>
              </w:rPr>
            </w:pPr>
            <w:r>
              <w:rPr>
                <w:rFonts w:ascii="Times New Roman" w:hAnsi="Times New Roman"/>
                <w:b/>
                <w:bCs/>
                <w:iCs/>
                <w:smallCaps/>
                <w:spacing w:val="-10"/>
                <w:lang/>
              </w:rPr>
              <w:tab/>
            </w:r>
            <w:r>
              <w:rPr>
                <w:b/>
                <w:bCs/>
                <w:iCs/>
                <w:smallCaps/>
                <w:spacing w:val="-10"/>
                <w:lang/>
              </w:rPr>
              <w:t xml:space="preserve"> »</w:t>
            </w: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20"/>
                <w:szCs w:val="10"/>
                <w:lang/>
              </w:rPr>
            </w:pPr>
          </w:p>
        </w:tc>
        <w:tc>
          <w:tcPr>
            <w:tcW w:w="392"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7"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9"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4"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83"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7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c>
          <w:tcPr>
            <w:tcW w:w="428" w:type="dxa"/>
            <w:tcBorders>
              <w:top w:val="single" w:sz="4" w:space="0" w:color="auto"/>
              <w:left w:val="single" w:sz="4" w:space="0" w:color="auto"/>
              <w:bottom w:val="single" w:sz="4" w:space="0" w:color="auto"/>
              <w:right w:val="single" w:sz="4" w:space="0" w:color="auto"/>
            </w:tcBorders>
            <w:shd w:val="clear" w:color="auto" w:fill="FFFFFF"/>
          </w:tcPr>
          <w:p w:rsidR="00182560" w:rsidRDefault="00182560">
            <w:pPr>
              <w:framePr w:w="3888" w:h="3528" w:wrap="notBeside" w:vAnchor="text" w:hAnchor="text" w:x="478" w:y="1"/>
              <w:rPr>
                <w:b/>
                <w:bCs/>
                <w:iCs/>
                <w:smallCaps/>
                <w:spacing w:val="-10"/>
                <w:sz w:val="10"/>
                <w:szCs w:val="10"/>
                <w:lang/>
              </w:rPr>
            </w:pPr>
          </w:p>
        </w:tc>
      </w:tr>
    </w:tbl>
    <w:p w:rsidR="00182560" w:rsidRDefault="00182560">
      <w:pPr>
        <w:pStyle w:val="Leyendadelatabla30"/>
        <w:framePr w:w="220" w:h="130" w:wrap="notBeside" w:vAnchor="text" w:hAnchor="text" w:x="163" w:yAlign="top"/>
        <w:shd w:val="clear" w:color="auto" w:fill="auto"/>
        <w:spacing w:line="130" w:lineRule="exact"/>
        <w:rPr>
          <w:b/>
          <w:bCs/>
          <w:iCs/>
          <w:smallCaps/>
          <w:spacing w:val="-10"/>
          <w:lang/>
        </w:rPr>
      </w:pPr>
      <w:r>
        <w:rPr>
          <w:b/>
          <w:bCs/>
          <w:iCs/>
          <w:smallCaps/>
          <w:spacing w:val="-10"/>
          <w:lang/>
        </w:rPr>
        <w:t>250</w:t>
      </w:r>
    </w:p>
    <w:p w:rsidR="00182560" w:rsidRDefault="00182560">
      <w:pPr>
        <w:pStyle w:val="Leyendadelatabla30"/>
        <w:framePr w:w="211" w:h="129" w:wrap="notBeside" w:vAnchor="text" w:hAnchor="text" w:x="163" w:y="330"/>
        <w:shd w:val="clear" w:color="auto" w:fill="auto"/>
        <w:spacing w:line="130" w:lineRule="exact"/>
        <w:rPr>
          <w:b/>
          <w:bCs/>
          <w:iCs/>
          <w:smallCaps/>
          <w:spacing w:val="-10"/>
          <w:lang/>
        </w:rPr>
      </w:pPr>
      <w:r>
        <w:rPr>
          <w:b/>
          <w:bCs/>
          <w:iCs/>
          <w:smallCaps/>
          <w:spacing w:val="-10"/>
          <w:lang/>
        </w:rPr>
        <w:t>225</w:t>
      </w:r>
    </w:p>
    <w:p w:rsidR="00182560" w:rsidRDefault="00182560">
      <w:pPr>
        <w:pStyle w:val="Leyendadelatabla40"/>
        <w:framePr w:w="220" w:h="139" w:wrap="notBeside" w:vAnchor="text" w:hAnchor="text" w:x="163" w:y="659"/>
        <w:shd w:val="clear" w:color="auto" w:fill="auto"/>
        <w:spacing w:line="140" w:lineRule="exact"/>
        <w:rPr>
          <w:b/>
          <w:bCs/>
          <w:iCs/>
          <w:smallCaps/>
          <w:spacing w:val="-10"/>
          <w:lang/>
        </w:rPr>
      </w:pPr>
      <w:r>
        <w:rPr>
          <w:b/>
          <w:bCs/>
          <w:iCs/>
          <w:smallCaps/>
          <w:spacing w:val="-10"/>
          <w:lang/>
        </w:rPr>
        <w:t>200</w:t>
      </w:r>
    </w:p>
    <w:p w:rsidR="00182560" w:rsidRDefault="00182560">
      <w:pPr>
        <w:pStyle w:val="Leyendadelatabla30"/>
        <w:framePr w:w="203" w:h="130" w:wrap="notBeside" w:vAnchor="text" w:hAnchor="text" w:x="167" w:y="1013"/>
        <w:shd w:val="clear" w:color="auto" w:fill="auto"/>
        <w:spacing w:line="130" w:lineRule="exact"/>
        <w:rPr>
          <w:b/>
          <w:bCs/>
          <w:iCs/>
          <w:smallCaps/>
          <w:spacing w:val="-10"/>
          <w:lang/>
        </w:rPr>
      </w:pPr>
      <w:r>
        <w:rPr>
          <w:b/>
          <w:bCs/>
          <w:iCs/>
          <w:smallCaps/>
          <w:spacing w:val="-10"/>
          <w:lang/>
        </w:rPr>
        <w:t>175</w:t>
      </w:r>
    </w:p>
    <w:p w:rsidR="00182560" w:rsidRDefault="00182560">
      <w:pPr>
        <w:pStyle w:val="Leyendadelatabla30"/>
        <w:framePr w:w="216" w:h="130" w:wrap="notBeside" w:vAnchor="text" w:hAnchor="text" w:x="163" w:y="1360"/>
        <w:shd w:val="clear" w:color="auto" w:fill="auto"/>
        <w:spacing w:line="130" w:lineRule="exact"/>
        <w:rPr>
          <w:b/>
          <w:bCs/>
          <w:iCs/>
          <w:smallCaps/>
          <w:spacing w:val="-10"/>
          <w:lang/>
        </w:rPr>
      </w:pPr>
      <w:r>
        <w:rPr>
          <w:b/>
          <w:bCs/>
          <w:iCs/>
          <w:smallCaps/>
          <w:spacing w:val="-10"/>
          <w:lang/>
        </w:rPr>
        <w:t>150</w:t>
      </w:r>
    </w:p>
    <w:p w:rsidR="00182560" w:rsidRDefault="00182560">
      <w:pPr>
        <w:pStyle w:val="Leyendadelatabla30"/>
        <w:framePr w:w="202" w:h="129" w:wrap="notBeside" w:vAnchor="text" w:hAnchor="text" w:x="163" w:y="1707"/>
        <w:shd w:val="clear" w:color="auto" w:fill="auto"/>
        <w:spacing w:line="130" w:lineRule="exact"/>
        <w:rPr>
          <w:b/>
          <w:bCs/>
          <w:iCs/>
          <w:smallCaps/>
          <w:spacing w:val="-10"/>
          <w:lang/>
        </w:rPr>
      </w:pPr>
      <w:r>
        <w:rPr>
          <w:b/>
          <w:bCs/>
          <w:iCs/>
          <w:smallCaps/>
          <w:spacing w:val="-10"/>
          <w:lang/>
        </w:rPr>
        <w:t>125</w:t>
      </w:r>
    </w:p>
    <w:p w:rsidR="00182560" w:rsidRDefault="00182560">
      <w:pPr>
        <w:pStyle w:val="Leyendadelatabla50"/>
        <w:framePr w:w="212" w:h="210" w:wrap="notBeside" w:vAnchor="text" w:hAnchor="text" w:x="158" w:y="1984"/>
        <w:shd w:val="clear" w:color="auto" w:fill="auto"/>
        <w:spacing w:line="210" w:lineRule="exact"/>
        <w:rPr>
          <w:b/>
          <w:bCs/>
          <w:iCs/>
          <w:smallCaps/>
          <w:spacing w:val="-10"/>
          <w:lang/>
        </w:rPr>
      </w:pPr>
      <w:r>
        <w:rPr>
          <w:b/>
          <w:bCs/>
          <w:iCs/>
          <w:smallCaps/>
          <w:spacing w:val="-10"/>
          <w:lang/>
        </w:rPr>
        <w:t>100</w:t>
      </w:r>
    </w:p>
    <w:p w:rsidR="00182560" w:rsidRDefault="00182560">
      <w:pPr>
        <w:pStyle w:val="Leyendadelatabla30"/>
        <w:framePr w:w="135" w:h="130" w:wrap="notBeside" w:vAnchor="text" w:hAnchor="text" w:x="226" w:y="2395"/>
        <w:shd w:val="clear" w:color="auto" w:fill="auto"/>
        <w:spacing w:line="130" w:lineRule="exact"/>
        <w:rPr>
          <w:b/>
          <w:bCs/>
          <w:iCs/>
          <w:smallCaps/>
          <w:spacing w:val="-10"/>
          <w:lang/>
        </w:rPr>
      </w:pPr>
      <w:r>
        <w:rPr>
          <w:b/>
          <w:bCs/>
          <w:iCs/>
          <w:smallCaps/>
          <w:spacing w:val="-10"/>
          <w:lang/>
        </w:rPr>
        <w:t>7S</w:t>
      </w:r>
    </w:p>
    <w:p w:rsidR="00182560" w:rsidRDefault="00182560">
      <w:pPr>
        <w:pStyle w:val="Leyendadelatabla30"/>
        <w:framePr w:w="149" w:h="129" w:wrap="notBeside" w:vAnchor="text" w:hAnchor="text" w:x="221" w:y="2737"/>
        <w:shd w:val="clear" w:color="auto" w:fill="auto"/>
        <w:spacing w:line="130" w:lineRule="exact"/>
        <w:rPr>
          <w:b/>
          <w:bCs/>
          <w:iCs/>
          <w:smallCaps/>
          <w:spacing w:val="-10"/>
          <w:lang/>
        </w:rPr>
      </w:pPr>
      <w:r>
        <w:rPr>
          <w:b/>
          <w:bCs/>
          <w:iCs/>
          <w:smallCaps/>
          <w:spacing w:val="-10"/>
          <w:lang/>
        </w:rPr>
        <w:t>50</w:t>
      </w:r>
    </w:p>
    <w:p w:rsidR="00182560" w:rsidRDefault="00182560">
      <w:pPr>
        <w:pStyle w:val="Leyendadelatabla30"/>
        <w:framePr w:w="144" w:h="130" w:wrap="notBeside" w:vAnchor="text" w:hAnchor="text" w:x="217" w:y="3079"/>
        <w:shd w:val="clear" w:color="auto" w:fill="auto"/>
        <w:spacing w:line="130" w:lineRule="exact"/>
        <w:rPr>
          <w:b/>
          <w:bCs/>
          <w:iCs/>
          <w:smallCaps/>
          <w:spacing w:val="-10"/>
          <w:lang/>
        </w:rPr>
      </w:pPr>
      <w:r>
        <w:rPr>
          <w:b/>
          <w:bCs/>
          <w:iCs/>
          <w:smallCaps/>
          <w:spacing w:val="-10"/>
          <w:lang/>
        </w:rPr>
        <w:t>25</w:t>
      </w:r>
    </w:p>
    <w:p w:rsidR="00182560" w:rsidRDefault="00182560">
      <w:pPr>
        <w:pStyle w:val="Leyendadelatabla30"/>
        <w:framePr w:w="4446" w:h="787" w:wrap="notBeside" w:vAnchor="text" w:hAnchor="text" w:y="3455"/>
        <w:shd w:val="clear" w:color="auto" w:fill="auto"/>
        <w:tabs>
          <w:tab w:val="left" w:pos="825"/>
        </w:tabs>
        <w:spacing w:line="234" w:lineRule="exact"/>
        <w:ind w:left="280"/>
        <w:rPr>
          <w:rFonts w:ascii="Times New Roman" w:hAnsi="Times New Roman"/>
          <w:b/>
          <w:bCs/>
          <w:iCs/>
          <w:smallCaps/>
          <w:spacing w:val="-10"/>
          <w:lang/>
        </w:rPr>
      </w:pPr>
      <w:r>
        <w:rPr>
          <w:rFonts w:ascii="Times New Roman" w:hAnsi="Times New Roman"/>
          <w:b/>
          <w:bCs/>
          <w:iCs/>
          <w:smallCaps/>
          <w:spacing w:val="-10"/>
          <w:lang/>
        </w:rPr>
        <w:t xml:space="preserve">0 </w:t>
      </w:r>
      <w:r>
        <w:rPr>
          <w:rFonts w:ascii="Times New Roman" w:hAnsi="Times New Roman"/>
          <w:b/>
          <w:bCs/>
          <w:iCs/>
          <w:smallCaps/>
          <w:spacing w:val="-10"/>
          <w:lang/>
        </w:rPr>
        <w:tab/>
        <w:t xml:space="preserve"> </w:t>
      </w:r>
      <w:r>
        <w:rPr>
          <w:b/>
          <w:bCs/>
          <w:iCs/>
          <w:smallCaps/>
          <w:spacing w:val="-10"/>
          <w:lang/>
        </w:rPr>
        <w:t>25 50 75 997402594</w:t>
      </w:r>
    </w:p>
    <w:p w:rsidR="00182560" w:rsidRDefault="00182560">
      <w:pPr>
        <w:pStyle w:val="Leyendadelatabla60"/>
        <w:framePr w:w="4446" w:h="787" w:wrap="notBeside" w:vAnchor="text" w:hAnchor="text" w:y="3455"/>
        <w:shd w:val="clear" w:color="auto" w:fill="auto"/>
        <w:spacing w:after="111"/>
        <w:ind w:left="1860"/>
        <w:rPr>
          <w:b/>
          <w:bCs/>
          <w:iCs/>
          <w:smallCaps/>
          <w:spacing w:val="-10"/>
          <w:lang/>
        </w:rPr>
      </w:pPr>
      <w:r>
        <w:rPr>
          <w:b/>
          <w:bCs/>
          <w:iCs/>
          <w:smallCaps/>
          <w:spacing w:val="-10"/>
          <w:lang/>
        </w:rPr>
        <w:t>VARIABLE DOS</w:t>
      </w:r>
    </w:p>
    <w:p w:rsidR="00182560" w:rsidRDefault="0037704E">
      <w:pPr>
        <w:pStyle w:val="Leyendadelatabla21"/>
        <w:framePr w:w="4446" w:h="787" w:wrap="notBeside" w:vAnchor="text" w:hAnchor="text" w:y="3455"/>
        <w:shd w:val="clear" w:color="auto" w:fill="auto"/>
        <w:spacing w:line="170" w:lineRule="exact"/>
        <w:rPr>
          <w:iCs/>
          <w:smallCaps/>
          <w:spacing w:val="-10"/>
          <w:lang/>
        </w:rPr>
      </w:pPr>
      <w:r>
        <w:rPr>
          <w:rStyle w:val="Leyendadelatabla20"/>
          <w:iCs/>
          <w:smallCaps/>
          <w:spacing w:val="-10"/>
          <w:lang/>
        </w:rPr>
        <w:t>La figura 5-2 Búsqueda de Pendiente Directa Dos Variables</w:t>
      </w:r>
    </w:p>
    <w:p w:rsidR="00182560" w:rsidRDefault="00182560">
      <w:pPr>
        <w:rPr>
          <w:b/>
          <w:bCs/>
          <w:iCs/>
          <w:smallCaps/>
          <w:spacing w:val="-10"/>
          <w:sz w:val="17"/>
          <w:szCs w:val="2"/>
          <w:lang/>
        </w:rPr>
      </w:pPr>
    </w:p>
    <w:p w:rsidR="00182560" w:rsidRDefault="0037704E">
      <w:pPr>
        <w:pStyle w:val="Cuerpodeltexto1"/>
        <w:shd w:val="clear" w:color="auto" w:fill="auto"/>
        <w:spacing w:before="198" w:after="0" w:line="239" w:lineRule="exact"/>
        <w:ind w:left="20" w:right="20" w:firstLine="460"/>
        <w:jc w:val="both"/>
        <w:rPr>
          <w:b/>
          <w:bCs/>
          <w:iCs/>
          <w:smallCaps/>
          <w:spacing w:val="-10"/>
          <w:lang/>
        </w:rPr>
      </w:pPr>
      <w:r>
        <w:rPr>
          <w:rStyle w:val="Cuerpodeltexto0"/>
          <w:b/>
          <w:bCs/>
          <w:iCs/>
          <w:smallCaps/>
          <w:spacing w:val="-10"/>
          <w:lang/>
        </w:rPr>
        <w:t xml:space="preserve">Una combinación de una búsqueda de rejilla local con un método de búsqueda directo es una variación en el tema que combina algunos mejores puntos de ambos métodos en una manera que tiende a compensar cada una de sus debilidades. Es más rápido que una búsqueda de rejilla y más lento que una búsqueda directa pura. Es menos cuidadoso que una búsqueda de rejilla y más cuidadoso que una </w:t>
      </w:r>
      <w:r>
        <w:rPr>
          <w:rStyle w:val="Cuerpodeltexto0"/>
          <w:b/>
          <w:bCs/>
          <w:iCs/>
          <w:smallCaps/>
          <w:spacing w:val="-10"/>
          <w:lang/>
        </w:rPr>
        <w:lastRenderedPageBreak/>
        <w:t>búsqueda directa. Es menos propenso a ser engañado por máximos locales que una búsqueda directa.</w:t>
      </w:r>
    </w:p>
    <w:p w:rsidR="00182560" w:rsidRPr="0097721E" w:rsidRDefault="0037704E">
      <w:pPr>
        <w:pStyle w:val="Cuerpodeltexto1"/>
        <w:framePr w:w="313" w:h="1839" w:hSpace="442" w:wrap="around" w:hAnchor="margin" w:x="808" w:y="-2361"/>
        <w:shd w:val="clear" w:color="auto" w:fill="auto"/>
        <w:spacing w:before="0" w:after="0" w:line="190" w:lineRule="exact"/>
        <w:ind w:left="120" w:firstLine="0"/>
        <w:jc w:val="both"/>
        <w:rPr>
          <w:b/>
          <w:bCs/>
          <w:iCs/>
          <w:smallCaps/>
          <w:spacing w:val="-10"/>
          <w:lang/>
        </w:rPr>
      </w:pPr>
      <w:r w:rsidRPr="0097721E">
        <w:rPr>
          <w:rStyle w:val="Cuerpodeltexto0"/>
          <w:b/>
          <w:bCs/>
          <w:iCs/>
          <w:smallCaps/>
          <w:spacing w:val="-10"/>
          <w:lang/>
        </w:rPr>
        <w:t>v</w:t>
      </w:r>
    </w:p>
    <w:p w:rsidR="00182560" w:rsidRPr="0097721E" w:rsidRDefault="00182560">
      <w:pPr>
        <w:pStyle w:val="Cuerpodeltexto320"/>
        <w:framePr w:w="313" w:h="1839" w:hSpace="442" w:wrap="around" w:hAnchor="margin" w:x="808" w:y="-2361"/>
        <w:shd w:val="clear" w:color="auto" w:fill="auto"/>
        <w:ind w:left="120"/>
        <w:rPr>
          <w:b/>
          <w:bCs/>
          <w:iCs/>
          <w:smallCaps/>
          <w:spacing w:val="-10"/>
          <w:lang/>
        </w:rPr>
      </w:pPr>
      <w:r w:rsidRPr="0097721E">
        <w:rPr>
          <w:b/>
          <w:bCs/>
          <w:iCs/>
          <w:smallCaps/>
          <w:spacing w:val="-10"/>
          <w:lang/>
        </w:rPr>
        <w:t>A</w:t>
      </w:r>
    </w:p>
    <w:p w:rsidR="00182560" w:rsidRPr="0097721E" w:rsidRDefault="0037704E">
      <w:pPr>
        <w:pStyle w:val="Cuerpodeltexto1"/>
        <w:framePr w:w="313" w:h="1839" w:hSpace="442" w:wrap="around" w:hAnchor="margin" w:x="808" w:y="-2361"/>
        <w:shd w:val="clear" w:color="auto" w:fill="auto"/>
        <w:spacing w:before="0" w:after="0" w:line="158" w:lineRule="exact"/>
        <w:ind w:left="120" w:right="120" w:firstLine="0"/>
        <w:jc w:val="both"/>
        <w:rPr>
          <w:b/>
          <w:bCs/>
          <w:iCs/>
          <w:smallCaps/>
          <w:spacing w:val="-10"/>
          <w:lang/>
        </w:rPr>
      </w:pPr>
      <w:r w:rsidRPr="0097721E">
        <w:rPr>
          <w:rStyle w:val="Cuerpodeltexto0"/>
          <w:b/>
          <w:bCs/>
          <w:iCs/>
          <w:smallCaps/>
          <w:spacing w:val="-10"/>
          <w:lang/>
        </w:rPr>
        <w:t>R yo</w:t>
      </w:r>
    </w:p>
    <w:p w:rsidR="00182560" w:rsidRPr="0097721E" w:rsidRDefault="00182560">
      <w:pPr>
        <w:pStyle w:val="Cuerpodeltexto320"/>
        <w:framePr w:w="313" w:h="1839" w:hSpace="442" w:wrap="around" w:hAnchor="margin" w:x="808" w:y="-2361"/>
        <w:shd w:val="clear" w:color="auto" w:fill="auto"/>
        <w:ind w:left="120" w:right="120"/>
        <w:rPr>
          <w:b/>
          <w:bCs/>
          <w:iCs/>
          <w:smallCaps/>
          <w:spacing w:val="-10"/>
          <w:lang/>
        </w:rPr>
      </w:pPr>
      <w:r w:rsidRPr="0097721E">
        <w:rPr>
          <w:b/>
          <w:bCs/>
          <w:iCs/>
          <w:smallCaps/>
          <w:spacing w:val="-10"/>
          <w:lang/>
        </w:rPr>
        <w:t>Un B</w:t>
      </w:r>
    </w:p>
    <w:p w:rsidR="00182560" w:rsidRPr="0097721E" w:rsidRDefault="00182560">
      <w:pPr>
        <w:pStyle w:val="Cuerpodeltexto330"/>
        <w:framePr w:w="313" w:h="1839" w:hSpace="442" w:wrap="around" w:hAnchor="margin" w:x="808" w:y="-2361"/>
        <w:shd w:val="clear" w:color="auto" w:fill="auto"/>
        <w:ind w:left="120" w:right="120"/>
        <w:rPr>
          <w:iCs/>
          <w:spacing w:val="-10"/>
          <w:lang/>
        </w:rPr>
      </w:pPr>
      <w:r w:rsidRPr="0097721E">
        <w:rPr>
          <w:iCs/>
          <w:spacing w:val="-10"/>
          <w:lang/>
        </w:rPr>
        <w:t>l e</w:t>
      </w:r>
    </w:p>
    <w:p w:rsidR="00182560" w:rsidRPr="0097721E" w:rsidRDefault="0037704E">
      <w:pPr>
        <w:pStyle w:val="Cuerpodeltexto330"/>
        <w:framePr w:w="313" w:h="1839" w:hSpace="442" w:wrap="around" w:hAnchor="margin" w:x="808" w:y="-2361"/>
        <w:shd w:val="clear" w:color="auto" w:fill="auto"/>
        <w:ind w:left="120" w:right="120"/>
        <w:rPr>
          <w:iCs/>
          <w:spacing w:val="-10"/>
          <w:lang/>
        </w:rPr>
      </w:pPr>
      <w:r w:rsidRPr="0097721E">
        <w:rPr>
          <w:rStyle w:val="Cuerpodeltexto33CenturySchoolbook"/>
          <w:iCs/>
          <w:spacing w:val="-10"/>
          <w:lang w:eastAsia="es-ES"/>
        </w:rPr>
        <w:t xml:space="preserve">O </w:t>
      </w:r>
      <w:r w:rsidR="00182560" w:rsidRPr="0097721E">
        <w:rPr>
          <w:iCs/>
          <w:spacing w:val="-10"/>
          <w:lang/>
        </w:rPr>
        <w:t>n e</w:t>
      </w:r>
    </w:p>
    <w:p w:rsidR="00182560" w:rsidRDefault="0037704E">
      <w:pPr>
        <w:pStyle w:val="Cuerpodeltexto1"/>
        <w:shd w:val="clear" w:color="auto" w:fill="auto"/>
        <w:spacing w:before="0" w:after="0" w:line="239" w:lineRule="exact"/>
        <w:ind w:left="20" w:right="20" w:firstLine="460"/>
        <w:jc w:val="both"/>
        <w:rPr>
          <w:b/>
          <w:bCs/>
          <w:iCs/>
          <w:smallCaps/>
          <w:spacing w:val="-10"/>
          <w:lang/>
        </w:rPr>
      </w:pPr>
      <w:r>
        <w:rPr>
          <w:rStyle w:val="Cuerpodeltexto0"/>
          <w:b/>
          <w:bCs/>
          <w:iCs/>
          <w:smallCaps/>
          <w:spacing w:val="-10"/>
          <w:lang/>
        </w:rPr>
        <w:t>El multipunto búsqueda directa selecciona un grupo de puntos de partida diferentes. Ellos pueden ser elegidos de varios modos como escogiéndolos al azar del espacio variable, o dividiendo el espacio variable en secciones equidistantes y escogiendo "el centro" de cada sección como un punto de entrada. (Ver la Figura 5-3.) La búsqueda entonces entra en el espacio variable en su primer punto de la entrada y encuentra el mejor modelo en el área. Si la búsqueda no produce a un candidato que encuentra los criterios de interpretación después de que un cierto número de pasos predefinidos ha sido ejecutado, la búsqueda de rejilla de la región local es saltada y la búsqueda continúa al siguiente punto de partida. Si este candidato encuentra realmente criterios de interpretación mínimos, una búsqueda de rejilla es hecha entonces de esta región local del espacio modelo. El modelo superior es encontrado y almacenado. La búsqueda entonces continúa al siguiente punto de partida y repite este proceso. Si un candidato es encontrado lo que encuentra criterios de interpretación, una búsqueda de rejilla de aquella región es hecha y el modelo superior encontrado aquí está comparado con el modelo superior encontrado en búsquedas anteriores. Si es mejor, esto se hace el nuevo modelo superior. Si no es como bueno, es rechazado. El</w:t>
      </w:r>
      <w:r>
        <w:rPr>
          <w:b/>
          <w:bCs/>
          <w:iCs/>
          <w:smallCaps/>
          <w:spacing w:val="-10"/>
          <w:lang/>
        </w:rPr>
        <w:br w:type="page"/>
      </w:r>
    </w:p>
    <w:p w:rsidR="00182560" w:rsidRDefault="0037704E">
      <w:pPr>
        <w:pStyle w:val="Cuerpodeltexto121"/>
        <w:shd w:val="clear" w:color="auto" w:fill="auto"/>
        <w:spacing w:after="3330" w:line="170" w:lineRule="exact"/>
        <w:ind w:left="1020"/>
        <w:rPr>
          <w:b/>
          <w:bCs/>
          <w:iCs/>
          <w:smallCaps/>
          <w:spacing w:val="-10"/>
          <w:lang/>
        </w:rPr>
      </w:pPr>
      <w:r>
        <w:rPr>
          <w:rStyle w:val="Cuerpodeltexto120"/>
          <w:b/>
          <w:bCs/>
          <w:iCs/>
          <w:smallCaps/>
          <w:spacing w:val="-10"/>
          <w:lang/>
        </w:rPr>
        <w:t>A.</w:t>
      </w:r>
    </w:p>
    <w:p w:rsidR="00182560" w:rsidRDefault="0037704E">
      <w:pPr>
        <w:pStyle w:val="Cuerpodeltexto121"/>
        <w:shd w:val="clear" w:color="auto" w:fill="auto"/>
        <w:tabs>
          <w:tab w:val="left" w:pos="2059"/>
          <w:tab w:val="left" w:leader="hyphen" w:pos="2493"/>
          <w:tab w:val="left" w:leader="hyphen" w:pos="2898"/>
          <w:tab w:val="left" w:leader="hyphen" w:pos="3299"/>
          <w:tab w:val="left" w:leader="hyphen" w:pos="3662"/>
          <w:tab w:val="left" w:leader="hyphen" w:pos="4105"/>
          <w:tab w:val="left" w:leader="hyphen" w:pos="4501"/>
          <w:tab w:val="left" w:leader="hyphen" w:pos="4897"/>
          <w:tab w:val="left" w:leader="hyphen" w:pos="5275"/>
        </w:tabs>
        <w:spacing w:after="90" w:line="170" w:lineRule="exact"/>
        <w:ind w:left="1020"/>
        <w:rPr>
          <w:b/>
          <w:bCs/>
          <w:iCs/>
          <w:smallCaps/>
          <w:spacing w:val="-10"/>
          <w:lang/>
        </w:rPr>
      </w:pPr>
      <w:r>
        <w:rPr>
          <w:rStyle w:val="Cuerpodeltexto120"/>
          <w:b/>
          <w:bCs/>
          <w:iCs/>
          <w:smallCaps/>
          <w:spacing w:val="-10"/>
        </w:rPr>
        <w:t xml:space="preserve">B. </w:t>
      </w:r>
      <w:r>
        <w:rPr>
          <w:rStyle w:val="Cuerpodeltexto120"/>
          <w:b/>
          <w:bCs/>
          <w:iCs/>
          <w:smallCaps/>
          <w:spacing w:val="-10"/>
          <w:lang/>
        </w:rPr>
        <w:tab/>
        <w:t xml:space="preserve"> 4 </w:t>
      </w:r>
      <w:r>
        <w:rPr>
          <w:rStyle w:val="Cuerpodeltexto120"/>
          <w:b/>
          <w:bCs/>
          <w:iCs/>
          <w:smallCaps/>
          <w:spacing w:val="-10"/>
          <w:lang/>
        </w:rPr>
        <w:tab/>
      </w:r>
      <w:r>
        <w:rPr>
          <w:rStyle w:val="Cuerpodeltexto120"/>
          <w:b/>
          <w:bCs/>
          <w:iCs/>
          <w:smallCaps/>
          <w:spacing w:val="-10"/>
          <w:lang/>
        </w:rPr>
        <w:tab/>
      </w:r>
      <w:r>
        <w:rPr>
          <w:rStyle w:val="Cuerpodeltexto120"/>
          <w:b/>
          <w:bCs/>
          <w:iCs/>
          <w:smallCaps/>
          <w:spacing w:val="-10"/>
          <w:lang/>
        </w:rPr>
        <w:tab/>
      </w:r>
      <w:r>
        <w:rPr>
          <w:rStyle w:val="Cuerpodeltexto120"/>
          <w:b/>
          <w:bCs/>
          <w:iCs/>
          <w:smallCaps/>
          <w:spacing w:val="-10"/>
          <w:lang/>
        </w:rPr>
        <w:tab/>
        <w:t xml:space="preserve"> J </w:t>
      </w:r>
      <w:r>
        <w:rPr>
          <w:rStyle w:val="Cuerpodeltexto120"/>
          <w:b/>
          <w:bCs/>
          <w:iCs/>
          <w:smallCaps/>
          <w:spacing w:val="-10"/>
          <w:lang/>
        </w:rPr>
        <w:tab/>
      </w:r>
      <w:r>
        <w:rPr>
          <w:rStyle w:val="Cuerpodeltexto120"/>
          <w:b/>
          <w:bCs/>
          <w:iCs/>
          <w:smallCaps/>
          <w:spacing w:val="-10"/>
          <w:lang/>
        </w:rPr>
        <w:tab/>
      </w:r>
      <w:r>
        <w:rPr>
          <w:rStyle w:val="Cuerpodeltexto120"/>
          <w:b/>
          <w:bCs/>
          <w:iCs/>
          <w:smallCaps/>
          <w:spacing w:val="-10"/>
          <w:lang/>
        </w:rPr>
        <w:tab/>
      </w:r>
      <w:r>
        <w:rPr>
          <w:rStyle w:val="Cuerpodeltexto120"/>
          <w:b/>
          <w:bCs/>
          <w:iCs/>
          <w:smallCaps/>
          <w:spacing w:val="-10"/>
          <w:lang/>
        </w:rPr>
        <w:tab/>
      </w:r>
    </w:p>
    <w:p w:rsidR="00182560" w:rsidRDefault="0037704E">
      <w:pPr>
        <w:pStyle w:val="Cuerpodeltexto121"/>
        <w:shd w:val="clear" w:color="auto" w:fill="auto"/>
        <w:spacing w:after="577" w:line="170" w:lineRule="exact"/>
        <w:ind w:left="20" w:firstLine="440"/>
        <w:jc w:val="both"/>
        <w:rPr>
          <w:b/>
          <w:bCs/>
          <w:iCs/>
          <w:smallCaps/>
          <w:spacing w:val="-10"/>
          <w:lang/>
        </w:rPr>
      </w:pPr>
      <w:r>
        <w:rPr>
          <w:rStyle w:val="Cuerpodeltexto12Negrita"/>
          <w:iCs/>
          <w:smallCaps/>
          <w:spacing w:val="-10"/>
          <w:lang/>
        </w:rPr>
        <w:t>La figura 5-3 A.</w:t>
      </w:r>
      <w:r>
        <w:rPr>
          <w:rStyle w:val="Cuerpodeltexto120"/>
          <w:b/>
          <w:bCs/>
          <w:iCs/>
          <w:smallCaps/>
          <w:spacing w:val="-10"/>
          <w:lang/>
        </w:rPr>
        <w:t xml:space="preserve"> Puntos de Partida Arbitrarios;</w:t>
      </w:r>
      <w:r>
        <w:rPr>
          <w:rStyle w:val="Cuerpodeltexto12Negrita"/>
          <w:iCs/>
          <w:smallCaps/>
          <w:spacing w:val="-10"/>
          <w:lang/>
        </w:rPr>
        <w:t xml:space="preserve"> B.</w:t>
      </w:r>
      <w:r>
        <w:rPr>
          <w:rStyle w:val="Cuerpodeltexto120"/>
          <w:b/>
          <w:bCs/>
          <w:iCs/>
          <w:smallCaps/>
          <w:spacing w:val="-10"/>
          <w:lang/>
        </w:rPr>
        <w:t xml:space="preserve"> Puntos de Partida Equidistantes</w:t>
      </w:r>
    </w:p>
    <w:p w:rsidR="00182560" w:rsidRDefault="0037704E">
      <w:pPr>
        <w:pStyle w:val="Cuerpodeltexto1"/>
        <w:shd w:val="clear" w:color="auto" w:fill="auto"/>
        <w:spacing w:before="0" w:after="0" w:line="247" w:lineRule="exact"/>
        <w:ind w:left="20" w:right="20" w:firstLine="0"/>
        <w:jc w:val="both"/>
        <w:rPr>
          <w:b/>
          <w:bCs/>
          <w:iCs/>
          <w:smallCaps/>
          <w:spacing w:val="-10"/>
          <w:lang/>
        </w:rPr>
      </w:pPr>
      <w:r>
        <w:rPr>
          <w:rStyle w:val="Cuerpodeltexto0"/>
          <w:b/>
          <w:bCs/>
          <w:iCs/>
          <w:smallCaps/>
          <w:spacing w:val="-10"/>
          <w:lang/>
        </w:rPr>
        <w:t>el multipunto que la búsqueda directa sigue de esta manera hasta todos los puntos de entrada ha sido explorado.</w:t>
      </w:r>
    </w:p>
    <w:p w:rsidR="00182560" w:rsidRDefault="0037704E">
      <w:pPr>
        <w:pStyle w:val="Cuerpodeltexto1"/>
        <w:shd w:val="clear" w:color="auto" w:fill="auto"/>
        <w:spacing w:before="0" w:after="0" w:line="247" w:lineRule="exact"/>
        <w:ind w:left="20" w:right="20" w:firstLine="440"/>
        <w:jc w:val="both"/>
        <w:rPr>
          <w:b/>
          <w:bCs/>
          <w:iCs/>
          <w:smallCaps/>
          <w:spacing w:val="-10"/>
          <w:lang/>
        </w:rPr>
        <w:sectPr w:rsidR="00182560">
          <w:pgSz w:w="11905" w:h="16837"/>
          <w:pgMar w:top="6806" w:right="4116" w:bottom="3606" w:left="1364" w:header="0" w:footer="3" w:gutter="0"/>
          <w:cols w:space="720"/>
          <w:noEndnote/>
          <w:docGrid w:linePitch="360"/>
        </w:sectPr>
      </w:pPr>
      <w:r>
        <w:rPr>
          <w:rStyle w:val="Cuerpodeltexto0"/>
          <w:b/>
          <w:bCs/>
          <w:iCs/>
          <w:smallCaps/>
          <w:spacing w:val="-10"/>
          <w:lang/>
        </w:rPr>
        <w:t xml:space="preserve">Este método de búsqueda combinado es más rápido que la búsqueda de rejilla y más lento que una búsqueda pura, directa. Es más cuidadoso que una búsqueda directa pura y menos cuidadoso que una búsqueda de rejilla. Esto con menor probabilidad tomará a un </w:t>
      </w:r>
      <w:r>
        <w:rPr>
          <w:rStyle w:val="Cuerpodeltexto0"/>
          <w:b/>
          <w:bCs/>
          <w:iCs/>
          <w:smallCaps/>
          <w:spacing w:val="-10"/>
          <w:lang/>
        </w:rPr>
        <w:lastRenderedPageBreak/>
        <w:t>vecino para el modelo superior global que un método de búsqueda directo puro. El analista puede elegir tantos puntos de partida como deseado; en su extremo, cada punto en la rejilla es un punto de partida y este método se hace el mismo como, pero más despacio que, una búsqueda de rejilla.</w:t>
      </w:r>
    </w:p>
    <w:p w:rsidR="00182560" w:rsidRDefault="0037704E">
      <w:pPr>
        <w:pStyle w:val="Cuerpodeltexto221"/>
        <w:shd w:val="clear" w:color="auto" w:fill="auto"/>
        <w:spacing w:after="100" w:line="180" w:lineRule="exact"/>
        <w:ind w:left="40"/>
        <w:rPr>
          <w:smallCaps/>
          <w:spacing w:val="-10"/>
          <w:lang/>
        </w:rPr>
      </w:pPr>
      <w:r>
        <w:rPr>
          <w:rStyle w:val="Cuerpodeltexto220"/>
          <w:smallCaps/>
          <w:spacing w:val="-10"/>
          <w:lang/>
        </w:rPr>
        <w:lastRenderedPageBreak/>
        <w:t>Métodos de Búsqueda Genéticos</w:t>
      </w:r>
    </w:p>
    <w:p w:rsidR="00182560" w:rsidRDefault="0037704E">
      <w:pPr>
        <w:pStyle w:val="Cuerpodeltexto1"/>
        <w:shd w:val="clear" w:color="auto" w:fill="auto"/>
        <w:spacing w:before="0" w:after="0" w:line="245" w:lineRule="exact"/>
        <w:ind w:left="40" w:right="20" w:firstLine="0"/>
        <w:jc w:val="both"/>
        <w:rPr>
          <w:b/>
          <w:bCs/>
          <w:iCs/>
          <w:smallCaps/>
          <w:spacing w:val="-10"/>
          <w:lang/>
        </w:rPr>
      </w:pPr>
      <w:r>
        <w:rPr>
          <w:rStyle w:val="Cuerpodeltexto0"/>
          <w:b/>
          <w:bCs/>
          <w:i/>
          <w:iCs/>
          <w:smallCaps/>
          <w:spacing w:val="-10"/>
          <w:lang/>
        </w:rPr>
        <w:t>Los métodos de búsqueda genéticos son el más avanzado y sofisticado de los nuevos métodos que han surgido hasta ahora. Las indicaciones son que ellos son más rápidos y más robustos que cualquier método anterior. Los detalles de su operación están más allá del alcance de este libro. Su promesa, sin embargo, hace que vale la pena para saber de su existencia.</w:t>
      </w:r>
    </w:p>
    <w:p w:rsidR="00182560" w:rsidRDefault="0037704E">
      <w:pPr>
        <w:pStyle w:val="Cuerpodeltexto1"/>
        <w:shd w:val="clear" w:color="auto" w:fill="auto"/>
        <w:spacing w:before="0" w:after="352" w:line="245" w:lineRule="exact"/>
        <w:ind w:left="40" w:right="20" w:firstLine="480"/>
        <w:jc w:val="both"/>
        <w:rPr>
          <w:b/>
          <w:bCs/>
          <w:iCs/>
          <w:smallCaps/>
          <w:spacing w:val="-10"/>
          <w:lang/>
        </w:rPr>
      </w:pPr>
      <w:r>
        <w:rPr>
          <w:rStyle w:val="Cuerpodeltexto0"/>
          <w:b/>
          <w:bCs/>
          <w:iCs/>
          <w:smallCaps/>
          <w:spacing w:val="-10"/>
          <w:lang/>
        </w:rPr>
        <w:t xml:space="preserve">Los métodos de búsqueda genéticos son un método de búsqueda directo, pero la inclusión "de mutaciones" (en otras palabras, pasos arbitrarios irregulares en áreas del espacio variable que no están en el camino de búsqueda directo) los hace menos probablemente para seleccionar a un vecino en vez de un modelo superior global. Como muchos espacios modelos comerciales tienden a ser </w:t>
      </w:r>
      <w:r>
        <w:rPr>
          <w:rStyle w:val="Cuerpodeltexto0"/>
          <w:b/>
          <w:bCs/>
          <w:iCs/>
          <w:smallCaps/>
          <w:spacing w:val="-10"/>
        </w:rPr>
        <w:t>spikey</w:t>
      </w:r>
      <w:r>
        <w:rPr>
          <w:rStyle w:val="Cuerpodeltexto0"/>
          <w:b/>
          <w:bCs/>
          <w:iCs/>
          <w:smallCaps/>
          <w:spacing w:val="-10"/>
          <w:lang/>
        </w:rPr>
        <w:t>, la robustez de los métodos genéticos en tales espacios les recomienda para cambiar la investigación modela.</w:t>
      </w:r>
    </w:p>
    <w:p w:rsidR="00182560" w:rsidRDefault="0037704E">
      <w:pPr>
        <w:pStyle w:val="Cuerpodeltexto221"/>
        <w:shd w:val="clear" w:color="auto" w:fill="auto"/>
        <w:spacing w:after="105" w:line="180" w:lineRule="exact"/>
        <w:ind w:left="40"/>
        <w:rPr>
          <w:smallCaps/>
          <w:spacing w:val="-10"/>
          <w:lang/>
        </w:rPr>
      </w:pPr>
      <w:r>
        <w:rPr>
          <w:rStyle w:val="Cuerpodeltexto220"/>
          <w:smallCaps/>
          <w:spacing w:val="-10"/>
          <w:lang/>
        </w:rPr>
        <w:t>Problemas Generales con Métodos de Búsqueda</w:t>
      </w:r>
    </w:p>
    <w:p w:rsidR="00182560" w:rsidRDefault="0037704E">
      <w:pPr>
        <w:pStyle w:val="Cuerpodeltexto1"/>
        <w:shd w:val="clear" w:color="auto" w:fill="auto"/>
        <w:spacing w:before="0" w:after="251" w:line="245" w:lineRule="exact"/>
        <w:ind w:left="40" w:right="20" w:firstLine="0"/>
        <w:jc w:val="both"/>
        <w:rPr>
          <w:b/>
          <w:bCs/>
          <w:iCs/>
          <w:smallCaps/>
          <w:spacing w:val="-10"/>
          <w:lang/>
        </w:rPr>
      </w:pPr>
      <w:r>
        <w:rPr>
          <w:rStyle w:val="Cuerpodeltexto0"/>
          <w:b/>
          <w:bCs/>
          <w:i/>
          <w:iCs/>
          <w:smallCaps/>
          <w:spacing w:val="-10"/>
          <w:lang/>
        </w:rPr>
        <w:t xml:space="preserve">Hay algunos inconvenientes a los métodos de búsqueda directos en general. Ya que un método de búsqueda directo no evalúa a cada candidato, hay un potencial para una carencia de meticulosidad. Una </w:t>
      </w:r>
      <w:r>
        <w:rPr>
          <w:rStyle w:val="Cuerpodeltexto0"/>
          <w:b/>
          <w:bCs/>
          <w:i/>
          <w:iCs/>
          <w:smallCaps/>
          <w:spacing w:val="-10"/>
          <w:lang/>
        </w:rPr>
        <w:lastRenderedPageBreak/>
        <w:t>búsqueda directa sería mucho más cuidadosa que una búsqueda de paso. Sería menos cuidadoso que una búsqueda de rejilla. La experiencia con el multipunto directo más el método de búsqueda de rejilla indica que esto puede localizar de fuentes fidedignas modelos que están en el 10 primero % al 20 % de ejecutantes.</w:t>
      </w:r>
    </w:p>
    <w:p w:rsidR="00182560" w:rsidRDefault="00FD0F25">
      <w:pPr>
        <w:framePr w:wrap="notBeside" w:vAnchor="text" w:hAnchor="text" w:xAlign="center" w:y="1"/>
        <w:jc w:val="center"/>
        <w:rPr>
          <w:b/>
          <w:bCs/>
          <w:iCs/>
          <w:smallCaps/>
          <w:spacing w:val="-10"/>
          <w:lang/>
        </w:rPr>
      </w:pPr>
      <w:r>
        <w:rPr>
          <w:b/>
          <w:bCs/>
          <w:iCs/>
          <w:smallCaps/>
          <w:noProof/>
          <w:spacing w:val="-10"/>
          <w:lang w:val="es-ES"/>
        </w:rPr>
        <w:drawing>
          <wp:inline distT="0" distB="0" distL="0" distR="0">
            <wp:extent cx="3642995" cy="215328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srcRect/>
                    <a:stretch>
                      <a:fillRect/>
                    </a:stretch>
                  </pic:blipFill>
                  <pic:spPr bwMode="auto">
                    <a:xfrm>
                      <a:off x="0" y="0"/>
                      <a:ext cx="3642995" cy="2153285"/>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332" w:lineRule="exact"/>
        <w:jc w:val="center"/>
        <w:rPr>
          <w:iCs/>
          <w:smallCaps/>
          <w:spacing w:val="-10"/>
          <w:lang/>
        </w:rPr>
      </w:pPr>
      <w:r>
        <w:rPr>
          <w:rStyle w:val="Leyendadelaimagen3Sinnegrita"/>
          <w:iCs/>
          <w:smallCaps/>
          <w:spacing w:val="-10"/>
          <w:lang/>
        </w:rPr>
        <w:t xml:space="preserve">VARIABLE UN </w:t>
      </w:r>
      <w:r>
        <w:rPr>
          <w:rStyle w:val="Leyendadelaimagen311"/>
          <w:iCs/>
          <w:smallCaps/>
          <w:spacing w:val="-10"/>
          <w:lang/>
        </w:rPr>
        <w:t xml:space="preserve">La figura 5-4 Espacio </w:t>
      </w:r>
      <w:r>
        <w:rPr>
          <w:rStyle w:val="Leyendadelaimagen311"/>
          <w:iCs/>
          <w:smallCaps/>
          <w:spacing w:val="-10"/>
        </w:rPr>
        <w:t xml:space="preserve">de Spikey </w:t>
      </w:r>
      <w:r>
        <w:rPr>
          <w:rStyle w:val="Leyendadelaimagen311"/>
          <w:iCs/>
          <w:smallCaps/>
          <w:spacing w:val="-10"/>
          <w:lang/>
        </w:rPr>
        <w:t>Una Variable</w:t>
      </w:r>
    </w:p>
    <w:p w:rsidR="00182560" w:rsidRDefault="00182560">
      <w:pPr>
        <w:rPr>
          <w:b/>
          <w:bCs/>
          <w:iCs/>
          <w:smallCaps/>
          <w:spacing w:val="-10"/>
          <w:sz w:val="17"/>
          <w:szCs w:val="2"/>
          <w:lang/>
        </w:rPr>
        <w:sectPr w:rsidR="00182560">
          <w:type w:val="continuous"/>
          <w:pgSz w:w="11905" w:h="16837"/>
          <w:pgMar w:top="3599" w:right="4118" w:bottom="2754" w:left="1225" w:header="0" w:footer="3" w:gutter="0"/>
          <w:cols w:space="720"/>
          <w:noEndnote/>
          <w:docGrid w:linePitch="360"/>
        </w:sectPr>
      </w:pP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3067685" cy="2964180"/>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srcRect/>
                    <a:stretch>
                      <a:fillRect/>
                    </a:stretch>
                  </pic:blipFill>
                  <pic:spPr bwMode="auto">
                    <a:xfrm>
                      <a:off x="0" y="0"/>
                      <a:ext cx="3067685" cy="2964180"/>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170" w:lineRule="exact"/>
        <w:jc w:val="center"/>
        <w:rPr>
          <w:iCs/>
          <w:smallCaps/>
          <w:spacing w:val="-10"/>
          <w:lang/>
        </w:rPr>
      </w:pPr>
      <w:r>
        <w:rPr>
          <w:rStyle w:val="Leyendadelaimagen310"/>
          <w:iCs/>
          <w:smallCaps/>
          <w:spacing w:val="-10"/>
          <w:lang/>
        </w:rPr>
        <w:t>La figura 5-5 Máximos Globales Dos Variables</w:t>
      </w:r>
    </w:p>
    <w:p w:rsidR="00182560" w:rsidRDefault="00182560">
      <w:pPr>
        <w:rPr>
          <w:b/>
          <w:bCs/>
          <w:iCs/>
          <w:smallCaps/>
          <w:spacing w:val="-10"/>
          <w:sz w:val="17"/>
          <w:szCs w:val="2"/>
          <w:lang/>
        </w:rPr>
      </w:pPr>
    </w:p>
    <w:p w:rsidR="00182560" w:rsidRDefault="0037704E">
      <w:pPr>
        <w:pStyle w:val="Cuerpodeltexto1"/>
        <w:shd w:val="clear" w:color="auto" w:fill="auto"/>
        <w:spacing w:before="265" w:after="528" w:line="250" w:lineRule="exact"/>
        <w:ind w:left="40" w:right="20" w:firstLine="500"/>
        <w:jc w:val="both"/>
        <w:rPr>
          <w:b/>
          <w:bCs/>
          <w:iCs/>
          <w:smallCaps/>
          <w:spacing w:val="-10"/>
          <w:lang/>
        </w:rPr>
      </w:pPr>
      <w:r>
        <w:rPr>
          <w:rStyle w:val="Cuerpodeltexto0"/>
          <w:b/>
          <w:bCs/>
          <w:iCs/>
          <w:smallCaps/>
          <w:spacing w:val="-10"/>
          <w:lang/>
        </w:rPr>
        <w:t>Un segundo y el problema quizás más serio con métodos de búsqueda directos son que ellos no siempre son garantizados para encontrar el pico verdadero, llamado el</w:t>
      </w:r>
      <w:r>
        <w:rPr>
          <w:rStyle w:val="CuerpodeltextoCursiva3"/>
          <w:b/>
          <w:bCs/>
          <w:smallCaps/>
          <w:spacing w:val="-10"/>
          <w:lang/>
        </w:rPr>
        <w:t xml:space="preserve"> máximos globales,</w:t>
      </w:r>
      <w:r>
        <w:rPr>
          <w:rStyle w:val="Cuerpodeltexto0"/>
          <w:b/>
          <w:bCs/>
          <w:iCs/>
          <w:smallCaps/>
          <w:spacing w:val="-10"/>
          <w:lang/>
        </w:rPr>
        <w:t xml:space="preserve"> pero puede ser engañado en la elección a</w:t>
      </w:r>
      <w:r>
        <w:rPr>
          <w:rStyle w:val="CuerpodeltextoCursiva3"/>
          <w:b/>
          <w:bCs/>
          <w:smallCaps/>
          <w:spacing w:val="-10"/>
          <w:lang/>
        </w:rPr>
        <w:t xml:space="preserve"> máximos locales </w:t>
      </w:r>
      <w:r>
        <w:rPr>
          <w:rStyle w:val="Cuerpodeltexto0"/>
          <w:b/>
          <w:bCs/>
          <w:iCs/>
          <w:smallCaps/>
          <w:spacing w:val="-10"/>
          <w:lang/>
        </w:rPr>
        <w:t xml:space="preserve">en cambio. Unos máximos globales son el mejor modelo de realización en el grupo de prueba entero, y unos máximos locales son el mejor modelo de realización en "una región local" del grupo de prueba completo. (Ver la Figura 5-4.) Confundir al vecino para los máximos globales puede ocurrir por motivos que tienen que ver con el diseño actual del método de búsqueda "y la forma del espacio variable." Tal método tendrá un problema con un muy </w:t>
      </w:r>
      <w:r>
        <w:rPr>
          <w:rStyle w:val="Cuerpodeltexto0"/>
          <w:b/>
          <w:bCs/>
          <w:iCs/>
          <w:smallCaps/>
          <w:spacing w:val="-10"/>
        </w:rPr>
        <w:t xml:space="preserve">"spikey" </w:t>
      </w:r>
      <w:r>
        <w:rPr>
          <w:rStyle w:val="Cuerpodeltexto0"/>
          <w:b/>
          <w:bCs/>
          <w:iCs/>
          <w:smallCaps/>
          <w:spacing w:val="-10"/>
          <w:lang/>
        </w:rPr>
        <w:t>variable, un grupo de modelos con un número grande de picos de interpretación rodeados por "valles" escarpados. (Ver la Figura 5-5.) es importante ser consciente de estos problemas considerando el uso de un método de búsqueda directo.</w:t>
      </w:r>
    </w:p>
    <w:p w:rsidR="00182560" w:rsidRDefault="0037704E">
      <w:pPr>
        <w:pStyle w:val="Ttulo731"/>
        <w:keepNext/>
        <w:keepLines/>
        <w:shd w:val="clear" w:color="auto" w:fill="auto"/>
        <w:spacing w:before="0" w:after="218" w:line="190" w:lineRule="exact"/>
        <w:ind w:left="40" w:firstLine="500"/>
        <w:jc w:val="both"/>
        <w:rPr>
          <w:iCs/>
          <w:smallCaps/>
          <w:spacing w:val="-10"/>
          <w:lang/>
        </w:rPr>
      </w:pPr>
      <w:bookmarkStart w:id="78" w:name="bookmark78"/>
      <w:r>
        <w:rPr>
          <w:rStyle w:val="Ttulo7314"/>
          <w:iCs/>
          <w:smallCaps/>
          <w:spacing w:val="-10"/>
          <w:lang/>
        </w:rPr>
        <w:t>EL SIGNIFICADO DEL MÉTODO DE EVALUACIÓN</w:t>
      </w:r>
      <w:bookmarkEnd w:id="78"/>
    </w:p>
    <w:p w:rsidR="00182560" w:rsidRDefault="0037704E">
      <w:pPr>
        <w:pStyle w:val="Cuerpodeltexto1"/>
        <w:shd w:val="clear" w:color="auto" w:fill="auto"/>
        <w:spacing w:before="0" w:after="0" w:line="250" w:lineRule="exact"/>
        <w:ind w:left="40" w:right="20" w:firstLine="0"/>
        <w:jc w:val="both"/>
        <w:rPr>
          <w:b/>
          <w:bCs/>
          <w:iCs/>
          <w:smallCaps/>
          <w:spacing w:val="-10"/>
          <w:lang/>
        </w:rPr>
      </w:pPr>
      <w:r>
        <w:rPr>
          <w:rStyle w:val="Cuerpodeltexto0"/>
          <w:b/>
          <w:bCs/>
          <w:iCs/>
          <w:smallCaps/>
          <w:spacing w:val="-10"/>
          <w:lang/>
        </w:rPr>
        <w:t xml:space="preserve">Cualquier método de búsqueda debe tener algún modo de determinar si un modelo comercial está "bien" a fin de aceptar o rechazar cada </w:t>
      </w:r>
      <w:r>
        <w:rPr>
          <w:rStyle w:val="Cuerpodeltexto0"/>
          <w:b/>
          <w:bCs/>
          <w:iCs/>
          <w:smallCaps/>
          <w:spacing w:val="-10"/>
          <w:lang/>
        </w:rPr>
        <w:lastRenderedPageBreak/>
        <w:t>modelo. Un modelo de comercio bueno podría ser el que con la ganancia más alta, la ganancia más alta por comercio, porcentaje más alto de triunfos, o una combinación de estos tres. Tal método de juzgar la calidad de un modelo comercial es llamado un</w:t>
      </w:r>
      <w:r>
        <w:rPr>
          <w:rStyle w:val="CuerpodeltextoCursiva3"/>
          <w:b/>
          <w:bCs/>
          <w:smallCaps/>
          <w:spacing w:val="-10"/>
          <w:lang/>
        </w:rPr>
        <w:t xml:space="preserve"> método de evaluación.</w:t>
      </w:r>
      <w:r>
        <w:rPr>
          <w:rStyle w:val="Cuerpodeltexto0"/>
          <w:b/>
          <w:bCs/>
          <w:iCs/>
          <w:smallCaps/>
          <w:spacing w:val="-10"/>
          <w:lang/>
        </w:rPr>
        <w:t xml:space="preserve"> También es conocido en la estadística como un</w:t>
      </w:r>
      <w:r>
        <w:rPr>
          <w:rStyle w:val="CuerpodeltextoCursiva3"/>
          <w:b/>
          <w:bCs/>
          <w:smallCaps/>
          <w:spacing w:val="-10"/>
          <w:lang/>
        </w:rPr>
        <w:t xml:space="preserve"> función objetiva.</w:t>
      </w:r>
      <w:r>
        <w:rPr>
          <w:rStyle w:val="Cuerpodeltexto0"/>
          <w:b/>
          <w:bCs/>
          <w:iCs/>
          <w:smallCaps/>
          <w:spacing w:val="-10"/>
          <w:lang/>
        </w:rPr>
        <w:t xml:space="preserve"> Lo que hace para un modelo de comercio bueno es mucho más que la ganancia neta. De hecho, lo que hace para un modelo de comercio bueno puede ser bastante complejo.</w:t>
      </w:r>
    </w:p>
    <w:p w:rsidR="00182560" w:rsidRDefault="0037704E">
      <w:pPr>
        <w:pStyle w:val="Cuerpodeltexto1"/>
        <w:shd w:val="clear" w:color="auto" w:fill="auto"/>
        <w:spacing w:before="0" w:after="0" w:line="242" w:lineRule="exact"/>
        <w:ind w:left="60" w:right="40" w:firstLine="460"/>
        <w:jc w:val="both"/>
        <w:rPr>
          <w:b/>
          <w:bCs/>
          <w:iCs/>
          <w:smallCaps/>
          <w:spacing w:val="-10"/>
          <w:lang/>
        </w:rPr>
      </w:pPr>
      <w:r>
        <w:rPr>
          <w:rStyle w:val="Cuerpodeltexto0"/>
          <w:b/>
          <w:bCs/>
          <w:iCs/>
          <w:smallCaps/>
          <w:spacing w:val="-10"/>
          <w:lang/>
        </w:rPr>
        <w:t>Considerando el uso de métodos de búsqueda, el tipo de evaluación toma un mayor significado. Como los métodos de búsqueda, por definición, aceptan continuamente o rechazan modelos comerciales en el proceso de buscar el mejor camino, es crítico usar el método de evaluación correcto: Esto es aquel método que es el más profético del éxito de comercio de tiempo real. El uso de un tipo de evaluación incorrecto o inadecuado puede no hacer caso de un modelo sano; aún peor, esto puede seleccionar un modelo pobre para entregar como parte del pago tiempo real.</w:t>
      </w:r>
    </w:p>
    <w:p w:rsidR="00182560" w:rsidRDefault="0037704E">
      <w:pPr>
        <w:pStyle w:val="Cuerpodeltexto1"/>
        <w:shd w:val="clear" w:color="auto" w:fill="auto"/>
        <w:spacing w:before="0" w:after="0" w:line="242" w:lineRule="exact"/>
        <w:ind w:left="60" w:right="40" w:firstLine="460"/>
        <w:jc w:val="both"/>
        <w:rPr>
          <w:b/>
          <w:bCs/>
          <w:iCs/>
          <w:smallCaps/>
          <w:spacing w:val="-10"/>
          <w:lang/>
        </w:rPr>
      </w:pPr>
      <w:r>
        <w:rPr>
          <w:rStyle w:val="Cuerpodeltexto0"/>
          <w:b/>
          <w:bCs/>
          <w:iCs/>
          <w:smallCaps/>
          <w:spacing w:val="-10"/>
          <w:lang/>
        </w:rPr>
        <w:t xml:space="preserve">La mejor guía a la selección del tipo de evaluación es la condición "Tienen cuidado para qué usted pregunta, porque usted puede conseguirlo." Por ejemplo, si </w:t>
      </w:r>
      <w:r>
        <w:rPr>
          <w:rStyle w:val="CuerpodeltextoCursiva3"/>
          <w:b/>
          <w:bCs/>
          <w:smallCaps/>
          <w:spacing w:val="-10"/>
          <w:lang/>
        </w:rPr>
        <w:t>la ganancia neta más alta</w:t>
      </w:r>
      <w:r>
        <w:rPr>
          <w:rStyle w:val="Cuerpodeltexto0"/>
          <w:b/>
          <w:bCs/>
          <w:iCs/>
          <w:smallCaps/>
          <w:spacing w:val="-10"/>
          <w:lang/>
        </w:rPr>
        <w:t xml:space="preserve"> es el tipo de evaluación, entonces el modelo que tiene la ganancia más alta será seleccionado. Después de todo, la ganancia es sobre qué el comercio es. ¿Por qué entonces, es este mal? Como la ganancia neta más alta sola no es una medida adecuada de la calidad de un modelo comercial. Por ejemplo, el 60 % de la ganancia neta más alta podría ser generado por un modelo con un comercio grande (y con esperanza) no repetible, como </w:t>
      </w:r>
      <w:r>
        <w:rPr>
          <w:rStyle w:val="Cuerpodeltexto0"/>
          <w:b/>
          <w:bCs/>
          <w:iCs/>
          <w:smallCaps/>
          <w:spacing w:val="-10"/>
        </w:rPr>
        <w:t xml:space="preserve">shorting </w:t>
      </w:r>
      <w:r>
        <w:rPr>
          <w:rStyle w:val="Cuerpodeltexto0"/>
          <w:b/>
          <w:bCs/>
          <w:iCs/>
          <w:smallCaps/>
          <w:spacing w:val="-10"/>
          <w:lang/>
        </w:rPr>
        <w:t>el accidente de bolsa de octubre de 1987. O, el bulto de la ganancia podría haber ocurrido en la primera mitad del período de prueba y podría enmascarar una pérdida devastadora en la mitad segunda y más corriente. Y la ganancia neta sola no hace caso de la exigencia muy importante que ganancias ser regularmente distribuido.</w:t>
      </w:r>
    </w:p>
    <w:p w:rsidR="00182560" w:rsidRDefault="0037704E">
      <w:pPr>
        <w:pStyle w:val="Cuerpodeltexto1"/>
        <w:shd w:val="clear" w:color="auto" w:fill="auto"/>
        <w:spacing w:before="0" w:after="0" w:line="242" w:lineRule="exact"/>
        <w:ind w:left="60" w:right="40" w:firstLine="460"/>
        <w:jc w:val="both"/>
        <w:rPr>
          <w:b/>
          <w:bCs/>
          <w:iCs/>
          <w:smallCaps/>
          <w:spacing w:val="-10"/>
          <w:lang/>
        </w:rPr>
      </w:pPr>
      <w:r>
        <w:rPr>
          <w:rStyle w:val="Cuerpodeltexto0"/>
          <w:b/>
          <w:bCs/>
          <w:iCs/>
          <w:smallCaps/>
          <w:spacing w:val="-10"/>
          <w:lang/>
        </w:rPr>
        <w:t xml:space="preserve">Además, la búsqueda de la ganancia neta más grande completamente no hace caso de la pregunta de riesgo. La estrategia con la ganancia neta más alta también podría tener </w:t>
      </w:r>
      <w:r>
        <w:rPr>
          <w:rStyle w:val="Cuerpodeltexto0"/>
          <w:b/>
          <w:bCs/>
          <w:iCs/>
          <w:smallCaps/>
          <w:spacing w:val="-10"/>
        </w:rPr>
        <w:t xml:space="preserve">drawdown </w:t>
      </w:r>
      <w:r>
        <w:rPr>
          <w:rStyle w:val="Cuerpodeltexto0"/>
          <w:b/>
          <w:bCs/>
          <w:iCs/>
          <w:smallCaps/>
          <w:spacing w:val="-10"/>
          <w:lang/>
        </w:rPr>
        <w:t>muy grande e inaceptable. Otra debilidad es que la ganancia superior podría ser generada por demasiado pocos comercios. Un modelo con una tan pequeña muestra comercial ha limitado la validez estadística.</w:t>
      </w:r>
    </w:p>
    <w:p w:rsidR="00182560" w:rsidRDefault="0037704E">
      <w:pPr>
        <w:pStyle w:val="Cuerpodeltexto1"/>
        <w:shd w:val="clear" w:color="auto" w:fill="auto"/>
        <w:spacing w:before="0" w:after="180" w:line="242" w:lineRule="exact"/>
        <w:ind w:left="60" w:right="40" w:firstLine="460"/>
        <w:jc w:val="both"/>
        <w:rPr>
          <w:b/>
          <w:bCs/>
          <w:iCs/>
          <w:smallCaps/>
          <w:spacing w:val="-10"/>
          <w:lang/>
        </w:rPr>
      </w:pPr>
      <w:r>
        <w:rPr>
          <w:rStyle w:val="Cuerpodeltexto0"/>
          <w:b/>
          <w:bCs/>
          <w:iCs/>
          <w:smallCaps/>
          <w:spacing w:val="-10"/>
          <w:lang/>
        </w:rPr>
        <w:t>La ganancia neta como un único método de evaluación no hace caso de muchas características importantes que deben ser consideradas en la selección del modelo superior el más profético de la futura ganancia de tiempo real. Esta discusión destaca algunas características claves de un modelo superior verdadero:</w:t>
      </w:r>
    </w:p>
    <w:p w:rsidR="00182560" w:rsidRDefault="0037704E">
      <w:pPr>
        <w:pStyle w:val="Cuerpodeltexto1"/>
        <w:numPr>
          <w:ilvl w:val="0"/>
          <w:numId w:val="9"/>
        </w:numPr>
        <w:shd w:val="clear" w:color="auto" w:fill="auto"/>
        <w:tabs>
          <w:tab w:val="left" w:pos="489"/>
        </w:tabs>
        <w:spacing w:before="0" w:after="0" w:line="242" w:lineRule="exact"/>
        <w:ind w:left="320" w:firstLine="0"/>
        <w:rPr>
          <w:b/>
          <w:bCs/>
          <w:iCs/>
          <w:smallCaps/>
          <w:spacing w:val="-10"/>
          <w:lang/>
        </w:rPr>
      </w:pPr>
      <w:r>
        <w:rPr>
          <w:rStyle w:val="Cuerpodeltexto0"/>
          <w:b/>
          <w:bCs/>
          <w:iCs/>
          <w:smallCaps/>
          <w:spacing w:val="-10"/>
          <w:lang/>
        </w:rPr>
        <w:lastRenderedPageBreak/>
        <w:t>Incluso distribución de comercios.</w:t>
      </w:r>
    </w:p>
    <w:p w:rsidR="00182560" w:rsidRDefault="0037704E">
      <w:pPr>
        <w:pStyle w:val="Cuerpodeltexto1"/>
        <w:numPr>
          <w:ilvl w:val="0"/>
          <w:numId w:val="9"/>
        </w:numPr>
        <w:shd w:val="clear" w:color="auto" w:fill="auto"/>
        <w:tabs>
          <w:tab w:val="left" w:pos="494"/>
        </w:tabs>
        <w:spacing w:before="0" w:after="0" w:line="242" w:lineRule="exact"/>
        <w:ind w:left="320" w:firstLine="0"/>
        <w:rPr>
          <w:b/>
          <w:bCs/>
          <w:iCs/>
          <w:smallCaps/>
          <w:spacing w:val="-10"/>
          <w:lang/>
        </w:rPr>
      </w:pPr>
      <w:r>
        <w:rPr>
          <w:rStyle w:val="Cuerpodeltexto0"/>
          <w:b/>
          <w:bCs/>
          <w:iCs/>
          <w:smallCaps/>
          <w:spacing w:val="-10"/>
          <w:lang/>
        </w:rPr>
        <w:t>Incluso distribución de ganancia.</w:t>
      </w:r>
    </w:p>
    <w:p w:rsidR="00182560" w:rsidRDefault="0037704E">
      <w:pPr>
        <w:pStyle w:val="Cuerpodeltexto1"/>
        <w:numPr>
          <w:ilvl w:val="0"/>
          <w:numId w:val="9"/>
        </w:numPr>
        <w:shd w:val="clear" w:color="auto" w:fill="auto"/>
        <w:tabs>
          <w:tab w:val="left" w:pos="494"/>
        </w:tabs>
        <w:spacing w:before="0" w:after="0" w:line="242" w:lineRule="exact"/>
        <w:ind w:left="320" w:firstLine="0"/>
        <w:rPr>
          <w:b/>
          <w:bCs/>
          <w:iCs/>
          <w:smallCaps/>
          <w:spacing w:val="-10"/>
          <w:lang/>
        </w:rPr>
      </w:pPr>
      <w:r>
        <w:rPr>
          <w:rStyle w:val="Cuerpodeltexto0"/>
          <w:b/>
          <w:bCs/>
          <w:iCs/>
          <w:smallCaps/>
          <w:spacing w:val="-10"/>
          <w:lang/>
        </w:rPr>
        <w:t>Riesgo aceptable.</w:t>
      </w:r>
    </w:p>
    <w:p w:rsidR="00182560" w:rsidRDefault="0037704E">
      <w:pPr>
        <w:pStyle w:val="Cuerpodeltexto1"/>
        <w:numPr>
          <w:ilvl w:val="0"/>
          <w:numId w:val="9"/>
        </w:numPr>
        <w:shd w:val="clear" w:color="auto" w:fill="auto"/>
        <w:tabs>
          <w:tab w:val="left" w:pos="494"/>
        </w:tabs>
        <w:spacing w:before="0" w:after="176" w:line="242" w:lineRule="exact"/>
        <w:ind w:left="320" w:firstLine="0"/>
        <w:rPr>
          <w:b/>
          <w:bCs/>
          <w:iCs/>
          <w:smallCaps/>
          <w:spacing w:val="-10"/>
          <w:lang/>
        </w:rPr>
      </w:pPr>
      <w:r>
        <w:rPr>
          <w:rStyle w:val="Cuerpodeltexto0"/>
          <w:b/>
          <w:bCs/>
          <w:iCs/>
          <w:smallCaps/>
          <w:spacing w:val="-10"/>
          <w:lang/>
        </w:rPr>
        <w:t>Validez estadística.</w:t>
      </w:r>
    </w:p>
    <w:p w:rsidR="00182560" w:rsidRDefault="0037704E">
      <w:pPr>
        <w:pStyle w:val="Cuerpodeltexto1"/>
        <w:shd w:val="clear" w:color="auto" w:fill="auto"/>
        <w:spacing w:before="0" w:after="0" w:line="247" w:lineRule="exact"/>
        <w:ind w:left="60" w:right="40" w:firstLine="460"/>
        <w:jc w:val="both"/>
        <w:rPr>
          <w:b/>
          <w:bCs/>
          <w:iCs/>
          <w:smallCaps/>
          <w:spacing w:val="-10"/>
          <w:lang/>
        </w:rPr>
        <w:sectPr w:rsidR="00182560">
          <w:headerReference w:type="even" r:id="rId73"/>
          <w:headerReference w:type="default" r:id="rId74"/>
          <w:headerReference w:type="first" r:id="rId75"/>
          <w:pgSz w:w="11905" w:h="16837"/>
          <w:pgMar w:top="3599" w:right="4118" w:bottom="2754" w:left="1225" w:header="0" w:footer="3" w:gutter="0"/>
          <w:cols w:space="720"/>
          <w:noEndnote/>
          <w:docGrid w:linePitch="360"/>
        </w:sectPr>
      </w:pPr>
      <w:r>
        <w:rPr>
          <w:rStyle w:val="Cuerpodeltexto0"/>
          <w:b/>
          <w:bCs/>
          <w:iCs/>
          <w:smallCaps/>
          <w:spacing w:val="-10"/>
          <w:lang/>
        </w:rPr>
        <w:t>El tipo de evaluación debería ser diseñado para seleccionar el modelo de comercio más robusto y estable, que no necesariamente puede ser el más</w:t>
      </w:r>
    </w:p>
    <w:p w:rsidR="00182560" w:rsidRDefault="0037704E">
      <w:pPr>
        <w:pStyle w:val="Cuerpodeltexto1"/>
        <w:shd w:val="clear" w:color="auto" w:fill="auto"/>
        <w:spacing w:before="0" w:after="0" w:line="257" w:lineRule="exact"/>
        <w:ind w:left="60" w:right="60" w:firstLine="0"/>
        <w:jc w:val="both"/>
        <w:rPr>
          <w:b/>
          <w:bCs/>
          <w:iCs/>
          <w:smallCaps/>
          <w:spacing w:val="-10"/>
          <w:lang/>
        </w:rPr>
      </w:pPr>
      <w:r>
        <w:rPr>
          <w:rStyle w:val="Cuerpodeltexto0"/>
          <w:b/>
          <w:bCs/>
          <w:iCs/>
          <w:smallCaps/>
          <w:spacing w:val="-10"/>
          <w:lang/>
        </w:rPr>
        <w:lastRenderedPageBreak/>
        <w:t>provechoso. Las objeciones para ganar neto ganancia como un tipo de evaluación fueron elegidas para destacar algunos factores que se contribuyen para modelar la robustez.</w:t>
      </w:r>
    </w:p>
    <w:p w:rsidR="00182560" w:rsidRDefault="0037704E">
      <w:pPr>
        <w:pStyle w:val="Cuerpodeltexto1"/>
        <w:shd w:val="clear" w:color="auto" w:fill="auto"/>
        <w:spacing w:before="0" w:after="361" w:line="257" w:lineRule="exact"/>
        <w:ind w:left="60" w:right="60" w:firstLine="480"/>
        <w:jc w:val="both"/>
        <w:rPr>
          <w:b/>
          <w:bCs/>
          <w:iCs/>
          <w:smallCaps/>
          <w:spacing w:val="-10"/>
          <w:lang/>
        </w:rPr>
      </w:pPr>
      <w:r>
        <w:rPr>
          <w:rStyle w:val="Cuerpodeltexto0"/>
          <w:b/>
          <w:bCs/>
          <w:iCs/>
          <w:smallCaps/>
          <w:spacing w:val="-10"/>
          <w:lang/>
        </w:rPr>
        <w:t>Un tipo de evaluación poco sólido puede realmente, y sin estar consciente, promover la sobreprueba en el proceso de optimización. Un tipo de evaluación que no selecciona modelos para su robustez pone en duda el proceso de pruebas entero. Un modelo de comercio robusto con la mayor probabilidad producirá el beneficio de tiempo real. Un modelo no robusto con la mayor probabilidad producirá pérdidas.</w:t>
      </w:r>
    </w:p>
    <w:p w:rsidR="00182560" w:rsidRDefault="0037704E">
      <w:pPr>
        <w:pStyle w:val="Cuerpodeltexto221"/>
        <w:shd w:val="clear" w:color="auto" w:fill="auto"/>
        <w:spacing w:after="100" w:line="180" w:lineRule="exact"/>
        <w:ind w:left="60"/>
        <w:rPr>
          <w:smallCaps/>
          <w:spacing w:val="-10"/>
          <w:lang/>
        </w:rPr>
      </w:pPr>
      <w:r>
        <w:rPr>
          <w:rStyle w:val="Cuerpodeltexto220"/>
          <w:smallCaps/>
          <w:spacing w:val="-10"/>
          <w:lang/>
        </w:rPr>
        <w:t>Una Selección de Métodos de Evaluación</w:t>
      </w:r>
    </w:p>
    <w:p w:rsidR="00182560" w:rsidRDefault="0037704E">
      <w:pPr>
        <w:pStyle w:val="Cuerpodeltexto1"/>
        <w:shd w:val="clear" w:color="auto" w:fill="auto"/>
        <w:spacing w:before="0" w:after="0" w:line="252" w:lineRule="exact"/>
        <w:ind w:left="60" w:right="60" w:firstLine="0"/>
        <w:jc w:val="both"/>
        <w:rPr>
          <w:b/>
          <w:bCs/>
          <w:iCs/>
          <w:smallCaps/>
          <w:spacing w:val="-10"/>
          <w:lang/>
        </w:rPr>
      </w:pPr>
      <w:r>
        <w:rPr>
          <w:rStyle w:val="Cuerpodeltexto0"/>
          <w:b/>
          <w:bCs/>
          <w:i/>
          <w:iCs/>
          <w:smallCaps/>
          <w:spacing w:val="-10"/>
          <w:lang/>
        </w:rPr>
        <w:t>Los tipos de evaluación diferentes, tanto comunes como poco comunes, son puestos en una lista en esta sección, junto con una breve descripción de los puntos fuertes y débiles de cada método.</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Cursiva3"/>
          <w:b/>
          <w:bCs/>
          <w:smallCaps/>
          <w:spacing w:val="-10"/>
          <w:lang/>
        </w:rPr>
        <w:t>Ganancias y pérdidas netas</w:t>
      </w:r>
      <w:r>
        <w:rPr>
          <w:rStyle w:val="Cuerpodeltexto0"/>
          <w:b/>
          <w:bCs/>
          <w:iCs/>
          <w:smallCaps/>
          <w:spacing w:val="-10"/>
          <w:lang/>
        </w:rPr>
        <w:t xml:space="preserve"> es la ganancia neta o la pérdida del modelo en dólares o alguna otra unidad monetaria. Aunque el comerciante busque la ganancia más alta posible, la ganancia neta es un tipo de evaluación no fiable cuando usado solo. Puede ser excesivamente bajo la influencia de un triunfo grande solo o pérdida. Esto completamente no hace caso del número y la distribución de comercios. La ganancia neta es un elemento importante y puede ser usada como un criterio mínimo. Por ejemplo, dado el resbalamiento y otros gastos, una vuelta de 100 dólares por comercio puede ser considerada la interpretación mínima aceptable.</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Cursiva3"/>
          <w:b/>
          <w:bCs/>
          <w:smallCaps/>
          <w:spacing w:val="-10"/>
          <w:lang/>
        </w:rPr>
        <w:t>Precio de vuelta</w:t>
      </w:r>
      <w:r>
        <w:rPr>
          <w:rStyle w:val="Cuerpodeltexto0"/>
          <w:b/>
          <w:bCs/>
          <w:iCs/>
          <w:smallCaps/>
          <w:spacing w:val="-10"/>
          <w:lang/>
        </w:rPr>
        <w:t xml:space="preserve"> es un modo alterno de expresar ganancias y pérdidas netas y una medida útil de la interpretación modela porque hace fácil para comparar períodos de tiempo diferentes e instrumentos diferentes. Sin embargo, como un tipo de evaluación, es sujeto a la misma crítica que la ganancia neta. Es provechoso poner un objetivo mínimo, pero es inaceptable como una única guía.</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Cursiva3"/>
          <w:b/>
          <w:bCs/>
          <w:smallCaps/>
          <w:spacing w:val="-10"/>
          <w:lang/>
        </w:rPr>
        <w:t xml:space="preserve">Máximo </w:t>
      </w:r>
      <w:r>
        <w:rPr>
          <w:rStyle w:val="CuerpodeltextoCursiva3"/>
          <w:b/>
          <w:bCs/>
          <w:smallCaps/>
          <w:spacing w:val="-10"/>
        </w:rPr>
        <w:t>drawdown</w:t>
      </w:r>
      <w:r>
        <w:rPr>
          <w:rStyle w:val="Cuerpodeltexto0"/>
          <w:b/>
          <w:bCs/>
          <w:iCs/>
          <w:smallCaps/>
          <w:spacing w:val="-10"/>
          <w:lang/>
        </w:rPr>
        <w:t xml:space="preserve"> es una medida de riesgo y una medida importante de la interpretación modela. Es tasado de dos modos: la cantidad de dólar de la cuerda más grande de perder comercios, </w:t>
      </w:r>
      <w:r>
        <w:rPr>
          <w:rStyle w:val="Cuerpodeltexto0"/>
          <w:b/>
          <w:bCs/>
          <w:iCs/>
          <w:smallCaps/>
          <w:spacing w:val="-10"/>
        </w:rPr>
        <w:t xml:space="preserve">o drawdown </w:t>
      </w:r>
      <w:r>
        <w:rPr>
          <w:rStyle w:val="Cuerpodeltexto0"/>
          <w:b/>
          <w:bCs/>
          <w:iCs/>
          <w:smallCaps/>
          <w:spacing w:val="-10"/>
          <w:lang/>
        </w:rPr>
        <w:t xml:space="preserve">más </w:t>
      </w:r>
      <w:r>
        <w:rPr>
          <w:rStyle w:val="Cuerpodeltexto0"/>
          <w:b/>
          <w:bCs/>
          <w:iCs/>
          <w:smallCaps/>
          <w:spacing w:val="-10"/>
          <w:lang/>
        </w:rPr>
        <w:lastRenderedPageBreak/>
        <w:t xml:space="preserve">grande en la curva de equidad. En el uno o el otro caso, esto es un criterio "defensivo" en el cual esto busca la pérdida de dólar más pequeña y no la ganancia de dólar más grande. El máximo </w:t>
      </w:r>
      <w:r>
        <w:rPr>
          <w:rStyle w:val="Cuerpodeltexto0"/>
          <w:b/>
          <w:bCs/>
          <w:iCs/>
          <w:smallCaps/>
          <w:spacing w:val="-10"/>
        </w:rPr>
        <w:t xml:space="preserve">drawdown </w:t>
      </w:r>
      <w:r>
        <w:rPr>
          <w:rStyle w:val="Cuerpodeltexto0"/>
          <w:b/>
          <w:bCs/>
          <w:iCs/>
          <w:smallCaps/>
          <w:spacing w:val="-10"/>
          <w:lang/>
        </w:rPr>
        <w:t xml:space="preserve">como un método de evaluación es sujeto a las mismas debilidades que la red saca ganancia y es por lo tanto inaceptable como una única guía. El máximo </w:t>
      </w:r>
      <w:r>
        <w:rPr>
          <w:rStyle w:val="Cuerpodeltexto0"/>
          <w:b/>
          <w:bCs/>
          <w:iCs/>
          <w:smallCaps/>
          <w:spacing w:val="-10"/>
        </w:rPr>
        <w:t xml:space="preserve">drawdown </w:t>
      </w:r>
      <w:r>
        <w:rPr>
          <w:rStyle w:val="Cuerpodeltexto0"/>
          <w:b/>
          <w:bCs/>
          <w:iCs/>
          <w:smallCaps/>
          <w:spacing w:val="-10"/>
          <w:lang/>
        </w:rPr>
        <w:t xml:space="preserve">es provechoso como un umbral. Los modelos que exceden cierto </w:t>
      </w:r>
      <w:r>
        <w:rPr>
          <w:rStyle w:val="Cuerpodeltexto0"/>
          <w:b/>
          <w:bCs/>
          <w:iCs/>
          <w:smallCaps/>
          <w:spacing w:val="-10"/>
        </w:rPr>
        <w:t xml:space="preserve">drawdown </w:t>
      </w:r>
      <w:r>
        <w:rPr>
          <w:rStyle w:val="Cuerpodeltexto0"/>
          <w:b/>
          <w:bCs/>
          <w:iCs/>
          <w:smallCaps/>
          <w:spacing w:val="-10"/>
          <w:lang/>
        </w:rPr>
        <w:t xml:space="preserve">pueden ser rechazados completamente. Sin embargo, mínimo </w:t>
      </w:r>
      <w:r>
        <w:rPr>
          <w:rStyle w:val="Cuerpodeltexto0"/>
          <w:b/>
          <w:bCs/>
          <w:iCs/>
          <w:smallCaps/>
          <w:spacing w:val="-10"/>
        </w:rPr>
        <w:t xml:space="preserve">drawdown </w:t>
      </w:r>
      <w:r>
        <w:rPr>
          <w:rStyle w:val="Cuerpodeltexto0"/>
          <w:b/>
          <w:bCs/>
          <w:iCs/>
          <w:smallCaps/>
          <w:spacing w:val="-10"/>
          <w:lang/>
        </w:rPr>
        <w:t xml:space="preserve">no es bastante como un único criterio, ya que </w:t>
      </w:r>
      <w:r>
        <w:rPr>
          <w:rStyle w:val="Cuerpodeltexto0"/>
          <w:b/>
          <w:bCs/>
          <w:iCs/>
          <w:smallCaps/>
          <w:spacing w:val="-10"/>
        </w:rPr>
        <w:t xml:space="preserve">un drawdown </w:t>
      </w:r>
      <w:r>
        <w:rPr>
          <w:rStyle w:val="Cuerpodeltexto0"/>
          <w:b/>
          <w:bCs/>
          <w:iCs/>
          <w:smallCaps/>
          <w:spacing w:val="-10"/>
          <w:lang/>
        </w:rPr>
        <w:t>de cero ocurre cuando un modelo no tiene ningunos comercios perdedores y posiblemente ningunos comercios de ganancia.</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El</w:t>
      </w:r>
      <w:r>
        <w:rPr>
          <w:rStyle w:val="CuerpodeltextoCursiva3"/>
          <w:b/>
          <w:bCs/>
          <w:smallCaps/>
          <w:spacing w:val="-10"/>
          <w:lang/>
        </w:rPr>
        <w:t xml:space="preserve"> la correlación entre la equidad tuerce y ganancia perfecta</w:t>
      </w:r>
      <w:r>
        <w:rPr>
          <w:rStyle w:val="Cuerpodeltexto0"/>
          <w:b/>
          <w:bCs/>
          <w:iCs/>
          <w:smallCaps/>
          <w:spacing w:val="-10"/>
          <w:lang/>
        </w:rPr>
        <w:t xml:space="preserve"> es un tipo de evaluación que implícitamente incluye la distribución de comercios. Más importante es que esta medida basa la interpretación modela en las oportunidades de ganancia actuales ofrecidas por el mercado.</w:t>
      </w:r>
    </w:p>
    <w:p w:rsidR="00182560" w:rsidRDefault="0037704E">
      <w:pPr>
        <w:pStyle w:val="Cuerpodeltexto1"/>
        <w:shd w:val="clear" w:color="auto" w:fill="auto"/>
        <w:spacing w:before="0" w:after="0" w:line="245" w:lineRule="exact"/>
        <w:ind w:left="40" w:right="40" w:firstLine="480"/>
        <w:jc w:val="both"/>
        <w:rPr>
          <w:b/>
          <w:bCs/>
          <w:iCs/>
          <w:smallCaps/>
          <w:spacing w:val="-10"/>
          <w:lang/>
        </w:rPr>
      </w:pPr>
      <w:r>
        <w:rPr>
          <w:rStyle w:val="CuerpodeltextoCursiva3"/>
          <w:b/>
          <w:bCs/>
          <w:smallCaps/>
          <w:spacing w:val="-10"/>
          <w:lang/>
        </w:rPr>
        <w:t>Ganancia perfecta</w:t>
      </w:r>
      <w:r>
        <w:rPr>
          <w:rStyle w:val="Cuerpodeltexto0"/>
          <w:b/>
          <w:bCs/>
          <w:iCs/>
          <w:smallCaps/>
          <w:spacing w:val="-10"/>
          <w:lang/>
        </w:rPr>
        <w:t xml:space="preserve"> es una medida teórica del potencial de mercado. Esto es la ganancia de dólar total que resulta de comprar cada valle y vender cada pico que ocurre en el movimiento de precios. Obviamente, este es una tarea imposible, de ahí el nombre</w:t>
      </w:r>
      <w:r>
        <w:rPr>
          <w:rStyle w:val="CuerpodeltextoCursiva3"/>
          <w:b/>
          <w:bCs/>
          <w:smallCaps/>
          <w:spacing w:val="-10"/>
          <w:lang/>
        </w:rPr>
        <w:t xml:space="preserve"> perfecto</w:t>
      </w:r>
      <w:r>
        <w:rPr>
          <w:rStyle w:val="Cuerpodeltexto0"/>
          <w:b/>
          <w:bCs/>
          <w:iCs/>
          <w:smallCaps/>
          <w:spacing w:val="-10"/>
          <w:lang/>
        </w:rPr>
        <w:t xml:space="preserve"> ganancia. Matemáticamente, esto es la suma de las diferencias de precios absolutas.</w:t>
      </w:r>
    </w:p>
    <w:p w:rsidR="00182560" w:rsidRDefault="0037704E">
      <w:pPr>
        <w:pStyle w:val="Cuerpodeltexto1"/>
        <w:shd w:val="clear" w:color="auto" w:fill="auto"/>
        <w:spacing w:before="0" w:after="344" w:line="245" w:lineRule="exact"/>
        <w:ind w:left="40" w:right="40" w:firstLine="480"/>
        <w:jc w:val="both"/>
        <w:rPr>
          <w:b/>
          <w:bCs/>
          <w:iCs/>
          <w:smallCaps/>
          <w:spacing w:val="-10"/>
          <w:lang/>
        </w:rPr>
      </w:pPr>
      <w:r>
        <w:rPr>
          <w:rStyle w:val="Cuerpodeltexto0"/>
          <w:b/>
          <w:bCs/>
          <w:iCs/>
          <w:smallCaps/>
          <w:spacing w:val="-10"/>
          <w:lang/>
        </w:rPr>
        <w:t>El</w:t>
      </w:r>
      <w:r>
        <w:rPr>
          <w:rStyle w:val="CuerpodeltextoCursiva3"/>
          <w:b/>
          <w:bCs/>
          <w:smallCaps/>
          <w:spacing w:val="-10"/>
          <w:lang/>
        </w:rPr>
        <w:t xml:space="preserve"> curva de equidad</w:t>
      </w:r>
      <w:r>
        <w:rPr>
          <w:rStyle w:val="Cuerpodeltexto0"/>
          <w:b/>
          <w:bCs/>
          <w:iCs/>
          <w:smallCaps/>
          <w:spacing w:val="-10"/>
          <w:lang/>
        </w:rPr>
        <w:t xml:space="preserve"> del modelo es el valor acumulativo de todos los comercios cerrados. Su relación es definida por la medida estadística estándar </w:t>
      </w:r>
      <w:r>
        <w:rPr>
          <w:rStyle w:val="CuerpodeltextoCursiva3"/>
          <w:b/>
          <w:bCs/>
          <w:smallCaps/>
          <w:spacing w:val="-10"/>
          <w:lang/>
        </w:rPr>
        <w:t>coeficiente de correlación,</w:t>
      </w:r>
      <w:r>
        <w:rPr>
          <w:rStyle w:val="Cuerpodeltexto0"/>
          <w:b/>
          <w:bCs/>
          <w:iCs/>
          <w:smallCaps/>
          <w:spacing w:val="-10"/>
          <w:lang/>
        </w:rPr>
        <w:t xml:space="preserve"> que se extiende entre-1 y +1. Un valor de-1 sería malo, porque esto indica que cuando la ganancia perfecta aumenta, la equidad se disminuye. Un valor de +1 está bien, porque esto indica que cuando la ganancia perfecta aumenta, la equidad también aumenta. La fórmula para el coeficiente de correlación de la ganancia perfecta y la curva de equidad es</w:t>
      </w:r>
    </w:p>
    <w:p w:rsidR="00182560" w:rsidRDefault="0037704E">
      <w:pPr>
        <w:pStyle w:val="Cuerpodeltexto1"/>
        <w:shd w:val="clear" w:color="auto" w:fill="auto"/>
        <w:tabs>
          <w:tab w:val="left" w:leader="hyphen" w:pos="3414"/>
          <w:tab w:val="left" w:leader="hyphen" w:pos="4465"/>
        </w:tabs>
        <w:spacing w:before="0" w:after="0" w:line="190" w:lineRule="exact"/>
        <w:ind w:left="40" w:firstLine="480"/>
        <w:jc w:val="both"/>
        <w:rPr>
          <w:b/>
          <w:bCs/>
          <w:iCs/>
          <w:smallCaps/>
          <w:spacing w:val="-10"/>
          <w:lang/>
        </w:rPr>
      </w:pPr>
      <w:r>
        <w:rPr>
          <w:rStyle w:val="Cuerpodeltexto0"/>
          <w:b/>
          <w:bCs/>
          <w:iCs/>
          <w:smallCaps/>
          <w:spacing w:val="-10"/>
          <w:lang/>
        </w:rPr>
        <w:t xml:space="preserve">Coeficiente de Correlación = — </w:t>
      </w:r>
      <w:r>
        <w:rPr>
          <w:rStyle w:val="Cuerpodeltexto0"/>
          <w:b/>
          <w:bCs/>
          <w:iCs/>
          <w:smallCaps/>
          <w:spacing w:val="-10"/>
          <w:lang/>
        </w:rPr>
        <w:tab/>
        <w:t xml:space="preserve"> — </w:t>
      </w:r>
      <w:r>
        <w:rPr>
          <w:rStyle w:val="Cuerpodeltexto0"/>
          <w:b/>
          <w:bCs/>
          <w:iCs/>
          <w:smallCaps/>
          <w:spacing w:val="-10"/>
          <w:lang/>
        </w:rPr>
        <w:tab/>
      </w:r>
      <w:r>
        <w:rPr>
          <w:rStyle w:val="Cuerpodeltexto2a"/>
          <w:rFonts w:ascii="Times New Roman" w:hAnsi="Times New Roman"/>
          <w:b/>
          <w:bCs/>
          <w:iCs/>
          <w:smallCaps/>
          <w:spacing w:val="-10"/>
          <w:lang/>
        </w:rPr>
        <w:t>,</w:t>
      </w:r>
    </w:p>
    <w:p w:rsidR="00182560" w:rsidRDefault="0037704E">
      <w:pPr>
        <w:pStyle w:val="Cuerpodeltexto1"/>
        <w:shd w:val="clear" w:color="auto" w:fill="auto"/>
        <w:spacing w:before="0" w:after="0" w:line="190" w:lineRule="exact"/>
        <w:ind w:left="2920" w:firstLine="0"/>
        <w:rPr>
          <w:b/>
          <w:bCs/>
          <w:iCs/>
          <w:smallCaps/>
          <w:spacing w:val="-10"/>
          <w:lang/>
        </w:rPr>
      </w:pPr>
      <w:r>
        <w:rPr>
          <w:rStyle w:val="Cuerpodeltexto0"/>
          <w:b/>
          <w:bCs/>
          <w:iCs/>
          <w:smallCaps/>
          <w:spacing w:val="-10"/>
          <w:lang/>
        </w:rPr>
        <w:t>[(n - 1) x Dakota del Sur x x Dakota del Sur y cuenta</w:t>
      </w:r>
    </w:p>
    <w:p w:rsidR="00182560" w:rsidRDefault="0037704E">
      <w:pPr>
        <w:pStyle w:val="Cuerpodeltexto1"/>
        <w:shd w:val="clear" w:color="auto" w:fill="auto"/>
        <w:tabs>
          <w:tab w:val="left" w:pos="2557"/>
        </w:tabs>
        <w:spacing w:before="0" w:after="0" w:line="245" w:lineRule="exact"/>
        <w:ind w:left="40" w:firstLine="480"/>
        <w:jc w:val="both"/>
        <w:rPr>
          <w:b/>
          <w:bCs/>
          <w:iCs/>
          <w:smallCaps/>
          <w:spacing w:val="-10"/>
          <w:lang/>
        </w:rPr>
      </w:pPr>
      <w:r>
        <w:rPr>
          <w:rStyle w:val="CuerpodeltextoCursiva3"/>
          <w:b/>
          <w:bCs/>
          <w:smallCaps/>
          <w:spacing w:val="-10"/>
          <w:lang/>
        </w:rPr>
        <w:t>n</w:t>
      </w:r>
      <w:r>
        <w:rPr>
          <w:rStyle w:val="Cuerpodeltexto0"/>
          <w:rFonts w:ascii="Times New Roman"/>
          <w:b/>
          <w:bCs/>
          <w:iCs/>
          <w:smallCaps/>
          <w:spacing w:val="-10"/>
          <w:lang/>
        </w:rPr>
        <w:tab/>
        <w:t xml:space="preserve"> </w:t>
      </w:r>
      <w:r>
        <w:rPr>
          <w:rStyle w:val="Cuerpodeltexto0"/>
          <w:b/>
          <w:bCs/>
          <w:iCs/>
          <w:smallCaps/>
          <w:spacing w:val="-10"/>
          <w:lang/>
        </w:rPr>
        <w:t>= Número de días en cálculo</w:t>
      </w:r>
    </w:p>
    <w:p w:rsidR="00182560" w:rsidRDefault="0037704E">
      <w:pPr>
        <w:pStyle w:val="Cuerpodeltexto1"/>
        <w:shd w:val="clear" w:color="auto" w:fill="auto"/>
        <w:tabs>
          <w:tab w:val="left" w:pos="2571"/>
        </w:tabs>
        <w:spacing w:before="0" w:after="0" w:line="245" w:lineRule="exact"/>
        <w:ind w:left="40" w:firstLine="480"/>
        <w:jc w:val="both"/>
        <w:rPr>
          <w:b/>
          <w:bCs/>
          <w:iCs/>
          <w:smallCaps/>
          <w:spacing w:val="-10"/>
          <w:lang/>
        </w:rPr>
      </w:pPr>
      <w:r>
        <w:rPr>
          <w:rStyle w:val="CuerpodeltextoCursiva3"/>
          <w:b/>
          <w:bCs/>
          <w:smallCaps/>
          <w:spacing w:val="-10"/>
          <w:lang/>
        </w:rPr>
        <w:t>x</w:t>
      </w:r>
      <w:r>
        <w:rPr>
          <w:rStyle w:val="Cuerpodeltexto0"/>
          <w:rFonts w:ascii="Times New Roman"/>
          <w:b/>
          <w:bCs/>
          <w:iCs/>
          <w:smallCaps/>
          <w:spacing w:val="-10"/>
          <w:lang/>
        </w:rPr>
        <w:tab/>
        <w:t xml:space="preserve"> </w:t>
      </w:r>
      <w:r>
        <w:rPr>
          <w:rStyle w:val="Cuerpodeltexto0"/>
          <w:b/>
          <w:bCs/>
          <w:iCs/>
          <w:smallCaps/>
          <w:spacing w:val="-10"/>
          <w:lang/>
        </w:rPr>
        <w:t>- Ganancia Perfecta</w:t>
      </w:r>
    </w:p>
    <w:p w:rsidR="00182560" w:rsidRDefault="0037704E">
      <w:pPr>
        <w:pStyle w:val="Cuerpodeltexto1"/>
        <w:shd w:val="clear" w:color="auto" w:fill="auto"/>
        <w:tabs>
          <w:tab w:val="left" w:pos="2585"/>
        </w:tabs>
        <w:spacing w:before="0" w:after="0" w:line="245" w:lineRule="exact"/>
        <w:ind w:left="40" w:firstLine="480"/>
        <w:jc w:val="both"/>
        <w:rPr>
          <w:b/>
          <w:bCs/>
          <w:iCs/>
          <w:smallCaps/>
          <w:spacing w:val="-10"/>
          <w:lang/>
        </w:rPr>
      </w:pPr>
      <w:r>
        <w:rPr>
          <w:rStyle w:val="CuerpodeltextoCursiva3"/>
          <w:b/>
          <w:bCs/>
          <w:smallCaps/>
          <w:spacing w:val="-10"/>
          <w:lang/>
        </w:rPr>
        <w:t>y</w:t>
      </w:r>
      <w:r>
        <w:rPr>
          <w:rStyle w:val="Cuerpodeltexto0"/>
          <w:rFonts w:ascii="Times New Roman"/>
          <w:b/>
          <w:bCs/>
          <w:iCs/>
          <w:smallCaps/>
          <w:spacing w:val="-10"/>
          <w:lang/>
        </w:rPr>
        <w:tab/>
        <w:t xml:space="preserve"> </w:t>
      </w:r>
      <w:r>
        <w:rPr>
          <w:rStyle w:val="Cuerpodeltexto0"/>
          <w:b/>
          <w:bCs/>
          <w:iCs/>
          <w:smallCaps/>
          <w:spacing w:val="-10"/>
          <w:lang/>
        </w:rPr>
        <w:t>= Curva de Equidad</w:t>
      </w:r>
    </w:p>
    <w:p w:rsidR="00182560" w:rsidRDefault="0037704E">
      <w:pPr>
        <w:pStyle w:val="Cuerpodeltexto1"/>
        <w:shd w:val="clear" w:color="auto" w:fill="auto"/>
        <w:tabs>
          <w:tab w:val="left" w:pos="2567"/>
        </w:tabs>
        <w:spacing w:before="0" w:after="0" w:line="245" w:lineRule="exact"/>
        <w:ind w:left="40" w:firstLine="480"/>
        <w:jc w:val="both"/>
        <w:rPr>
          <w:b/>
          <w:bCs/>
          <w:iCs/>
          <w:smallCaps/>
          <w:spacing w:val="-10"/>
          <w:lang/>
        </w:rPr>
      </w:pPr>
      <w:r>
        <w:rPr>
          <w:rStyle w:val="Cuerpodeltexto0"/>
          <w:b/>
          <w:bCs/>
          <w:iCs/>
          <w:smallCaps/>
          <w:spacing w:val="-10"/>
        </w:rPr>
        <w:t xml:space="preserve">M'x </w:t>
      </w:r>
      <w:r>
        <w:rPr>
          <w:rStyle w:val="Cuerpodeltexto0"/>
          <w:b/>
          <w:bCs/>
          <w:iCs/>
          <w:smallCaps/>
          <w:spacing w:val="-10"/>
          <w:lang/>
        </w:rPr>
        <w:tab/>
        <w:t xml:space="preserve"> = Medio de Ganancia Perfecta</w:t>
      </w:r>
    </w:p>
    <w:p w:rsidR="00182560" w:rsidRDefault="0037704E">
      <w:pPr>
        <w:pStyle w:val="Cuerpodeltexto1"/>
        <w:shd w:val="clear" w:color="auto" w:fill="auto"/>
        <w:tabs>
          <w:tab w:val="left" w:pos="2567"/>
        </w:tabs>
        <w:spacing w:before="0" w:after="0" w:line="245" w:lineRule="exact"/>
        <w:ind w:left="40" w:firstLine="480"/>
        <w:jc w:val="both"/>
        <w:rPr>
          <w:b/>
          <w:bCs/>
          <w:iCs/>
          <w:smallCaps/>
          <w:spacing w:val="-10"/>
          <w:lang/>
        </w:rPr>
      </w:pPr>
      <w:r>
        <w:rPr>
          <w:rStyle w:val="Cuerpodeltexto0"/>
          <w:b/>
          <w:bCs/>
          <w:iCs/>
          <w:smallCaps/>
          <w:spacing w:val="-10"/>
        </w:rPr>
        <w:t xml:space="preserve">M'y </w:t>
      </w:r>
      <w:r>
        <w:rPr>
          <w:rStyle w:val="Cuerpodeltexto0"/>
          <w:b/>
          <w:bCs/>
          <w:iCs/>
          <w:smallCaps/>
          <w:spacing w:val="-10"/>
          <w:lang/>
        </w:rPr>
        <w:tab/>
        <w:t xml:space="preserve"> = Medio de Curva de Equidad</w:t>
      </w:r>
    </w:p>
    <w:p w:rsidR="00182560" w:rsidRDefault="0037704E">
      <w:pPr>
        <w:pStyle w:val="Cuerpodeltexto1"/>
        <w:shd w:val="clear" w:color="auto" w:fill="auto"/>
        <w:tabs>
          <w:tab w:val="left" w:pos="2567"/>
        </w:tabs>
        <w:spacing w:before="0" w:after="0" w:line="245" w:lineRule="exact"/>
        <w:ind w:left="40" w:firstLine="480"/>
        <w:jc w:val="both"/>
        <w:rPr>
          <w:b/>
          <w:bCs/>
          <w:iCs/>
          <w:smallCaps/>
          <w:spacing w:val="-10"/>
          <w:lang/>
        </w:rPr>
      </w:pPr>
      <w:r>
        <w:rPr>
          <w:rStyle w:val="Cuerpodeltexto0"/>
          <w:b/>
          <w:bCs/>
          <w:iCs/>
          <w:smallCaps/>
          <w:spacing w:val="-10"/>
        </w:rPr>
        <w:t xml:space="preserve">SD'x </w:t>
      </w:r>
      <w:r>
        <w:rPr>
          <w:rStyle w:val="Cuerpodeltexto0"/>
          <w:b/>
          <w:bCs/>
          <w:iCs/>
          <w:smallCaps/>
          <w:spacing w:val="-10"/>
          <w:lang/>
        </w:rPr>
        <w:tab/>
        <w:t xml:space="preserve"> = Desviación Estándar de Ganancia Perfecta</w:t>
      </w:r>
    </w:p>
    <w:p w:rsidR="00182560" w:rsidRDefault="0037704E">
      <w:pPr>
        <w:pStyle w:val="Cuerpodeltexto1"/>
        <w:shd w:val="clear" w:color="auto" w:fill="auto"/>
        <w:tabs>
          <w:tab w:val="left" w:pos="2567"/>
        </w:tabs>
        <w:spacing w:before="0" w:after="180" w:line="245" w:lineRule="exact"/>
        <w:ind w:left="40" w:firstLine="480"/>
        <w:jc w:val="both"/>
        <w:rPr>
          <w:b/>
          <w:bCs/>
          <w:iCs/>
          <w:smallCaps/>
          <w:spacing w:val="-10"/>
          <w:lang/>
        </w:rPr>
      </w:pPr>
      <w:r>
        <w:rPr>
          <w:rStyle w:val="Cuerpodeltexto0"/>
          <w:b/>
          <w:bCs/>
          <w:iCs/>
          <w:smallCaps/>
          <w:spacing w:val="-10"/>
        </w:rPr>
        <w:t xml:space="preserve">SD'y </w:t>
      </w:r>
      <w:r>
        <w:rPr>
          <w:rStyle w:val="Cuerpodeltexto0"/>
          <w:b/>
          <w:bCs/>
          <w:iCs/>
          <w:smallCaps/>
          <w:spacing w:val="-10"/>
          <w:lang/>
        </w:rPr>
        <w:tab/>
        <w:t xml:space="preserve"> = Desviación Estándar de Curva de Equidad</w:t>
      </w:r>
    </w:p>
    <w:p w:rsidR="00182560" w:rsidRDefault="0037704E">
      <w:pPr>
        <w:pStyle w:val="Cuerpodeltexto1"/>
        <w:shd w:val="clear" w:color="auto" w:fill="auto"/>
        <w:spacing w:before="0" w:after="0" w:line="245" w:lineRule="exact"/>
        <w:ind w:left="40" w:right="40" w:firstLine="480"/>
        <w:jc w:val="both"/>
        <w:rPr>
          <w:b/>
          <w:bCs/>
          <w:iCs/>
          <w:smallCaps/>
          <w:spacing w:val="-10"/>
          <w:lang/>
        </w:rPr>
      </w:pPr>
      <w:r>
        <w:rPr>
          <w:rStyle w:val="Cuerpodeltexto0"/>
          <w:b/>
          <w:bCs/>
          <w:iCs/>
          <w:smallCaps/>
          <w:spacing w:val="-10"/>
          <w:lang/>
        </w:rPr>
        <w:lastRenderedPageBreak/>
        <w:t>Más alto la correlación, es decir más cerca a +1, entre curva de equidad de un modelo comercial y ganancia perfecta del mercado, más con eficacia el modelo captura la oportunidad de mercado. ¿Por qué? La ganancia perfecta es una medida acumulativa y crecerá por lo tanto a lo largo del período comercial. Un modelo de comercio bueno también mostrará una curva de equidad constantemente creciente. Si un mercado se hace tranquilo, el crecimiento de la ganancia perfecta tenderá a aumentar en un precio más lento. El mejor modelo también compartirá un allanamiento similar o reducirá la marcha del crecimiento en vez de una pendiente de la curva de equidad durante tal período. Del mismo modo, cuando la volatilidad de mercado recoge, será reflejado en el crecimiento agudo de la ganancia perfecta. El mejor modelo también experimentará el crecimiento fuerte de la ganancia vista como un aumento de la cuesta de la curva de equidad.</w:t>
      </w:r>
    </w:p>
    <w:p w:rsidR="00182560" w:rsidRDefault="0037704E">
      <w:pPr>
        <w:pStyle w:val="Cuerpodeltexto1"/>
        <w:shd w:val="clear" w:color="auto" w:fill="auto"/>
        <w:spacing w:before="0" w:after="0" w:line="245" w:lineRule="exact"/>
        <w:ind w:left="40" w:right="40" w:firstLine="480"/>
        <w:jc w:val="both"/>
        <w:rPr>
          <w:b/>
          <w:bCs/>
          <w:iCs/>
          <w:smallCaps/>
          <w:spacing w:val="-10"/>
          <w:lang/>
        </w:rPr>
      </w:pPr>
      <w:r>
        <w:rPr>
          <w:rStyle w:val="Cuerpodeltexto0"/>
          <w:b/>
          <w:bCs/>
          <w:iCs/>
          <w:smallCaps/>
          <w:spacing w:val="-10"/>
          <w:lang/>
        </w:rPr>
        <w:t>Esta medida, a diferencia de la ganancia neta, favorecerá modelos comerciales que constantemente sacan ganancia en el mismo paso que el crecimiento de ganancia perfecto y esto no pierde mucho cuando la ganancia perfecta reduce la marcha. Este es un candidato excelente como una única guía. Esto es también un candidato bueno por un umbral inferior.</w:t>
      </w:r>
    </w:p>
    <w:p w:rsidR="00182560" w:rsidRDefault="0037704E">
      <w:pPr>
        <w:pStyle w:val="Cuerpodeltexto1"/>
        <w:shd w:val="clear" w:color="auto" w:fill="auto"/>
        <w:spacing w:before="0" w:after="0" w:line="245" w:lineRule="exact"/>
        <w:ind w:left="40" w:right="40" w:firstLine="480"/>
        <w:jc w:val="both"/>
        <w:rPr>
          <w:b/>
          <w:bCs/>
          <w:iCs/>
          <w:smallCaps/>
          <w:spacing w:val="-10"/>
          <w:lang/>
        </w:rPr>
        <w:sectPr w:rsidR="00182560">
          <w:type w:val="continuous"/>
          <w:pgSz w:w="11905" w:h="16837"/>
          <w:pgMar w:top="3624" w:right="3998" w:bottom="2746" w:left="1230" w:header="0" w:footer="3" w:gutter="0"/>
          <w:cols w:space="720"/>
          <w:noEndnote/>
          <w:docGrid w:linePitch="360"/>
        </w:sectPr>
      </w:pPr>
      <w:r>
        <w:rPr>
          <w:rStyle w:val="Cuerpodeltexto0"/>
          <w:b/>
          <w:bCs/>
          <w:iCs/>
          <w:smallCaps/>
          <w:spacing w:val="-10"/>
          <w:lang/>
        </w:rPr>
        <w:t>El</w:t>
      </w:r>
      <w:r>
        <w:rPr>
          <w:rStyle w:val="CuerpodeltextoCursiva3"/>
          <w:b/>
          <w:bCs/>
          <w:smallCaps/>
          <w:spacing w:val="-10"/>
          <w:lang/>
        </w:rPr>
        <w:t xml:space="preserve"> vuelta pesimista en margen</w:t>
      </w:r>
      <w:r>
        <w:rPr>
          <w:rStyle w:val="Cuerpodeltexto0"/>
          <w:b/>
          <w:bCs/>
          <w:iCs/>
          <w:smallCaps/>
          <w:spacing w:val="-10"/>
          <w:lang/>
        </w:rPr>
        <w:t xml:space="preserve"> (La FIESTA DE PROMOCIÓN) es una producción </w:t>
      </w:r>
      <w:r>
        <w:rPr>
          <w:rStyle w:val="Cuerpodeltexto0"/>
          <w:b/>
          <w:bCs/>
          <w:iCs/>
          <w:smallCaps/>
          <w:spacing w:val="-10"/>
        </w:rPr>
        <w:t xml:space="preserve">de annualized </w:t>
      </w:r>
      <w:r>
        <w:rPr>
          <w:rStyle w:val="Cuerpodeltexto0"/>
          <w:b/>
          <w:bCs/>
          <w:iCs/>
          <w:smallCaps/>
          <w:spacing w:val="-10"/>
          <w:lang/>
        </w:rPr>
        <w:t>en el margen que es ajustado "</w:t>
      </w:r>
      <w:r>
        <w:rPr>
          <w:rStyle w:val="Cuerpodeltexto0"/>
          <w:b/>
          <w:bCs/>
          <w:iCs/>
          <w:smallCaps/>
          <w:spacing w:val="-10"/>
        </w:rPr>
        <w:t xml:space="preserve">a pessimistically </w:t>
      </w:r>
      <w:r>
        <w:rPr>
          <w:rStyle w:val="Cuerpodeltexto0"/>
          <w:b/>
          <w:bCs/>
          <w:iCs/>
          <w:smallCaps/>
          <w:spacing w:val="-10"/>
          <w:lang/>
        </w:rPr>
        <w:t>asumen que " un sistema ganará menos y perderá más en el comercio de tiempo real que esto hizo en pruebas.</w:t>
      </w:r>
    </w:p>
    <w:p w:rsidR="00182560" w:rsidRDefault="0037704E">
      <w:pPr>
        <w:pStyle w:val="Cuerpodeltexto1"/>
        <w:shd w:val="clear" w:color="auto" w:fill="auto"/>
        <w:spacing w:before="0" w:after="0" w:line="254" w:lineRule="exact"/>
        <w:ind w:left="20" w:right="40" w:firstLine="500"/>
        <w:jc w:val="both"/>
        <w:rPr>
          <w:b/>
          <w:bCs/>
          <w:iCs/>
          <w:smallCaps/>
          <w:spacing w:val="-10"/>
          <w:lang/>
        </w:rPr>
      </w:pPr>
      <w:r>
        <w:rPr>
          <w:rStyle w:val="Cuerpodeltexto0"/>
          <w:b/>
          <w:bCs/>
          <w:iCs/>
          <w:smallCaps/>
          <w:spacing w:val="-10"/>
          <w:lang/>
        </w:rPr>
        <w:lastRenderedPageBreak/>
        <w:t>La FIESTA DE PROMOCIÓN ajusta el beneficio bruto calculando un beneficio bruto nuevo, pesimista, inferior. El primer paso debe calcular el número de ganar comercios</w:t>
      </w:r>
      <w:r>
        <w:rPr>
          <w:rStyle w:val="CuerpodeltextoCursiva3"/>
          <w:b/>
          <w:bCs/>
          <w:smallCaps/>
          <w:spacing w:val="-10"/>
          <w:lang/>
        </w:rPr>
        <w:t xml:space="preserve"> reducido</w:t>
      </w:r>
      <w:r>
        <w:rPr>
          <w:rStyle w:val="Cuerpodeltexto0"/>
          <w:b/>
          <w:bCs/>
          <w:iCs/>
          <w:smallCaps/>
          <w:spacing w:val="-10"/>
          <w:lang/>
        </w:rPr>
        <w:t xml:space="preserve"> por su raíz cuadrada o</w:t>
      </w:r>
      <w:r>
        <w:rPr>
          <w:rStyle w:val="CuerpodeltextoCursiva3"/>
          <w:b/>
          <w:bCs/>
          <w:smallCaps/>
          <w:spacing w:val="-10"/>
          <w:lang/>
        </w:rPr>
        <w:t xml:space="preserve"> ajustado</w:t>
      </w:r>
      <w:r>
        <w:rPr>
          <w:rStyle w:val="Cuerpodeltexto0"/>
          <w:b/>
          <w:bCs/>
          <w:iCs/>
          <w:smallCaps/>
          <w:spacing w:val="-10"/>
          <w:lang/>
        </w:rPr>
        <w:t xml:space="preserve"> por su error estándar. Este número ajustado de ganar comercios es multiplicado entonces por el promedio ganando el comercio para llegar a un beneficio bruto nuevo, inferior.</w:t>
      </w:r>
    </w:p>
    <w:p w:rsidR="00182560" w:rsidRDefault="0037704E">
      <w:pPr>
        <w:pStyle w:val="Cuerpodeltexto1"/>
        <w:shd w:val="clear" w:color="auto" w:fill="auto"/>
        <w:spacing w:before="0" w:after="231" w:line="254" w:lineRule="exact"/>
        <w:ind w:left="20" w:right="40" w:firstLine="500"/>
        <w:jc w:val="both"/>
        <w:rPr>
          <w:b/>
          <w:bCs/>
          <w:iCs/>
          <w:smallCaps/>
          <w:spacing w:val="-10"/>
          <w:lang/>
        </w:rPr>
      </w:pPr>
      <w:r>
        <w:rPr>
          <w:rStyle w:val="Cuerpodeltexto0"/>
          <w:b/>
          <w:bCs/>
          <w:iCs/>
          <w:smallCaps/>
          <w:spacing w:val="-10"/>
          <w:lang/>
        </w:rPr>
        <w:t>La FIESTA DE PROMOCIÓN después ajusta la pérdida gruesa calculando un nuevo, pesimista, pérdida más alto gruesa. El primer paso debe calcular el número de perder comercios</w:t>
      </w:r>
      <w:r>
        <w:rPr>
          <w:rStyle w:val="CuerpodeltextoCursiva3"/>
          <w:b/>
          <w:bCs/>
          <w:smallCaps/>
          <w:spacing w:val="-10"/>
          <w:lang/>
        </w:rPr>
        <w:t xml:space="preserve"> aumentado</w:t>
      </w:r>
      <w:r>
        <w:rPr>
          <w:rStyle w:val="Cuerpodeltexto0"/>
          <w:b/>
          <w:bCs/>
          <w:iCs/>
          <w:smallCaps/>
          <w:spacing w:val="-10"/>
          <w:lang/>
        </w:rPr>
        <w:t xml:space="preserve"> por su raíz cuadrada o</w:t>
      </w:r>
      <w:r>
        <w:rPr>
          <w:rStyle w:val="CuerpodeltextoCursiva3"/>
          <w:b/>
          <w:bCs/>
          <w:smallCaps/>
          <w:spacing w:val="-10"/>
          <w:lang/>
        </w:rPr>
        <w:t xml:space="preserve"> ajustado</w:t>
      </w:r>
      <w:r>
        <w:rPr>
          <w:rStyle w:val="Cuerpodeltexto0"/>
          <w:b/>
          <w:bCs/>
          <w:iCs/>
          <w:smallCaps/>
          <w:spacing w:val="-10"/>
          <w:lang/>
        </w:rPr>
        <w:t xml:space="preserve"> por su error estándar. Este número ajustado de perder comercios es multiplicado entonces por el promedio que pierde el comercio para llegar a una pérdida gruesa nueva, más grande. Una nueva ganancia neta o la pérdida son calculadas entonces con estos beneficios brutos ajustados y pérdidas. Este es, por su parte, usado para producir un precio </w:t>
      </w:r>
      <w:r>
        <w:rPr>
          <w:rStyle w:val="Cuerpodeltexto0"/>
          <w:b/>
          <w:bCs/>
          <w:iCs/>
          <w:smallCaps/>
          <w:spacing w:val="-10"/>
        </w:rPr>
        <w:t xml:space="preserve">annualized </w:t>
      </w:r>
      <w:r>
        <w:rPr>
          <w:rStyle w:val="Cuerpodeltexto0"/>
          <w:b/>
          <w:bCs/>
          <w:iCs/>
          <w:smallCaps/>
          <w:spacing w:val="-10"/>
          <w:lang/>
        </w:rPr>
        <w:t>de la vuelta en el margen. La fórmula es</w:t>
      </w:r>
    </w:p>
    <w:p w:rsidR="00182560" w:rsidRDefault="0037704E">
      <w:pPr>
        <w:pStyle w:val="Cuerpodeltexto1"/>
        <w:shd w:val="clear" w:color="auto" w:fill="auto"/>
        <w:spacing w:before="0" w:after="0" w:line="190" w:lineRule="exact"/>
        <w:ind w:left="320" w:firstLine="0"/>
        <w:rPr>
          <w:b/>
          <w:bCs/>
          <w:iCs/>
          <w:smallCaps/>
          <w:spacing w:val="-10"/>
          <w:lang/>
        </w:rPr>
        <w:sectPr w:rsidR="00182560">
          <w:type w:val="continuous"/>
          <w:pgSz w:w="11905" w:h="16837"/>
          <w:pgMar w:top="3635" w:right="4031" w:bottom="3027" w:left="1237" w:header="0" w:footer="3" w:gutter="0"/>
          <w:cols w:space="720"/>
          <w:noEndnote/>
          <w:docGrid w:linePitch="360"/>
        </w:sectPr>
      </w:pPr>
      <w:r>
        <w:rPr>
          <w:rStyle w:val="Cuerpodeltexto0"/>
          <w:b/>
          <w:bCs/>
          <w:iCs/>
          <w:smallCaps/>
          <w:spacing w:val="-10"/>
          <w:lang/>
        </w:rPr>
        <w:t>FIESTA DE PROMOCIÓN = [¡AY! x (#WT - V#WT) - x Al-(#LT - V#LT) cuenta / Margen</w:t>
      </w:r>
    </w:p>
    <w:p w:rsidR="00182560" w:rsidRDefault="00182560">
      <w:pPr>
        <w:framePr w:w="11898" w:h="93"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lastRenderedPageBreak/>
        <w:t xml:space="preserve"> </w:t>
      </w:r>
    </w:p>
    <w:p w:rsidR="00182560" w:rsidRDefault="0037704E">
      <w:pPr>
        <w:pStyle w:val="Cuerpodeltexto1"/>
        <w:shd w:val="clear" w:color="auto" w:fill="auto"/>
        <w:spacing w:before="0" w:after="0" w:line="297" w:lineRule="exact"/>
        <w:ind w:left="20" w:right="2700" w:firstLine="0"/>
        <w:rPr>
          <w:b/>
          <w:bCs/>
          <w:iCs/>
          <w:smallCaps/>
          <w:spacing w:val="-10"/>
          <w:lang/>
        </w:rPr>
      </w:pPr>
      <w:r>
        <w:rPr>
          <w:rStyle w:val="Cuerpodeltexto0"/>
          <w:b/>
          <w:bCs/>
          <w:iCs/>
          <w:smallCaps/>
          <w:spacing w:val="-10"/>
          <w:lang/>
        </w:rPr>
        <w:lastRenderedPageBreak/>
        <w:t>#WT ¡AY! #LT AL-</w:t>
      </w:r>
    </w:p>
    <w:p w:rsidR="00182560" w:rsidRDefault="0037704E">
      <w:pPr>
        <w:pStyle w:val="Cuerpodeltexto1"/>
        <w:shd w:val="clear" w:color="auto" w:fill="auto"/>
        <w:spacing w:before="0" w:after="0" w:line="297" w:lineRule="exact"/>
        <w:ind w:left="20" w:right="20" w:firstLine="0"/>
        <w:rPr>
          <w:b/>
          <w:bCs/>
          <w:iCs/>
          <w:smallCaps/>
          <w:spacing w:val="-10"/>
          <w:lang/>
        </w:rPr>
      </w:pPr>
      <w:r>
        <w:rPr>
          <w:rStyle w:val="Cuerpodeltexto0"/>
          <w:b/>
          <w:bCs/>
          <w:iCs/>
          <w:smallCaps/>
          <w:spacing w:val="-10"/>
          <w:lang/>
        </w:rPr>
        <w:t xml:space="preserve">Número Ajustado de Triunfos (A#WT) Número Ajustado de Pérdidas (A#LT) Beneficio Bruto Ajustado </w:t>
      </w:r>
      <w:r>
        <w:rPr>
          <w:rStyle w:val="Cuerpodeltexto0"/>
          <w:b/>
          <w:bCs/>
          <w:iCs/>
          <w:smallCaps/>
          <w:spacing w:val="-10"/>
        </w:rPr>
        <w:t xml:space="preserve">(AGP) </w:t>
      </w:r>
      <w:r>
        <w:rPr>
          <w:rStyle w:val="Cuerpodeltexto0"/>
          <w:b/>
          <w:bCs/>
          <w:iCs/>
          <w:smallCaps/>
          <w:spacing w:val="-10"/>
          <w:lang/>
        </w:rPr>
        <w:t xml:space="preserve">Pérdida Gruesa Ajustada </w:t>
      </w:r>
      <w:r>
        <w:rPr>
          <w:rStyle w:val="Cuerpodeltexto0"/>
          <w:b/>
          <w:bCs/>
          <w:iCs/>
          <w:smallCaps/>
          <w:spacing w:val="-10"/>
        </w:rPr>
        <w:t xml:space="preserve">(AGL) </w:t>
      </w:r>
      <w:r>
        <w:rPr>
          <w:rStyle w:val="Cuerpodeltexto0"/>
          <w:b/>
          <w:bCs/>
          <w:iCs/>
          <w:smallCaps/>
          <w:spacing w:val="-10"/>
          <w:lang/>
        </w:rPr>
        <w:t>FIESTA DE PROMOCIÓN</w:t>
      </w:r>
    </w:p>
    <w:p w:rsidR="00182560" w:rsidRDefault="0037704E">
      <w:pPr>
        <w:pStyle w:val="Cuerpodeltexto1"/>
        <w:shd w:val="clear" w:color="auto" w:fill="auto"/>
        <w:spacing w:before="0" w:after="0" w:line="297" w:lineRule="exact"/>
        <w:ind w:left="20" w:right="440" w:firstLine="0"/>
        <w:rPr>
          <w:b/>
          <w:bCs/>
          <w:iCs/>
          <w:smallCaps/>
          <w:spacing w:val="-10"/>
          <w:lang/>
        </w:rPr>
      </w:pPr>
      <w:r>
        <w:rPr>
          <w:rStyle w:val="Cuerpodeltexto0"/>
          <w:b/>
          <w:bCs/>
          <w:iCs/>
          <w:smallCaps/>
          <w:spacing w:val="-10"/>
          <w:lang/>
        </w:rPr>
        <w:t xml:space="preserve">Número de Promedio de Triunfos Gana Número de </w:t>
      </w:r>
      <w:r>
        <w:rPr>
          <w:rStyle w:val="Cuerpodeltexto0"/>
          <w:b/>
          <w:bCs/>
          <w:iCs/>
          <w:smallCaps/>
          <w:spacing w:val="-10"/>
          <w:lang/>
        </w:rPr>
        <w:lastRenderedPageBreak/>
        <w:t>Pérdida de Promedio de Pérdidas</w:t>
      </w:r>
    </w:p>
    <w:p w:rsidR="00182560" w:rsidRDefault="0037704E">
      <w:pPr>
        <w:pStyle w:val="Cuerpodeltexto1"/>
        <w:shd w:val="clear" w:color="auto" w:fill="auto"/>
        <w:spacing w:before="0" w:after="47" w:line="190" w:lineRule="exact"/>
        <w:ind w:left="20" w:firstLine="0"/>
        <w:rPr>
          <w:b/>
          <w:bCs/>
          <w:iCs/>
          <w:smallCaps/>
          <w:spacing w:val="-10"/>
          <w:lang/>
        </w:rPr>
      </w:pPr>
      <w:r>
        <w:rPr>
          <w:rStyle w:val="CuerpodeltextoEspaciado1pto"/>
          <w:b/>
          <w:bCs/>
          <w:iCs/>
          <w:smallCaps/>
          <w:lang/>
        </w:rPr>
        <w:t>#WT-</w:t>
      </w:r>
      <w:r>
        <w:rPr>
          <w:rStyle w:val="Cuerpodeltexto0"/>
          <w:b/>
          <w:bCs/>
          <w:iCs/>
          <w:smallCaps/>
          <w:spacing w:val="-10"/>
          <w:lang/>
        </w:rPr>
        <w:t xml:space="preserve"> V#WT</w:t>
      </w:r>
    </w:p>
    <w:p w:rsidR="00182560" w:rsidRDefault="0037704E">
      <w:pPr>
        <w:pStyle w:val="Cuerpodeltexto1"/>
        <w:shd w:val="clear" w:color="auto" w:fill="auto"/>
        <w:spacing w:before="0" w:after="0" w:line="190" w:lineRule="exact"/>
        <w:ind w:left="20" w:firstLine="0"/>
        <w:rPr>
          <w:b/>
          <w:bCs/>
          <w:iCs/>
          <w:smallCaps/>
          <w:spacing w:val="-10"/>
          <w:lang/>
        </w:rPr>
      </w:pPr>
      <w:r>
        <w:rPr>
          <w:rStyle w:val="Cuerpodeltexto0"/>
          <w:b/>
          <w:bCs/>
          <w:iCs/>
          <w:smallCaps/>
          <w:spacing w:val="-10"/>
          <w:lang/>
        </w:rPr>
        <w:t>#LT + V#LT</w:t>
      </w:r>
    </w:p>
    <w:p w:rsidR="00182560" w:rsidRDefault="0037704E">
      <w:pPr>
        <w:pStyle w:val="Cuerpodeltexto1"/>
        <w:shd w:val="clear" w:color="auto" w:fill="auto"/>
        <w:spacing w:before="0" w:after="0" w:line="292" w:lineRule="exact"/>
        <w:ind w:left="20" w:right="40" w:firstLine="0"/>
        <w:jc w:val="both"/>
        <w:rPr>
          <w:b/>
          <w:bCs/>
          <w:iCs/>
          <w:smallCaps/>
          <w:spacing w:val="-10"/>
          <w:lang/>
        </w:rPr>
        <w:sectPr w:rsidR="00182560">
          <w:type w:val="continuous"/>
          <w:pgSz w:w="11905" w:h="16837"/>
          <w:pgMar w:top="3635" w:right="4352" w:bottom="3027" w:left="1520" w:header="0" w:footer="3" w:gutter="0"/>
          <w:cols w:num="2" w:space="720" w:equalWidth="0">
            <w:col w:w="3291" w:space="660"/>
            <w:col w:w="2081"/>
          </w:cols>
          <w:noEndnote/>
          <w:docGrid w:linePitch="360"/>
        </w:sectPr>
      </w:pPr>
      <w:r>
        <w:rPr>
          <w:rStyle w:val="Cuerpodeltexto0"/>
          <w:b/>
          <w:bCs/>
          <w:iCs/>
          <w:smallCaps/>
          <w:spacing w:val="-10"/>
          <w:lang/>
        </w:rPr>
        <w:t>A#WT x Triunfo Medio A#LT x Pérdida Media (</w:t>
      </w:r>
      <w:r>
        <w:rPr>
          <w:rStyle w:val="Cuerpodeltexto0"/>
          <w:b/>
          <w:bCs/>
          <w:iCs/>
          <w:smallCaps/>
          <w:spacing w:val="-10"/>
        </w:rPr>
        <w:t xml:space="preserve">AGP </w:t>
      </w:r>
      <w:r>
        <w:rPr>
          <w:rStyle w:val="Cuerpodeltexto0"/>
          <w:b/>
          <w:bCs/>
          <w:iCs/>
          <w:smallCaps/>
          <w:spacing w:val="-10"/>
          <w:lang/>
        </w:rPr>
        <w:t xml:space="preserve">- </w:t>
      </w:r>
      <w:r>
        <w:rPr>
          <w:rStyle w:val="Cuerpodeltexto0"/>
          <w:b/>
          <w:bCs/>
          <w:iCs/>
          <w:smallCaps/>
          <w:spacing w:val="-10"/>
        </w:rPr>
        <w:t>AGL</w:t>
      </w:r>
      <w:r>
        <w:rPr>
          <w:rStyle w:val="Cuerpodeltexto0"/>
          <w:b/>
          <w:bCs/>
          <w:iCs/>
          <w:smallCaps/>
          <w:spacing w:val="-10"/>
          <w:lang/>
        </w:rPr>
        <w:t>) / Margen</w:t>
      </w:r>
    </w:p>
    <w:p w:rsidR="00182560" w:rsidRDefault="00182560">
      <w:pPr>
        <w:framePr w:w="11898" w:h="222"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1"/>
        <w:shd w:val="clear" w:color="auto" w:fill="auto"/>
        <w:spacing w:before="0" w:after="0" w:line="254" w:lineRule="exact"/>
        <w:ind w:firstLine="480"/>
        <w:jc w:val="both"/>
        <w:rPr>
          <w:b/>
          <w:bCs/>
          <w:iCs/>
          <w:smallCaps/>
          <w:spacing w:val="-10"/>
          <w:lang/>
        </w:rPr>
        <w:sectPr w:rsidR="00182560">
          <w:type w:val="continuous"/>
          <w:pgSz w:w="11905" w:h="16837"/>
          <w:pgMar w:top="3635" w:right="4112" w:bottom="3027" w:left="1189" w:header="0" w:footer="3" w:gutter="0"/>
          <w:cols w:space="720"/>
          <w:noEndnote/>
          <w:docGrid w:linePitch="360"/>
        </w:sectPr>
      </w:pPr>
      <w:r>
        <w:rPr>
          <w:rStyle w:val="Cuerpodeltexto0"/>
          <w:b/>
          <w:bCs/>
          <w:iCs/>
          <w:smallCaps/>
          <w:spacing w:val="-10"/>
          <w:lang/>
        </w:rPr>
        <w:lastRenderedPageBreak/>
        <w:t>Asuma un beneficio bruto anual de 25,000 dólares, 25 triunfos, una pérdida gruesa anual de 10,000 dólares, 15 pérdidas, y un margen de 10,000 dólares. Según cálculos estándares, este sería una producción anual del 150 % en el margen ([25,000 dólares - 10,000 dólares) cuenta / 10,000 dólares = 1.5 x 100 = el 150 %). La FIESTA DE PROMOCIÓN cedería un número inferior.</w:t>
      </w:r>
    </w:p>
    <w:p w:rsidR="00182560" w:rsidRDefault="00182560">
      <w:pPr>
        <w:framePr w:w="11898" w:h="176"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1"/>
        <w:shd w:val="clear" w:color="auto" w:fill="auto"/>
        <w:spacing w:before="0" w:after="0" w:line="297" w:lineRule="exact"/>
        <w:ind w:right="80" w:firstLine="0"/>
        <w:rPr>
          <w:b/>
          <w:bCs/>
          <w:iCs/>
          <w:smallCaps/>
          <w:spacing w:val="-10"/>
          <w:lang/>
        </w:rPr>
      </w:pPr>
      <w:r>
        <w:rPr>
          <w:rStyle w:val="Cuerpodeltexto0"/>
          <w:b/>
          <w:bCs/>
          <w:iCs/>
          <w:smallCaps/>
          <w:spacing w:val="-10"/>
          <w:lang/>
        </w:rPr>
        <w:lastRenderedPageBreak/>
        <w:t>Número Ajustado de Triunfos Número Ajustado de Pérdidas Beneficio Bruto Ajustado Pérdida Gruesa Ajustada</w:t>
      </w:r>
    </w:p>
    <w:p w:rsidR="00182560" w:rsidRDefault="0037704E">
      <w:pPr>
        <w:pStyle w:val="Cuerpodeltexto1"/>
        <w:shd w:val="clear" w:color="auto" w:fill="auto"/>
        <w:spacing w:before="0" w:after="0" w:line="292" w:lineRule="exact"/>
        <w:ind w:right="1900" w:firstLine="0"/>
        <w:rPr>
          <w:b/>
          <w:bCs/>
          <w:iCs/>
          <w:smallCaps/>
          <w:spacing w:val="-10"/>
          <w:lang/>
        </w:rPr>
      </w:pPr>
      <w:r>
        <w:rPr>
          <w:rStyle w:val="Cuerpodeltexto0"/>
          <w:b/>
          <w:bCs/>
          <w:iCs/>
          <w:smallCaps/>
          <w:spacing w:val="-10"/>
          <w:lang/>
        </w:rPr>
        <w:t>FIESTA DE PROMOCIÓN DE FIEST</w:t>
      </w:r>
      <w:r>
        <w:rPr>
          <w:rStyle w:val="Cuerpodeltexto0"/>
          <w:b/>
          <w:bCs/>
          <w:iCs/>
          <w:smallCaps/>
          <w:spacing w:val="-10"/>
          <w:lang/>
        </w:rPr>
        <w:lastRenderedPageBreak/>
        <w:t>A DE PROMOCIÓN</w:t>
      </w:r>
    </w:p>
    <w:p w:rsidR="00182560" w:rsidRDefault="0037704E">
      <w:pPr>
        <w:pStyle w:val="Cuerpodeltexto1"/>
        <w:shd w:val="clear" w:color="auto" w:fill="auto"/>
        <w:spacing w:before="0" w:after="298" w:line="190" w:lineRule="exact"/>
        <w:ind w:left="20" w:firstLine="0"/>
        <w:jc w:val="both"/>
        <w:rPr>
          <w:b/>
          <w:bCs/>
          <w:iCs/>
          <w:smallCaps/>
          <w:spacing w:val="-10"/>
          <w:lang/>
        </w:rPr>
      </w:pPr>
      <w:r>
        <w:rPr>
          <w:rStyle w:val="Cuerpodeltexto0"/>
          <w:b/>
          <w:bCs/>
          <w:iCs/>
          <w:smallCaps/>
          <w:spacing w:val="-10"/>
          <w:lang/>
        </w:rPr>
        <w:t>25-^ 25 = 20</w:t>
      </w:r>
    </w:p>
    <w:p w:rsidR="00182560" w:rsidRDefault="0037704E">
      <w:pPr>
        <w:pStyle w:val="Cuerpodeltexto1"/>
        <w:shd w:val="clear" w:color="auto" w:fill="auto"/>
        <w:spacing w:before="0" w:after="0" w:line="297" w:lineRule="exact"/>
        <w:ind w:left="20" w:right="40" w:firstLine="0"/>
        <w:jc w:val="both"/>
        <w:rPr>
          <w:b/>
          <w:bCs/>
          <w:iCs/>
          <w:smallCaps/>
          <w:spacing w:val="-10"/>
          <w:lang/>
        </w:rPr>
        <w:sectPr w:rsidR="00182560">
          <w:type w:val="continuous"/>
          <w:pgSz w:w="11905" w:h="16837"/>
          <w:pgMar w:top="3635" w:right="4576" w:bottom="3027" w:left="1653" w:header="0" w:footer="3" w:gutter="0"/>
          <w:cols w:num="2" w:space="617"/>
          <w:noEndnote/>
          <w:docGrid w:linePitch="360"/>
        </w:sectPr>
      </w:pPr>
      <w:r>
        <w:rPr>
          <w:rStyle w:val="Cuerpodeltexto0"/>
          <w:b/>
          <w:bCs/>
          <w:iCs/>
          <w:smallCaps/>
          <w:spacing w:val="-10"/>
          <w:lang/>
        </w:rPr>
        <w:t>($25,000/25) x 20 = 20,000 dólares ($10,000/15) x 19 = 12,667 dólares (20,000 dólares - 12,667 dólares)/$10,000 el 73.3 %</w:t>
      </w:r>
    </w:p>
    <w:p w:rsidR="00182560" w:rsidRDefault="00182560">
      <w:pPr>
        <w:framePr w:w="11898" w:h="202"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1"/>
        <w:shd w:val="clear" w:color="auto" w:fill="auto"/>
        <w:spacing w:before="0" w:after="0" w:line="254" w:lineRule="exact"/>
        <w:ind w:right="300" w:firstLine="480"/>
        <w:rPr>
          <w:b/>
          <w:bCs/>
          <w:iCs/>
          <w:smallCaps/>
          <w:spacing w:val="-10"/>
          <w:lang/>
        </w:rPr>
        <w:sectPr w:rsidR="00182560">
          <w:type w:val="continuous"/>
          <w:pgSz w:w="11905" w:h="16837"/>
          <w:pgMar w:top="3635" w:right="3859" w:bottom="3027" w:left="1161" w:header="0" w:footer="3" w:gutter="0"/>
          <w:cols w:space="720"/>
          <w:noEndnote/>
          <w:docGrid w:linePitch="360"/>
        </w:sectPr>
      </w:pPr>
      <w:r>
        <w:rPr>
          <w:rStyle w:val="Cuerpodeltexto0"/>
          <w:b/>
          <w:bCs/>
          <w:iCs/>
          <w:smallCaps/>
          <w:spacing w:val="-10"/>
          <w:lang/>
        </w:rPr>
        <w:lastRenderedPageBreak/>
        <w:t>Este ejemplo claramente ilustra por qué esta medida es llamada</w:t>
      </w:r>
      <w:r>
        <w:rPr>
          <w:rStyle w:val="CuerpodeltextoCursiva3"/>
          <w:b/>
          <w:bCs/>
          <w:smallCaps/>
          <w:spacing w:val="-10"/>
          <w:lang/>
        </w:rPr>
        <w:t xml:space="preserve"> pesimista.</w:t>
      </w:r>
      <w:r>
        <w:rPr>
          <w:rStyle w:val="Cuerpodeltexto0"/>
          <w:b/>
          <w:bCs/>
          <w:iCs/>
          <w:smallCaps/>
          <w:spacing w:val="-10"/>
          <w:lang/>
        </w:rPr>
        <w:t xml:space="preserve"> Esto asume que un sistema de comercio nunca ganará como con frecuencia en</w:t>
      </w:r>
    </w:p>
    <w:p w:rsidR="00182560" w:rsidRDefault="0037704E">
      <w:pPr>
        <w:pStyle w:val="Cuerpodeltexto1"/>
        <w:shd w:val="clear" w:color="auto" w:fill="auto"/>
        <w:spacing w:before="0" w:after="0" w:line="247" w:lineRule="exact"/>
        <w:ind w:left="60" w:right="60" w:firstLine="0"/>
        <w:jc w:val="both"/>
        <w:rPr>
          <w:b/>
          <w:bCs/>
          <w:iCs/>
          <w:smallCaps/>
          <w:spacing w:val="-10"/>
          <w:lang/>
        </w:rPr>
      </w:pPr>
      <w:r>
        <w:rPr>
          <w:rStyle w:val="Cuerpodeltexto0"/>
          <w:b/>
          <w:bCs/>
          <w:iCs/>
          <w:smallCaps/>
          <w:spacing w:val="-10"/>
          <w:lang/>
        </w:rPr>
        <w:lastRenderedPageBreak/>
        <w:t>tiempo real cuando esto hizo en pruebas y que el sistema perderá más con frecuencia en tiempo real también. Esto refleja estas asunciones pesimistas en una modificación de la ganancia neta usando el error estándar. Como tal, esto es una medida más conservadora. Es también valioso porque esto incluye el número de triunfos y pérdidas.</w:t>
      </w:r>
    </w:p>
    <w:p w:rsidR="00182560" w:rsidRDefault="0037704E">
      <w:pPr>
        <w:pStyle w:val="Cuerpodeltexto1"/>
        <w:shd w:val="clear" w:color="auto" w:fill="auto"/>
        <w:spacing w:before="0" w:after="0" w:line="247" w:lineRule="exact"/>
        <w:ind w:left="60" w:right="60" w:firstLine="480"/>
        <w:jc w:val="both"/>
        <w:rPr>
          <w:b/>
          <w:bCs/>
          <w:iCs/>
          <w:smallCaps/>
          <w:spacing w:val="-10"/>
          <w:lang/>
        </w:rPr>
      </w:pPr>
      <w:r>
        <w:rPr>
          <w:rStyle w:val="Cuerpodeltexto0"/>
          <w:b/>
          <w:bCs/>
          <w:iCs/>
          <w:smallCaps/>
          <w:spacing w:val="-10"/>
          <w:lang/>
        </w:rPr>
        <w:t xml:space="preserve">La FIESTA DE PROMOCIÓN es una medida robusta porque ello factores en beneficio bruto, triunfo medio, pérdida gruesa, pérdida media, número de triunfos, y número de pérdidas. Cuando su nombre implica, ello ganancia de pesos </w:t>
      </w:r>
      <w:r>
        <w:rPr>
          <w:rStyle w:val="Cuerpodeltexto0"/>
          <w:b/>
          <w:bCs/>
          <w:iCs/>
          <w:smallCaps/>
          <w:spacing w:val="-10"/>
        </w:rPr>
        <w:t xml:space="preserve">pessimistically </w:t>
      </w:r>
      <w:r>
        <w:rPr>
          <w:rStyle w:val="Cuerpodeltexto0"/>
          <w:b/>
          <w:bCs/>
          <w:iCs/>
          <w:smallCaps/>
          <w:spacing w:val="-10"/>
          <w:lang/>
        </w:rPr>
        <w:t>(reduciéndolo) y pérdida (aumentándolo).</w:t>
      </w:r>
    </w:p>
    <w:p w:rsidR="00182560" w:rsidRDefault="0037704E">
      <w:pPr>
        <w:pStyle w:val="Cuerpodeltexto1"/>
        <w:shd w:val="clear" w:color="auto" w:fill="auto"/>
        <w:spacing w:before="0" w:after="0" w:line="247" w:lineRule="exact"/>
        <w:ind w:left="60" w:right="60" w:firstLine="480"/>
        <w:jc w:val="both"/>
        <w:rPr>
          <w:b/>
          <w:bCs/>
          <w:iCs/>
          <w:smallCaps/>
          <w:spacing w:val="-10"/>
          <w:lang/>
        </w:rPr>
      </w:pPr>
      <w:r>
        <w:rPr>
          <w:rStyle w:val="Cuerpodeltexto0"/>
          <w:b/>
          <w:bCs/>
          <w:iCs/>
          <w:smallCaps/>
          <w:spacing w:val="-10"/>
          <w:lang/>
        </w:rPr>
        <w:t xml:space="preserve">La vuelta pesimista en el margen es una medida muy buena y robusta de la interpretación modela comercial. Como </w:t>
      </w:r>
      <w:r>
        <w:rPr>
          <w:rStyle w:val="Cuerpodeltexto0"/>
          <w:b/>
          <w:bCs/>
          <w:iCs/>
          <w:smallCaps/>
          <w:spacing w:val="-10"/>
        </w:rPr>
        <w:t xml:space="preserve">un "pessimistically" </w:t>
      </w:r>
      <w:r>
        <w:rPr>
          <w:rStyle w:val="Cuerpodeltexto0"/>
          <w:b/>
          <w:bCs/>
          <w:iCs/>
          <w:smallCaps/>
          <w:spacing w:val="-10"/>
          <w:lang/>
        </w:rPr>
        <w:t>vuelta ajustada en el margen, esto es también un modo bueno de comparar la interpretación de modelos de comercio diferentes el uno con el otro.</w:t>
      </w:r>
    </w:p>
    <w:p w:rsidR="00182560" w:rsidRDefault="0037704E">
      <w:pPr>
        <w:pStyle w:val="Cuerpodeltexto1"/>
        <w:shd w:val="clear" w:color="auto" w:fill="auto"/>
        <w:spacing w:before="0" w:after="0" w:line="247" w:lineRule="exact"/>
        <w:ind w:left="60" w:right="60" w:firstLine="480"/>
        <w:jc w:val="both"/>
        <w:rPr>
          <w:b/>
          <w:bCs/>
          <w:iCs/>
          <w:smallCaps/>
          <w:spacing w:val="-10"/>
          <w:lang/>
        </w:rPr>
      </w:pPr>
      <w:r>
        <w:rPr>
          <w:rStyle w:val="Cuerpodeltexto0"/>
          <w:b/>
          <w:bCs/>
          <w:iCs/>
          <w:smallCaps/>
          <w:spacing w:val="-10"/>
          <w:lang/>
        </w:rPr>
        <w:t>Hay dos derivados más rigurosos de la FIESTA DE PROMOCIÓN,</w:t>
      </w:r>
      <w:r>
        <w:rPr>
          <w:rStyle w:val="CuerpodeltextoCursiva3"/>
          <w:b/>
          <w:bCs/>
          <w:smallCaps/>
          <w:spacing w:val="-10"/>
          <w:lang/>
        </w:rPr>
        <w:t xml:space="preserve"> FIESTA DE PROMOCIÓN Menos el Triunfo más Grande</w:t>
      </w:r>
      <w:r>
        <w:rPr>
          <w:rStyle w:val="Cuerpodeltexto0"/>
          <w:b/>
          <w:bCs/>
          <w:iCs/>
          <w:smallCaps/>
          <w:spacing w:val="-10"/>
          <w:lang/>
        </w:rPr>
        <w:t xml:space="preserve"> y</w:t>
      </w:r>
      <w:r>
        <w:rPr>
          <w:rStyle w:val="CuerpodeltextoCursiva3"/>
          <w:b/>
          <w:bCs/>
          <w:smallCaps/>
          <w:spacing w:val="-10"/>
          <w:lang/>
        </w:rPr>
        <w:t xml:space="preserve"> FIESTA DE PROMOCIÓN Menos la Carrera de Ganancia más Grande.</w:t>
      </w:r>
      <w:r>
        <w:rPr>
          <w:rStyle w:val="Cuerpodeltexto0"/>
          <w:b/>
          <w:bCs/>
          <w:iCs/>
          <w:smallCaps/>
          <w:spacing w:val="-10"/>
          <w:lang/>
        </w:rPr>
        <w:t xml:space="preserve"> Cuando sus nombres implican, estas medidas ajustan el beneficio bruto hasta adelante que la FIESTA DE PROMOCIÓN. LA FIESTA DE PROMOCIÓN </w:t>
      </w:r>
      <w:r>
        <w:rPr>
          <w:rStyle w:val="Cuerpodeltexto0"/>
          <w:b/>
          <w:bCs/>
          <w:iCs/>
          <w:smallCaps/>
          <w:spacing w:val="-10"/>
          <w:lang/>
        </w:rPr>
        <w:lastRenderedPageBreak/>
        <w:t>Menos el Triunfo más Grande quita la ganancia sola más grande del beneficio bruto y luego calcula la FIESTA DE PROMOCIÓN. Este es una medida más rigurosa que la FIESTA DE PROMOCIÓN. Su mayor ventaja debe permitir la evaluación de un sistema de comercio sin el impacto del comercio de ganancia más grande, que puede haber sido un choque de precios. Donde no hay ningún triunfo excepcionalmente grande, esta medida es completamente similar a la FIESTA DE PROMOCIÓN. Sin embargo, donde un triunfo grande estaba basado en el accidente de bolsa de 1987, la FIESTA DE PROMOCIÓN Menos el Triunfo más Grande proporciona una medida del modelo sin este resultado extraordinario.</w:t>
      </w:r>
    </w:p>
    <w:p w:rsidR="00182560" w:rsidRDefault="0037704E">
      <w:pPr>
        <w:pStyle w:val="Cuerpodeltexto1"/>
        <w:shd w:val="clear" w:color="auto" w:fill="auto"/>
        <w:spacing w:before="0" w:after="354" w:line="247" w:lineRule="exact"/>
        <w:ind w:left="60" w:right="60" w:firstLine="480"/>
        <w:jc w:val="both"/>
        <w:rPr>
          <w:b/>
          <w:bCs/>
          <w:iCs/>
          <w:smallCaps/>
          <w:spacing w:val="-10"/>
          <w:lang/>
        </w:rPr>
      </w:pPr>
      <w:r>
        <w:rPr>
          <w:rStyle w:val="Cuerpodeltexto0"/>
          <w:b/>
          <w:bCs/>
          <w:iCs/>
          <w:smallCaps/>
          <w:spacing w:val="-10"/>
          <w:lang/>
        </w:rPr>
        <w:t xml:space="preserve">La FIESTA DE PROMOCIÓN Menos la Carrera de Ganancia más Grande quita la secuencia de ganancia más grande del beneficio bruto y luego calcula la FIESTA DE PROMOCIÓN. Este es la medida más rigurosa de todos ellos. Esto proporciona una medida de la interpretación modela comercial ajustada para una ganancia excepcional dirigida que podría haber sido causado por condiciones de comercio excepcionalmente ideales. En la búsqueda del modelo de comercio más estable y robusto, es siempre lo mejor prepararse para el peor y esperanza para el mejor. Un modelo que genera la mejor vuelta </w:t>
      </w:r>
      <w:r>
        <w:rPr>
          <w:rStyle w:val="Cuerpodeltexto0"/>
          <w:b/>
          <w:bCs/>
          <w:iCs/>
          <w:smallCaps/>
          <w:spacing w:val="-10"/>
        </w:rPr>
        <w:t>de annualized</w:t>
      </w:r>
      <w:r>
        <w:rPr>
          <w:rStyle w:val="Cuerpodeltexto0"/>
          <w:b/>
          <w:bCs/>
          <w:iCs/>
          <w:smallCaps/>
          <w:spacing w:val="-10"/>
          <w:lang/>
        </w:rPr>
        <w:t xml:space="preserve">, tanto </w:t>
      </w:r>
      <w:r>
        <w:rPr>
          <w:rStyle w:val="Cuerpodeltexto0"/>
          <w:b/>
          <w:bCs/>
          <w:iCs/>
          <w:smallCaps/>
          <w:spacing w:val="-10"/>
        </w:rPr>
        <w:t xml:space="preserve">pessimistically </w:t>
      </w:r>
      <w:r>
        <w:rPr>
          <w:rStyle w:val="Cuerpodeltexto0"/>
          <w:b/>
          <w:bCs/>
          <w:iCs/>
          <w:smallCaps/>
          <w:spacing w:val="-10"/>
          <w:lang/>
        </w:rPr>
        <w:t>ajustado como luego sin su mejor interpretación, con mayor probabilidad será robusto en tiempo real.</w:t>
      </w:r>
    </w:p>
    <w:p w:rsidR="00182560" w:rsidRDefault="0037704E">
      <w:pPr>
        <w:pStyle w:val="Cuerpodeltexto221"/>
        <w:shd w:val="clear" w:color="auto" w:fill="auto"/>
        <w:spacing w:after="95" w:line="180" w:lineRule="exact"/>
        <w:ind w:left="60"/>
        <w:rPr>
          <w:smallCaps/>
          <w:spacing w:val="-10"/>
          <w:lang/>
        </w:rPr>
      </w:pPr>
      <w:r>
        <w:rPr>
          <w:rStyle w:val="Cuerpodeltexto220"/>
          <w:smallCaps/>
          <w:spacing w:val="-10"/>
          <w:lang/>
        </w:rPr>
        <w:t>Tipos de Evaluación Múltiples</w:t>
      </w:r>
    </w:p>
    <w:p w:rsidR="00182560" w:rsidRDefault="0037704E">
      <w:pPr>
        <w:pStyle w:val="Cuerpodeltexto1"/>
        <w:shd w:val="clear" w:color="auto" w:fill="auto"/>
        <w:spacing w:before="0" w:after="0" w:line="247" w:lineRule="exact"/>
        <w:ind w:left="60" w:right="60" w:firstLine="0"/>
        <w:jc w:val="both"/>
        <w:rPr>
          <w:b/>
          <w:bCs/>
          <w:iCs/>
          <w:smallCaps/>
          <w:spacing w:val="-10"/>
          <w:lang/>
        </w:rPr>
      </w:pPr>
      <w:r>
        <w:rPr>
          <w:rStyle w:val="Cuerpodeltexto0"/>
          <w:b/>
          <w:bCs/>
          <w:i/>
          <w:iCs/>
          <w:smallCaps/>
          <w:spacing w:val="-10"/>
          <w:lang/>
        </w:rPr>
        <w:t>Una combinación de tipos de evaluación diferentes es preferible a una medida sola. De esta manera, los umbrales de interpretación particulares que contribuyen a la robustez pueden ser fácilmente puestos. Por ejemplo, clasifique los modelos superiores usando la FIESTA DE PROMOCIÓN, y ponga el criterio siguiente:</w:t>
      </w:r>
    </w:p>
    <w:p w:rsidR="00182560" w:rsidRDefault="0037704E">
      <w:pPr>
        <w:pStyle w:val="Cuerpodeltexto1"/>
        <w:numPr>
          <w:ilvl w:val="0"/>
          <w:numId w:val="10"/>
        </w:numPr>
        <w:shd w:val="clear" w:color="auto" w:fill="auto"/>
        <w:tabs>
          <w:tab w:val="left" w:pos="636"/>
        </w:tabs>
        <w:spacing w:before="0" w:after="0" w:line="252" w:lineRule="exact"/>
        <w:ind w:left="60" w:firstLine="400"/>
        <w:jc w:val="both"/>
        <w:rPr>
          <w:b/>
          <w:bCs/>
          <w:iCs/>
          <w:smallCaps/>
          <w:spacing w:val="-10"/>
          <w:lang/>
        </w:rPr>
      </w:pPr>
      <w:r>
        <w:rPr>
          <w:rStyle w:val="Cuerpodeltexto0"/>
          <w:b/>
          <w:bCs/>
          <w:iCs/>
          <w:smallCaps/>
          <w:spacing w:val="-10"/>
          <w:lang/>
        </w:rPr>
        <w:t>Vuelta neta mayor que 5,000 dólares.</w:t>
      </w:r>
    </w:p>
    <w:p w:rsidR="00182560" w:rsidRDefault="0037704E">
      <w:pPr>
        <w:pStyle w:val="Cuerpodeltexto1"/>
        <w:numPr>
          <w:ilvl w:val="0"/>
          <w:numId w:val="10"/>
        </w:numPr>
        <w:shd w:val="clear" w:color="auto" w:fill="auto"/>
        <w:tabs>
          <w:tab w:val="left" w:pos="636"/>
        </w:tabs>
        <w:spacing w:before="0" w:after="0" w:line="252" w:lineRule="exact"/>
        <w:ind w:left="60" w:firstLine="400"/>
        <w:jc w:val="both"/>
        <w:rPr>
          <w:b/>
          <w:bCs/>
          <w:iCs/>
          <w:smallCaps/>
          <w:spacing w:val="-10"/>
          <w:lang/>
        </w:rPr>
      </w:pPr>
      <w:r>
        <w:rPr>
          <w:rStyle w:val="Cuerpodeltexto0"/>
          <w:b/>
          <w:bCs/>
          <w:iCs/>
          <w:smallCaps/>
          <w:spacing w:val="-10"/>
          <w:lang/>
        </w:rPr>
        <w:t xml:space="preserve">Máximo </w:t>
      </w:r>
      <w:r>
        <w:rPr>
          <w:rStyle w:val="Cuerpodeltexto0"/>
          <w:b/>
          <w:bCs/>
          <w:iCs/>
          <w:smallCaps/>
          <w:spacing w:val="-10"/>
        </w:rPr>
        <w:t xml:space="preserve">drawdown </w:t>
      </w:r>
      <w:r>
        <w:rPr>
          <w:rStyle w:val="Cuerpodeltexto0"/>
          <w:b/>
          <w:bCs/>
          <w:iCs/>
          <w:smallCaps/>
          <w:spacing w:val="-10"/>
          <w:lang/>
        </w:rPr>
        <w:t>menos ellos 5,000 dólares.</w:t>
      </w:r>
    </w:p>
    <w:p w:rsidR="00182560" w:rsidRDefault="0037704E">
      <w:pPr>
        <w:pStyle w:val="Cuerpodeltexto1"/>
        <w:numPr>
          <w:ilvl w:val="0"/>
          <w:numId w:val="10"/>
        </w:numPr>
        <w:shd w:val="clear" w:color="auto" w:fill="auto"/>
        <w:tabs>
          <w:tab w:val="left" w:pos="636"/>
        </w:tabs>
        <w:spacing w:before="0" w:after="240" w:line="252" w:lineRule="exact"/>
        <w:ind w:left="60" w:firstLine="400"/>
        <w:jc w:val="both"/>
        <w:rPr>
          <w:b/>
          <w:bCs/>
          <w:iCs/>
          <w:smallCaps/>
          <w:spacing w:val="-10"/>
          <w:lang/>
        </w:rPr>
      </w:pPr>
      <w:r>
        <w:rPr>
          <w:rStyle w:val="Cuerpodeltexto0"/>
          <w:b/>
          <w:bCs/>
          <w:iCs/>
          <w:smallCaps/>
          <w:spacing w:val="-10"/>
          <w:lang/>
        </w:rPr>
        <w:t>Mínimo de 10 comercios por año.</w:t>
      </w:r>
    </w:p>
    <w:p w:rsidR="00182560" w:rsidRDefault="0037704E">
      <w:pPr>
        <w:pStyle w:val="Cuerpodeltexto1"/>
        <w:shd w:val="clear" w:color="auto" w:fill="auto"/>
        <w:spacing w:before="0" w:after="358" w:line="252" w:lineRule="exact"/>
        <w:ind w:left="60" w:right="60" w:firstLine="0"/>
        <w:jc w:val="both"/>
        <w:rPr>
          <w:b/>
          <w:bCs/>
          <w:iCs/>
          <w:smallCaps/>
          <w:spacing w:val="-10"/>
          <w:lang/>
        </w:rPr>
      </w:pPr>
      <w:r>
        <w:rPr>
          <w:rStyle w:val="Cuerpodeltexto0"/>
          <w:b/>
          <w:bCs/>
          <w:iCs/>
          <w:smallCaps/>
          <w:spacing w:val="-10"/>
          <w:lang/>
        </w:rPr>
        <w:t xml:space="preserve">La clasificación de los modelos superiores por una medida robusta como la FIESTA DE PROMOCIÓN eliminará problemas potenciales. Rechazar modelos que hacen menos de 5,000 dólares o tienen una pérdida corre más grande que juegos de 5,000 dólares ciertos criterios de interpretación mínimos. Rechazar modelos que cambian menos de 10 veces por año debería asegurar un tamaño de muestra adecuado. La </w:t>
      </w:r>
      <w:r>
        <w:rPr>
          <w:rStyle w:val="Cuerpodeltexto0"/>
          <w:b/>
          <w:bCs/>
          <w:iCs/>
          <w:smallCaps/>
          <w:spacing w:val="-10"/>
          <w:lang/>
        </w:rPr>
        <w:lastRenderedPageBreak/>
        <w:t>clasificación de los modelos que encuentran estos criterios mínimos por la FIESTA DE PROMOCIÓN cederá los resultados más robustos.</w:t>
      </w:r>
    </w:p>
    <w:p w:rsidR="00182560" w:rsidRDefault="0037704E">
      <w:pPr>
        <w:pStyle w:val="Cuerpodeltexto221"/>
        <w:shd w:val="clear" w:color="auto" w:fill="auto"/>
        <w:spacing w:after="165" w:line="180" w:lineRule="exact"/>
        <w:ind w:left="60"/>
        <w:rPr>
          <w:smallCaps/>
          <w:spacing w:val="-10"/>
          <w:lang/>
        </w:rPr>
      </w:pPr>
      <w:r>
        <w:rPr>
          <w:rStyle w:val="Cuerpodeltexto220"/>
          <w:smallCaps/>
          <w:spacing w:val="-10"/>
          <w:lang/>
        </w:rPr>
        <w:t>Grupos de Utilización de Evaluación de Modelos</w:t>
      </w:r>
    </w:p>
    <w:p w:rsidR="00182560" w:rsidRDefault="0037704E">
      <w:pPr>
        <w:pStyle w:val="Cuerpodeltexto1"/>
        <w:shd w:val="clear" w:color="auto" w:fill="auto"/>
        <w:spacing w:before="0" w:after="250" w:line="252" w:lineRule="exact"/>
        <w:ind w:left="60" w:right="60" w:firstLine="0"/>
        <w:jc w:val="both"/>
        <w:rPr>
          <w:b/>
          <w:bCs/>
          <w:iCs/>
          <w:smallCaps/>
          <w:spacing w:val="-10"/>
          <w:lang/>
        </w:rPr>
      </w:pPr>
      <w:r>
        <w:rPr>
          <w:rStyle w:val="Cuerpodeltexto0"/>
          <w:b/>
          <w:bCs/>
          <w:i/>
          <w:iCs/>
          <w:smallCaps/>
          <w:spacing w:val="-10"/>
          <w:lang/>
        </w:rPr>
        <w:t>Los puntos de interpretación, o ganancias aisladas, son el amargo de optimización. Un punto de interpretación es una anomalía estadística. Considere un caso extremo con un dos promedio móvil que cambia el modelo. La optimización de un promedio de movimiento produce los resultados de interpretación siguientes:</w:t>
      </w:r>
    </w:p>
    <w:tbl>
      <w:tblPr>
        <w:tblW w:w="0" w:type="auto"/>
        <w:jc w:val="center"/>
        <w:tblLayout w:type="fixed"/>
        <w:tblCellMar>
          <w:left w:w="10" w:type="dxa"/>
          <w:right w:w="10" w:type="dxa"/>
        </w:tblCellMar>
        <w:tblLook w:val="04A0"/>
      </w:tblPr>
      <w:tblGrid>
        <w:gridCol w:w="580"/>
        <w:gridCol w:w="1811"/>
        <w:gridCol w:w="1326"/>
        <w:gridCol w:w="1103"/>
      </w:tblGrid>
      <w:tr w:rsidR="00182560">
        <w:trPr>
          <w:trHeight w:val="233"/>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rPr>
              <w:t>MAI</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00" w:firstLine="0"/>
              <w:rPr>
                <w:b/>
                <w:bCs/>
                <w:iCs/>
                <w:smallCaps/>
                <w:spacing w:val="-10"/>
                <w:lang/>
              </w:rPr>
            </w:pPr>
            <w:r>
              <w:rPr>
                <w:rStyle w:val="Cuerpodeltexto0"/>
                <w:b/>
                <w:bCs/>
                <w:iCs/>
                <w:smallCaps/>
                <w:spacing w:val="-10"/>
                <w:lang/>
              </w:rPr>
              <w:t>P&amp;L</w:t>
            </w:r>
          </w:p>
        </w:tc>
        <w:tc>
          <w:tcPr>
            <w:tcW w:w="132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80" w:firstLine="0"/>
              <w:rPr>
                <w:b/>
                <w:bCs/>
                <w:iCs/>
                <w:smallCaps/>
                <w:spacing w:val="-10"/>
                <w:lang/>
              </w:rPr>
            </w:pPr>
            <w:r>
              <w:rPr>
                <w:rStyle w:val="Cuerpodeltexto0"/>
                <w:b/>
                <w:bCs/>
                <w:iCs/>
                <w:smallCaps/>
                <w:spacing w:val="-10"/>
              </w:rPr>
              <w:t>MAI</w:t>
            </w:r>
          </w:p>
        </w:tc>
        <w:tc>
          <w:tcPr>
            <w:tcW w:w="110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20" w:firstLine="0"/>
              <w:rPr>
                <w:b/>
                <w:bCs/>
                <w:iCs/>
                <w:smallCaps/>
                <w:spacing w:val="-10"/>
                <w:lang/>
              </w:rPr>
            </w:pPr>
            <w:r>
              <w:rPr>
                <w:rStyle w:val="Cuerpodeltexto0"/>
                <w:b/>
                <w:bCs/>
                <w:iCs/>
                <w:smallCaps/>
                <w:spacing w:val="-10"/>
                <w:lang/>
              </w:rPr>
              <w:t>P&amp;L</w:t>
            </w:r>
          </w:p>
        </w:tc>
      </w:tr>
      <w:tr w:rsidR="00182560">
        <w:trPr>
          <w:trHeight w:val="266"/>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Style w:val="Cuerpodeltexto0"/>
                <w:b/>
                <w:bCs/>
                <w:iCs/>
                <w:smallCaps/>
                <w:spacing w:val="-10"/>
                <w:lang/>
              </w:rPr>
              <w:t>(-$14,000)</w:t>
            </w:r>
          </w:p>
        </w:tc>
        <w:tc>
          <w:tcPr>
            <w:tcW w:w="132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80" w:firstLine="0"/>
              <w:rPr>
                <w:b/>
                <w:bCs/>
                <w:iCs/>
                <w:smallCaps/>
                <w:spacing w:val="-10"/>
                <w:lang/>
              </w:rPr>
            </w:pPr>
            <w:r>
              <w:rPr>
                <w:rStyle w:val="Cuerpodeltexto0"/>
                <w:b/>
                <w:bCs/>
                <w:iCs/>
                <w:smallCaps/>
                <w:spacing w:val="-10"/>
                <w:lang/>
              </w:rPr>
              <w:t>9</w:t>
            </w:r>
          </w:p>
        </w:tc>
        <w:tc>
          <w:tcPr>
            <w:tcW w:w="110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Style w:val="Cuerpodeltexto0"/>
                <w:b/>
                <w:bCs/>
                <w:iCs/>
                <w:smallCaps/>
                <w:spacing w:val="-10"/>
                <w:lang/>
              </w:rPr>
              <w:t>(-$ 8,000)</w:t>
            </w:r>
          </w:p>
        </w:tc>
      </w:tr>
      <w:tr w:rsidR="00182560">
        <w:trPr>
          <w:trHeight w:val="252"/>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2</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Style w:val="Cuerpodeltexto0"/>
                <w:b/>
                <w:bCs/>
                <w:iCs/>
                <w:smallCaps/>
                <w:spacing w:val="-10"/>
                <w:lang/>
              </w:rPr>
              <w:t>(-$16,000)</w:t>
            </w:r>
          </w:p>
        </w:tc>
        <w:tc>
          <w:tcPr>
            <w:tcW w:w="132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80" w:firstLine="0"/>
              <w:rPr>
                <w:b/>
                <w:bCs/>
                <w:iCs/>
                <w:smallCaps/>
                <w:spacing w:val="-10"/>
                <w:lang/>
              </w:rPr>
            </w:pPr>
            <w:r>
              <w:rPr>
                <w:rStyle w:val="Cuerpodeltexto0"/>
                <w:b/>
                <w:bCs/>
                <w:iCs/>
                <w:smallCaps/>
                <w:spacing w:val="-10"/>
                <w:lang/>
              </w:rPr>
              <w:t>10</w:t>
            </w:r>
          </w:p>
        </w:tc>
        <w:tc>
          <w:tcPr>
            <w:tcW w:w="110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20" w:firstLine="0"/>
              <w:rPr>
                <w:b/>
                <w:bCs/>
                <w:iCs/>
                <w:smallCaps/>
                <w:spacing w:val="-10"/>
                <w:lang/>
              </w:rPr>
            </w:pPr>
            <w:r>
              <w:rPr>
                <w:rStyle w:val="Cuerpodeltexto0"/>
                <w:b/>
                <w:bCs/>
                <w:iCs/>
                <w:smallCaps/>
                <w:spacing w:val="-10"/>
                <w:lang/>
              </w:rPr>
              <w:t>4,000 dólares</w:t>
            </w:r>
          </w:p>
        </w:tc>
      </w:tr>
      <w:tr w:rsidR="00182560">
        <w:trPr>
          <w:trHeight w:val="257"/>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3</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Style w:val="Cuerpodeltexto0"/>
                <w:b/>
                <w:bCs/>
                <w:iCs/>
                <w:smallCaps/>
                <w:spacing w:val="-10"/>
                <w:lang/>
              </w:rPr>
              <w:t>(-$12,000)</w:t>
            </w:r>
          </w:p>
        </w:tc>
        <w:tc>
          <w:tcPr>
            <w:tcW w:w="132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80" w:firstLine="0"/>
              <w:rPr>
                <w:b/>
                <w:bCs/>
                <w:iCs/>
                <w:smallCaps/>
                <w:spacing w:val="-10"/>
                <w:lang/>
              </w:rPr>
            </w:pPr>
            <w:r>
              <w:rPr>
                <w:rStyle w:val="Cuerpodeltexto0"/>
                <w:b/>
                <w:bCs/>
                <w:iCs/>
                <w:smallCaps/>
                <w:spacing w:val="-10"/>
                <w:lang/>
              </w:rPr>
              <w:t>11</w:t>
            </w:r>
          </w:p>
        </w:tc>
        <w:tc>
          <w:tcPr>
            <w:tcW w:w="110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20" w:firstLine="0"/>
              <w:rPr>
                <w:b/>
                <w:bCs/>
                <w:iCs/>
                <w:smallCaps/>
                <w:spacing w:val="-10"/>
                <w:lang/>
              </w:rPr>
            </w:pPr>
            <w:r>
              <w:rPr>
                <w:rStyle w:val="Cuerpodeltexto0"/>
                <w:b/>
                <w:bCs/>
                <w:iCs/>
                <w:smallCaps/>
                <w:spacing w:val="-10"/>
                <w:lang/>
              </w:rPr>
              <w:t>6,000 dólares</w:t>
            </w:r>
          </w:p>
        </w:tc>
      </w:tr>
      <w:tr w:rsidR="00182560">
        <w:trPr>
          <w:trHeight w:val="247"/>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4</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Style w:val="Cuerpodeltexto0"/>
                <w:b/>
                <w:bCs/>
                <w:iCs/>
                <w:smallCaps/>
                <w:spacing w:val="-10"/>
                <w:lang/>
              </w:rPr>
              <w:t>(-$ 8,000)</w:t>
            </w:r>
          </w:p>
        </w:tc>
        <w:tc>
          <w:tcPr>
            <w:tcW w:w="132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80" w:firstLine="0"/>
              <w:rPr>
                <w:b/>
                <w:bCs/>
                <w:iCs/>
                <w:smallCaps/>
                <w:spacing w:val="-10"/>
                <w:lang/>
              </w:rPr>
            </w:pPr>
            <w:r>
              <w:rPr>
                <w:rStyle w:val="Cuerpodeltexto0"/>
                <w:b/>
                <w:bCs/>
                <w:iCs/>
                <w:smallCaps/>
                <w:spacing w:val="-10"/>
                <w:lang/>
              </w:rPr>
              <w:t>12</w:t>
            </w:r>
          </w:p>
        </w:tc>
        <w:tc>
          <w:tcPr>
            <w:tcW w:w="110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20" w:firstLine="0"/>
              <w:rPr>
                <w:b/>
                <w:bCs/>
                <w:iCs/>
                <w:smallCaps/>
                <w:spacing w:val="-10"/>
                <w:lang/>
              </w:rPr>
            </w:pPr>
            <w:r>
              <w:rPr>
                <w:rStyle w:val="Cuerpodeltexto0"/>
                <w:b/>
                <w:bCs/>
                <w:iCs/>
                <w:smallCaps/>
                <w:spacing w:val="-10"/>
                <w:lang/>
              </w:rPr>
              <w:t>6,500 dólares</w:t>
            </w:r>
          </w:p>
        </w:tc>
      </w:tr>
      <w:tr w:rsidR="00182560">
        <w:trPr>
          <w:trHeight w:val="257"/>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5</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Style w:val="Cuerpodeltexto0"/>
                <w:b/>
                <w:bCs/>
                <w:iCs/>
                <w:smallCaps/>
                <w:spacing w:val="-10"/>
                <w:lang/>
              </w:rPr>
              <w:t>(-$ 500)</w:t>
            </w:r>
          </w:p>
        </w:tc>
        <w:tc>
          <w:tcPr>
            <w:tcW w:w="132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80" w:firstLine="0"/>
              <w:rPr>
                <w:b/>
                <w:bCs/>
                <w:iCs/>
                <w:smallCaps/>
                <w:spacing w:val="-10"/>
                <w:lang/>
              </w:rPr>
            </w:pPr>
            <w:r>
              <w:rPr>
                <w:rStyle w:val="Cuerpodeltexto0"/>
                <w:b/>
                <w:bCs/>
                <w:iCs/>
                <w:smallCaps/>
                <w:spacing w:val="-10"/>
                <w:lang/>
              </w:rPr>
              <w:t>13</w:t>
            </w:r>
          </w:p>
        </w:tc>
        <w:tc>
          <w:tcPr>
            <w:tcW w:w="110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20" w:firstLine="0"/>
              <w:rPr>
                <w:b/>
                <w:bCs/>
                <w:iCs/>
                <w:smallCaps/>
                <w:spacing w:val="-10"/>
                <w:lang/>
              </w:rPr>
            </w:pPr>
            <w:r>
              <w:rPr>
                <w:rStyle w:val="Cuerpodeltexto0"/>
                <w:b/>
                <w:bCs/>
                <w:iCs/>
                <w:smallCaps/>
                <w:spacing w:val="-10"/>
                <w:lang/>
              </w:rPr>
              <w:t>7,000 dólares</w:t>
            </w:r>
          </w:p>
        </w:tc>
      </w:tr>
      <w:tr w:rsidR="00182560">
        <w:trPr>
          <w:trHeight w:val="252"/>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6</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00" w:firstLine="0"/>
              <w:rPr>
                <w:b/>
                <w:bCs/>
                <w:iCs/>
                <w:smallCaps/>
                <w:spacing w:val="-10"/>
                <w:lang/>
              </w:rPr>
            </w:pPr>
            <w:r>
              <w:rPr>
                <w:rStyle w:val="Cuerpodeltexto0"/>
                <w:b/>
                <w:bCs/>
                <w:iCs/>
                <w:smallCaps/>
                <w:spacing w:val="-10"/>
                <w:lang/>
              </w:rPr>
              <w:t>12,500 dólares</w:t>
            </w:r>
          </w:p>
        </w:tc>
        <w:tc>
          <w:tcPr>
            <w:tcW w:w="132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80" w:firstLine="0"/>
              <w:rPr>
                <w:b/>
                <w:bCs/>
                <w:iCs/>
                <w:smallCaps/>
                <w:spacing w:val="-10"/>
                <w:lang/>
              </w:rPr>
            </w:pPr>
            <w:r>
              <w:rPr>
                <w:rStyle w:val="Cuerpodeltexto0"/>
                <w:b/>
                <w:bCs/>
                <w:iCs/>
                <w:smallCaps/>
                <w:spacing w:val="-10"/>
                <w:lang/>
              </w:rPr>
              <w:t>14</w:t>
            </w:r>
          </w:p>
        </w:tc>
        <w:tc>
          <w:tcPr>
            <w:tcW w:w="110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20" w:firstLine="0"/>
              <w:rPr>
                <w:b/>
                <w:bCs/>
                <w:iCs/>
                <w:smallCaps/>
                <w:spacing w:val="-10"/>
                <w:lang/>
              </w:rPr>
            </w:pPr>
            <w:r>
              <w:rPr>
                <w:rStyle w:val="Cuerpodeltexto0"/>
                <w:b/>
                <w:bCs/>
                <w:iCs/>
                <w:smallCaps/>
                <w:spacing w:val="-10"/>
                <w:lang/>
              </w:rPr>
              <w:t>5,000 dólares</w:t>
            </w:r>
          </w:p>
        </w:tc>
      </w:tr>
      <w:tr w:rsidR="00182560">
        <w:trPr>
          <w:trHeight w:val="247"/>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7</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00" w:firstLine="0"/>
              <w:rPr>
                <w:b/>
                <w:bCs/>
                <w:iCs/>
                <w:smallCaps/>
                <w:spacing w:val="-10"/>
                <w:lang/>
              </w:rPr>
            </w:pPr>
            <w:r>
              <w:rPr>
                <w:rStyle w:val="Cuerpodeltexto0"/>
                <w:b/>
                <w:bCs/>
                <w:iCs/>
                <w:smallCaps/>
                <w:spacing w:val="-10"/>
                <w:lang/>
              </w:rPr>
              <w:t>3,000 dólares</w:t>
            </w:r>
          </w:p>
        </w:tc>
        <w:tc>
          <w:tcPr>
            <w:tcW w:w="1326"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80" w:firstLine="0"/>
              <w:rPr>
                <w:b/>
                <w:bCs/>
                <w:iCs/>
                <w:smallCaps/>
                <w:spacing w:val="-10"/>
                <w:lang/>
              </w:rPr>
            </w:pPr>
            <w:r>
              <w:rPr>
                <w:rStyle w:val="Cuerpodeltexto0"/>
                <w:b/>
                <w:bCs/>
                <w:iCs/>
                <w:smallCaps/>
                <w:spacing w:val="-10"/>
                <w:lang/>
              </w:rPr>
              <w:t>15</w:t>
            </w:r>
          </w:p>
        </w:tc>
        <w:tc>
          <w:tcPr>
            <w:tcW w:w="110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20" w:firstLine="0"/>
              <w:rPr>
                <w:b/>
                <w:bCs/>
                <w:iCs/>
                <w:smallCaps/>
                <w:spacing w:val="-10"/>
                <w:lang/>
              </w:rPr>
            </w:pPr>
            <w:r>
              <w:rPr>
                <w:rStyle w:val="Cuerpodeltexto0"/>
                <w:b/>
                <w:bCs/>
                <w:iCs/>
                <w:smallCaps/>
                <w:spacing w:val="-10"/>
                <w:lang/>
              </w:rPr>
              <w:t>4,500 dólares</w:t>
            </w:r>
          </w:p>
        </w:tc>
      </w:tr>
      <w:tr w:rsidR="00182560">
        <w:trPr>
          <w:trHeight w:val="266"/>
          <w:jc w:val="center"/>
        </w:trPr>
        <w:tc>
          <w:tcPr>
            <w:tcW w:w="58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8</w:t>
            </w:r>
          </w:p>
        </w:tc>
        <w:tc>
          <w:tcPr>
            <w:tcW w:w="18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20" w:firstLine="0"/>
              <w:rPr>
                <w:b/>
                <w:bCs/>
                <w:iCs/>
                <w:smallCaps/>
                <w:spacing w:val="-10"/>
                <w:lang/>
              </w:rPr>
            </w:pPr>
            <w:r>
              <w:rPr>
                <w:rStyle w:val="Cuerpodeltexto0"/>
                <w:b/>
                <w:bCs/>
                <w:iCs/>
                <w:smallCaps/>
                <w:spacing w:val="-10"/>
                <w:lang/>
              </w:rPr>
              <w:t>(-$13,000)</w:t>
            </w:r>
          </w:p>
        </w:tc>
        <w:tc>
          <w:tcPr>
            <w:tcW w:w="1326" w:type="dxa"/>
            <w:shd w:val="clear" w:color="auto" w:fill="FFFFFF"/>
          </w:tcPr>
          <w:p w:rsidR="00182560" w:rsidRDefault="00182560">
            <w:pPr>
              <w:framePr w:wrap="notBeside" w:vAnchor="text" w:hAnchor="text" w:xAlign="center" w:y="1"/>
              <w:rPr>
                <w:b/>
                <w:bCs/>
                <w:iCs/>
                <w:smallCaps/>
                <w:spacing w:val="-10"/>
                <w:sz w:val="19"/>
                <w:szCs w:val="10"/>
                <w:lang/>
              </w:rPr>
            </w:pPr>
          </w:p>
        </w:tc>
        <w:tc>
          <w:tcPr>
            <w:tcW w:w="1103" w:type="dxa"/>
            <w:shd w:val="clear" w:color="auto" w:fill="FFFFFF"/>
          </w:tcPr>
          <w:p w:rsidR="00182560" w:rsidRDefault="00182560">
            <w:pPr>
              <w:framePr w:wrap="notBeside" w:vAnchor="text" w:hAnchor="text" w:xAlign="center" w:y="1"/>
              <w:rPr>
                <w:b/>
                <w:bCs/>
                <w:iCs/>
                <w:smallCaps/>
                <w:spacing w:val="-10"/>
                <w:sz w:val="10"/>
                <w:szCs w:val="10"/>
                <w:lang/>
              </w:rPr>
            </w:pPr>
          </w:p>
        </w:tc>
      </w:tr>
    </w:tbl>
    <w:p w:rsidR="00182560" w:rsidRDefault="00182560">
      <w:pPr>
        <w:rPr>
          <w:b/>
          <w:bCs/>
          <w:iCs/>
          <w:smallCaps/>
          <w:spacing w:val="-10"/>
          <w:sz w:val="10"/>
          <w:szCs w:val="2"/>
          <w:lang/>
        </w:rPr>
      </w:pPr>
    </w:p>
    <w:p w:rsidR="00182560" w:rsidRDefault="0037704E">
      <w:pPr>
        <w:pStyle w:val="Cuerpodeltexto1"/>
        <w:shd w:val="clear" w:color="auto" w:fill="auto"/>
        <w:spacing w:before="191" w:after="0" w:line="252" w:lineRule="exact"/>
        <w:ind w:left="60" w:right="60" w:firstLine="0"/>
        <w:jc w:val="both"/>
        <w:rPr>
          <w:b/>
          <w:bCs/>
          <w:iCs/>
          <w:smallCaps/>
          <w:spacing w:val="-10"/>
          <w:lang/>
        </w:rPr>
      </w:pPr>
      <w:r>
        <w:rPr>
          <w:rStyle w:val="Cuerpodeltexto0"/>
          <w:b/>
          <w:bCs/>
          <w:iCs/>
          <w:smallCaps/>
          <w:spacing w:val="-10"/>
          <w:lang/>
        </w:rPr>
        <w:t>El modelo superior en este ejemplo es el que usando un promedio de movimiento de 6 días y flexible una ganancia de 12,500 dólares. Este no tiene demasiado mala cara en el aislamiento. Cuando considerado en el contexto, sin embargo, parece diferente. Un paso a ambos lados de las pruebas circundantes, al movimiento de promedios de 5 y 7 días, luce la interpretación que deja caer abruptamente a una pérdida (de 500 dólares) y una pequeña ganancia de 3,000 dólares respectivamente. Dos pasos adelante a ambos lados y el empeoramiento de la interpretación son extremos con pérdidas (de 8,000 dólares) (y 13,000 dólares).</w:t>
      </w:r>
    </w:p>
    <w:p w:rsidR="00182560" w:rsidRDefault="0037704E">
      <w:pPr>
        <w:pStyle w:val="Cuerpodeltexto1"/>
        <w:shd w:val="clear" w:color="auto" w:fill="auto"/>
        <w:spacing w:before="0" w:after="0" w:line="252" w:lineRule="exact"/>
        <w:ind w:left="60" w:right="60" w:firstLine="400"/>
        <w:jc w:val="both"/>
        <w:rPr>
          <w:b/>
          <w:bCs/>
          <w:iCs/>
          <w:smallCaps/>
          <w:spacing w:val="-10"/>
          <w:lang/>
        </w:rPr>
        <w:sectPr w:rsidR="00182560">
          <w:type w:val="continuous"/>
          <w:pgSz w:w="11905" w:h="16837"/>
          <w:pgMar w:top="3616" w:right="3991" w:bottom="3411" w:left="1276" w:header="0" w:footer="3" w:gutter="0"/>
          <w:cols w:space="720"/>
          <w:noEndnote/>
          <w:docGrid w:linePitch="360"/>
        </w:sectPr>
      </w:pPr>
      <w:r>
        <w:rPr>
          <w:rStyle w:val="Cuerpodeltexto0"/>
          <w:b/>
          <w:bCs/>
          <w:iCs/>
          <w:smallCaps/>
          <w:spacing w:val="-10"/>
          <w:lang/>
        </w:rPr>
        <w:t xml:space="preserve">Hay otro pico de interpretación en un promedio móvil de 13 días generando una ganancia de 7,000 dólares. Este es mucho menos que el pico anterior de 12,500 dólares. Sin embargo, basado en sus resultados </w:t>
      </w:r>
      <w:r>
        <w:rPr>
          <w:rStyle w:val="Cuerpodeltexto0"/>
          <w:b/>
          <w:bCs/>
          <w:iCs/>
          <w:smallCaps/>
          <w:spacing w:val="-10"/>
          <w:lang/>
        </w:rPr>
        <w:lastRenderedPageBreak/>
        <w:t>de prueba circundantes, éste parece más atractivo. Un paso a ambos lados del pico produce ganancias de 6,500 dólares y 5,000 dólares respectivamente. Dos pasos producen ganancias de 6,000 dólares y</w:t>
      </w:r>
    </w:p>
    <w:p w:rsidR="00182560" w:rsidRDefault="0037704E">
      <w:pPr>
        <w:pStyle w:val="Cuerpodeltexto1"/>
        <w:shd w:val="clear" w:color="auto" w:fill="auto"/>
        <w:spacing w:before="0" w:after="0" w:line="247" w:lineRule="exact"/>
        <w:ind w:left="60" w:right="40" w:firstLine="0"/>
        <w:jc w:val="both"/>
        <w:rPr>
          <w:b/>
          <w:bCs/>
          <w:iCs/>
          <w:smallCaps/>
          <w:spacing w:val="-10"/>
          <w:lang/>
        </w:rPr>
      </w:pPr>
      <w:r>
        <w:rPr>
          <w:rStyle w:val="Cuerpodeltexto0"/>
          <w:b/>
          <w:bCs/>
          <w:iCs/>
          <w:smallCaps/>
          <w:spacing w:val="-10"/>
          <w:lang/>
        </w:rPr>
        <w:lastRenderedPageBreak/>
        <w:t>4,500 dólares respectivamente. Este pico tiene ganancias a ambos lados que son completamente comparables a los ejecutantes máximos. Como una consecuencia, este pico secundario es más probable un modelo más robusto que el primer pico.</w:t>
      </w:r>
    </w:p>
    <w:p w:rsidR="00182560" w:rsidRDefault="0037704E">
      <w:pPr>
        <w:pStyle w:val="Cuerpodeltexto1"/>
        <w:shd w:val="clear" w:color="auto" w:fill="auto"/>
        <w:spacing w:before="0" w:after="0" w:line="247" w:lineRule="exact"/>
        <w:ind w:left="60" w:right="40" w:firstLine="480"/>
        <w:jc w:val="both"/>
        <w:rPr>
          <w:b/>
          <w:bCs/>
          <w:iCs/>
          <w:smallCaps/>
          <w:spacing w:val="-10"/>
          <w:lang/>
        </w:rPr>
      </w:pPr>
      <w:r>
        <w:rPr>
          <w:rStyle w:val="Cuerpodeltexto0"/>
          <w:b/>
          <w:bCs/>
          <w:iCs/>
          <w:smallCaps/>
          <w:spacing w:val="-10"/>
          <w:lang/>
        </w:rPr>
        <w:t>Es importante notar aquí que un 1 día interviene un promedio móvil en pequeños valores no es igual a un paso de 1 día en valores grandes. Por ejemplo, un promedio de 5 días es aproximadamente 17 % más de pequeño que un promedio de 6 días. Un promedio de 7 días es aproximadamente el 17 % mayor que un promedio de 6 días. Sin embargo, en caso de un promedio de 13 días, el primer paso hacia abajo del 17 % es un promedio de 11 días y primer el 17 % aumenta es un promedio de 15 días. Es valioso entender este porcentaje que anda contra pasos de número entero, sobre todo si las variedades numéricas grandes deben ser exploradas.</w:t>
      </w:r>
    </w:p>
    <w:p w:rsidR="00182560" w:rsidRDefault="0037704E">
      <w:pPr>
        <w:pStyle w:val="Cuerpodeltexto1"/>
        <w:shd w:val="clear" w:color="auto" w:fill="auto"/>
        <w:spacing w:before="0" w:after="0" w:line="247" w:lineRule="exact"/>
        <w:ind w:left="60" w:right="40" w:firstLine="480"/>
        <w:jc w:val="both"/>
        <w:rPr>
          <w:b/>
          <w:bCs/>
          <w:iCs/>
          <w:smallCaps/>
          <w:spacing w:val="-10"/>
          <w:lang/>
        </w:rPr>
      </w:pPr>
      <w:r>
        <w:rPr>
          <w:rStyle w:val="Cuerpodeltexto0"/>
          <w:b/>
          <w:bCs/>
          <w:iCs/>
          <w:smallCaps/>
          <w:spacing w:val="-10"/>
          <w:lang/>
        </w:rPr>
        <w:t>Algunos métodos de evaluación escogerían el modelo de 12,500 dólares sobre 7,000 dólares (asunción que la ganancia es el tipo de evaluación). Hay un método, sin embargo, que reduce el efecto de picos de interpretación aislados por hacer un promedio de un modelo con sus dos vecinos más cercanos. El modelo hecho un promedio es evaluado entonces como un asiento de apertura. Este allanamiento tiende a reducir la influencia de aislado, y de ahí, modelos no robustos.</w:t>
      </w:r>
    </w:p>
    <w:p w:rsidR="00182560" w:rsidRDefault="0037704E">
      <w:pPr>
        <w:pStyle w:val="Cuerpodeltexto1"/>
        <w:shd w:val="clear" w:color="auto" w:fill="auto"/>
        <w:spacing w:before="0" w:after="0" w:line="247" w:lineRule="exact"/>
        <w:ind w:left="60" w:right="40" w:firstLine="480"/>
        <w:jc w:val="both"/>
        <w:rPr>
          <w:b/>
          <w:bCs/>
          <w:iCs/>
          <w:smallCaps/>
          <w:spacing w:val="-10"/>
          <w:lang/>
        </w:rPr>
      </w:pPr>
      <w:r>
        <w:rPr>
          <w:rStyle w:val="Cuerpodeltexto0"/>
          <w:b/>
          <w:bCs/>
          <w:iCs/>
          <w:smallCaps/>
          <w:spacing w:val="-10"/>
          <w:lang/>
        </w:rPr>
        <w:t>Considere un promedio de los dos picos de interpretación en la discusión. El primer pico de 12,500 dólares tenía más cerca a vecinos de-$500 y 3,000 dólares. Hecho un promedio, ellos producen a un nuevo candidato de 5,000 dólares calculados como sigue:</w:t>
      </w:r>
    </w:p>
    <w:p w:rsidR="00182560" w:rsidRDefault="0037704E">
      <w:pPr>
        <w:pStyle w:val="Cuerpodeltexto1"/>
        <w:shd w:val="clear" w:color="auto" w:fill="auto"/>
        <w:spacing w:before="0" w:after="38" w:line="190" w:lineRule="exact"/>
        <w:ind w:left="1660" w:firstLine="0"/>
        <w:rPr>
          <w:b/>
          <w:bCs/>
          <w:iCs/>
          <w:smallCaps/>
          <w:spacing w:val="-10"/>
          <w:lang/>
        </w:rPr>
      </w:pPr>
      <w:r>
        <w:rPr>
          <w:rStyle w:val="Cuerpodeltexto0"/>
          <w:b/>
          <w:bCs/>
          <w:iCs/>
          <w:smallCaps/>
          <w:spacing w:val="-10"/>
          <w:lang/>
        </w:rPr>
        <w:t>(12,500 dólares - 500 dólares + 3,000 dólares)/3 = 5,000 dólares</w:t>
      </w:r>
    </w:p>
    <w:p w:rsidR="00182560" w:rsidRDefault="0037704E">
      <w:pPr>
        <w:pStyle w:val="Cuerpodeltexto1"/>
        <w:shd w:val="clear" w:color="auto" w:fill="auto"/>
        <w:spacing w:before="0" w:after="0" w:line="247" w:lineRule="exact"/>
        <w:ind w:left="60" w:right="40" w:firstLine="480"/>
        <w:jc w:val="both"/>
        <w:rPr>
          <w:b/>
          <w:bCs/>
          <w:iCs/>
          <w:smallCaps/>
          <w:spacing w:val="-10"/>
          <w:lang/>
        </w:rPr>
      </w:pPr>
      <w:r>
        <w:rPr>
          <w:rStyle w:val="Cuerpodeltexto0"/>
          <w:b/>
          <w:bCs/>
          <w:iCs/>
          <w:smallCaps/>
          <w:spacing w:val="-10"/>
          <w:lang/>
        </w:rPr>
        <w:t>El segundo pico de 7,000 dólares tenía más cerca a vecinos de 6,500 dólares y 5,000 dólares. Hecho un promedio, ellos producen a un nuevo candidato de 6,167 dólares calculados como sigue:</w:t>
      </w:r>
    </w:p>
    <w:p w:rsidR="00182560" w:rsidRDefault="0037704E">
      <w:pPr>
        <w:pStyle w:val="Cuerpodeltexto1"/>
        <w:shd w:val="clear" w:color="auto" w:fill="auto"/>
        <w:spacing w:before="0" w:after="79" w:line="190" w:lineRule="exact"/>
        <w:ind w:left="1660" w:firstLine="0"/>
        <w:rPr>
          <w:b/>
          <w:bCs/>
          <w:iCs/>
          <w:smallCaps/>
          <w:spacing w:val="-10"/>
          <w:lang/>
        </w:rPr>
      </w:pPr>
      <w:r>
        <w:rPr>
          <w:rStyle w:val="Cuerpodeltexto0"/>
          <w:b/>
          <w:bCs/>
          <w:iCs/>
          <w:smallCaps/>
          <w:spacing w:val="-10"/>
          <w:lang/>
        </w:rPr>
        <w:t>(7,000 dólares + 6,500 dólares + 5,000 dólares)/3 = 6,167 dólares</w:t>
      </w:r>
    </w:p>
    <w:p w:rsidR="00182560" w:rsidRDefault="0037704E">
      <w:pPr>
        <w:pStyle w:val="Cuerpodeltexto1"/>
        <w:shd w:val="clear" w:color="auto" w:fill="auto"/>
        <w:spacing w:before="0" w:after="392" w:line="190" w:lineRule="exact"/>
        <w:ind w:left="60" w:firstLine="480"/>
        <w:jc w:val="both"/>
        <w:rPr>
          <w:b/>
          <w:bCs/>
          <w:iCs/>
          <w:smallCaps/>
          <w:spacing w:val="-10"/>
          <w:lang/>
        </w:rPr>
      </w:pPr>
      <w:r>
        <w:rPr>
          <w:rStyle w:val="Cuerpodeltexto0"/>
          <w:b/>
          <w:bCs/>
          <w:iCs/>
          <w:smallCaps/>
          <w:spacing w:val="-10"/>
          <w:lang/>
        </w:rPr>
        <w:t>Este candidato alisado es superior al primer candidato hecho un promedio.</w:t>
      </w:r>
    </w:p>
    <w:p w:rsidR="00182560" w:rsidRDefault="0037704E">
      <w:pPr>
        <w:pStyle w:val="Cuerpodeltexto221"/>
        <w:shd w:val="clear" w:color="auto" w:fill="auto"/>
        <w:spacing w:after="35" w:line="180" w:lineRule="exact"/>
        <w:ind w:left="60"/>
        <w:rPr>
          <w:smallCaps/>
          <w:spacing w:val="-10"/>
          <w:lang/>
        </w:rPr>
      </w:pPr>
      <w:r>
        <w:rPr>
          <w:rStyle w:val="Cuerpodeltexto220"/>
          <w:smallCaps/>
          <w:spacing w:val="-10"/>
          <w:lang/>
        </w:rPr>
        <w:t>La evaluación de la Carrera de Prueba</w:t>
      </w:r>
    </w:p>
    <w:p w:rsidR="00182560" w:rsidRDefault="0037704E">
      <w:pPr>
        <w:pStyle w:val="Cuerpodeltexto1"/>
        <w:shd w:val="clear" w:color="auto" w:fill="auto"/>
        <w:spacing w:before="0" w:after="0" w:line="247" w:lineRule="exact"/>
        <w:ind w:left="60" w:right="40" w:firstLine="0"/>
        <w:jc w:val="both"/>
        <w:rPr>
          <w:b/>
          <w:bCs/>
          <w:iCs/>
          <w:smallCaps/>
          <w:spacing w:val="-10"/>
          <w:lang/>
        </w:rPr>
      </w:pPr>
      <w:r>
        <w:rPr>
          <w:rStyle w:val="Cuerpodeltexto0"/>
          <w:b/>
          <w:bCs/>
          <w:i/>
          <w:iCs/>
          <w:smallCaps/>
          <w:spacing w:val="-10"/>
          <w:lang/>
        </w:rPr>
        <w:lastRenderedPageBreak/>
        <w:t xml:space="preserve">Un modelo alto que funciona rodeado por pobres con poca probabilidad será un modelo robusto capaz de producir la ganancia de tiempo real. Tal modelo con mayor probabilidad será </w:t>
      </w:r>
      <w:r>
        <w:rPr>
          <w:rStyle w:val="Cuerpodeltexto0"/>
          <w:b/>
          <w:bCs/>
          <w:i/>
          <w:iCs/>
          <w:smallCaps/>
          <w:spacing w:val="-10"/>
        </w:rPr>
        <w:t xml:space="preserve">outlier </w:t>
      </w:r>
      <w:r>
        <w:rPr>
          <w:rStyle w:val="Cuerpodeltexto0"/>
          <w:b/>
          <w:bCs/>
          <w:i/>
          <w:iCs/>
          <w:smallCaps/>
          <w:spacing w:val="-10"/>
          <w:lang/>
        </w:rPr>
        <w:t>estadístico y seductor. Fue mostrado como un modelo rodeado por vecinos similares era superior a un punto de ganancia. La interpretación total de todos los modelos en la hornada de prueba debería ser juzgada en una manera similar. Algunas pautas son presentadas aquí.</w:t>
      </w:r>
    </w:p>
    <w:p w:rsidR="00182560" w:rsidRDefault="0037704E">
      <w:pPr>
        <w:pStyle w:val="Cuerpodeltexto1"/>
        <w:shd w:val="clear" w:color="auto" w:fill="auto"/>
        <w:spacing w:before="0" w:after="0" w:line="247" w:lineRule="exact"/>
        <w:ind w:left="60" w:right="40" w:firstLine="480"/>
        <w:jc w:val="both"/>
        <w:rPr>
          <w:b/>
          <w:bCs/>
          <w:iCs/>
          <w:smallCaps/>
          <w:spacing w:val="-10"/>
          <w:lang/>
        </w:rPr>
      </w:pPr>
      <w:r>
        <w:rPr>
          <w:rStyle w:val="Cuerpodeltexto0"/>
          <w:b/>
          <w:bCs/>
          <w:iCs/>
          <w:smallCaps/>
          <w:spacing w:val="-10"/>
          <w:lang/>
        </w:rPr>
        <w:t>Las reglas de pruebas estadísticas indican que mejor el 1 % de todos los resultados de prueba es significativo. Este principio adelante indica que el 5 % de todos los resultados de prueba será ligeramente significativo. En otras palabras, si bastantes dardos son lanzados en el bordo, una agrupación alto que marca ocurrirá. Una optimización con sólo unas pruebas buenas verá estas ganancias como según las estadísticas "significativo", aunque el comerciante debiera estar decepcionado que la estrategia no era provechosa en general. Ejemplo 1 espectáculos los resultados de una prueba dirigida con resultados provechosos de menos del 5 %: Ejemplo 1: una Carrera de Prueba Fracasada</w:t>
      </w:r>
    </w:p>
    <w:p w:rsidR="00182560" w:rsidRDefault="0037704E">
      <w:pPr>
        <w:pStyle w:val="Cuerpodeltexto1"/>
        <w:shd w:val="clear" w:color="auto" w:fill="auto"/>
        <w:tabs>
          <w:tab w:val="left" w:pos="3121"/>
          <w:tab w:val="left" w:pos="4923"/>
        </w:tabs>
        <w:spacing w:before="0" w:after="0" w:line="248" w:lineRule="exact"/>
        <w:ind w:left="560" w:right="1240" w:firstLine="0"/>
        <w:rPr>
          <w:b/>
          <w:bCs/>
          <w:iCs/>
          <w:smallCaps/>
          <w:spacing w:val="-10"/>
          <w:lang/>
        </w:rPr>
      </w:pPr>
      <w:r>
        <w:rPr>
          <w:rStyle w:val="Cuerpodeltexto0"/>
          <w:b/>
          <w:bCs/>
          <w:iCs/>
          <w:smallCaps/>
          <w:spacing w:val="-10"/>
          <w:lang/>
        </w:rPr>
        <w:t xml:space="preserve">Número total de pruebas el 1000 pruebas Provechosas de 2,458 dólares del 100.0 % </w:t>
      </w:r>
      <w:r>
        <w:rPr>
          <w:rStyle w:val="Cuerpodeltexto0"/>
          <w:b/>
          <w:bCs/>
          <w:iCs/>
          <w:smallCaps/>
          <w:spacing w:val="-10"/>
          <w:lang/>
        </w:rPr>
        <w:tab/>
        <w:t xml:space="preserve"> 37 3.7 </w:t>
      </w:r>
      <w:r>
        <w:rPr>
          <w:rStyle w:val="Cuerpodeltexto0"/>
          <w:b/>
          <w:bCs/>
          <w:iCs/>
          <w:smallCaps/>
          <w:spacing w:val="-10"/>
          <w:lang/>
        </w:rPr>
        <w:tab/>
        <w:t xml:space="preserve"> 7,598</w:t>
      </w:r>
    </w:p>
    <w:p w:rsidR="00182560" w:rsidRDefault="0037704E">
      <w:pPr>
        <w:pStyle w:val="Cuerpodeltexto1"/>
        <w:shd w:val="clear" w:color="auto" w:fill="auto"/>
        <w:tabs>
          <w:tab w:val="left" w:pos="3011"/>
        </w:tabs>
        <w:spacing w:before="0" w:after="0" w:line="248" w:lineRule="exact"/>
        <w:ind w:left="560" w:firstLine="0"/>
        <w:rPr>
          <w:b/>
          <w:bCs/>
          <w:iCs/>
          <w:smallCaps/>
          <w:spacing w:val="-10"/>
          <w:lang/>
        </w:rPr>
      </w:pPr>
      <w:r>
        <w:rPr>
          <w:rStyle w:val="Cuerpodeltexto0"/>
          <w:b/>
          <w:bCs/>
          <w:iCs/>
          <w:smallCaps/>
          <w:spacing w:val="-10"/>
          <w:lang/>
        </w:rPr>
        <w:t xml:space="preserve">La pérdida de pruebas </w:t>
      </w:r>
      <w:r>
        <w:rPr>
          <w:rStyle w:val="Cuerpodeltexto0"/>
          <w:b/>
          <w:bCs/>
          <w:iCs/>
          <w:smallCaps/>
          <w:spacing w:val="-10"/>
          <w:lang/>
        </w:rPr>
        <w:tab/>
        <w:t xml:space="preserve"> 963 96.7 (2,457)</w:t>
      </w:r>
    </w:p>
    <w:p w:rsidR="00182560" w:rsidRDefault="0037704E">
      <w:pPr>
        <w:pStyle w:val="Cuerpodeltexto1"/>
        <w:shd w:val="clear" w:color="auto" w:fill="auto"/>
        <w:spacing w:before="0" w:after="0" w:line="253" w:lineRule="exact"/>
        <w:ind w:left="60" w:right="60" w:firstLine="500"/>
        <w:jc w:val="both"/>
        <w:rPr>
          <w:b/>
          <w:bCs/>
          <w:iCs/>
          <w:smallCaps/>
          <w:spacing w:val="-10"/>
          <w:lang/>
        </w:rPr>
      </w:pPr>
      <w:r>
        <w:rPr>
          <w:rStyle w:val="Cuerpodeltexto0"/>
          <w:b/>
          <w:bCs/>
          <w:iCs/>
          <w:smallCaps/>
          <w:spacing w:val="-10"/>
          <w:lang/>
        </w:rPr>
        <w:t>Basado en este principio, si 1,000 pruebas de un sistema de comercio son generadas, por definición las 10 mejores pruebas son "significativas" y los siguientes 40 son "ligeramente significativos." Una estrategia de comercio robusta debería mostrar muchos resultados provechosos cuando primeras 50 de las 1,000 pruebas son eliminadas.</w:t>
      </w:r>
    </w:p>
    <w:p w:rsidR="00182560" w:rsidRDefault="0037704E">
      <w:pPr>
        <w:pStyle w:val="Cuerpodeltexto1"/>
        <w:shd w:val="clear" w:color="auto" w:fill="auto"/>
        <w:spacing w:before="0" w:after="0" w:line="253" w:lineRule="exact"/>
        <w:ind w:left="60" w:right="60" w:firstLine="500"/>
        <w:jc w:val="both"/>
        <w:rPr>
          <w:b/>
          <w:bCs/>
          <w:iCs/>
          <w:smallCaps/>
          <w:spacing w:val="-10"/>
          <w:lang/>
        </w:rPr>
      </w:pPr>
      <w:r>
        <w:rPr>
          <w:rStyle w:val="Cuerpodeltexto0"/>
          <w:b/>
          <w:bCs/>
          <w:iCs/>
          <w:smallCaps/>
          <w:spacing w:val="-10"/>
          <w:lang/>
        </w:rPr>
        <w:t>Para tener cualquier esperanza de la validez, al menos el 20 % de las pruebas debería estar en un nivel de ganancia que es considerada significativa para el mercado y sistema. Ejemplo 2 espectáculos tal resultado:</w:t>
      </w:r>
    </w:p>
    <w:p w:rsidR="00182560" w:rsidRDefault="0037704E">
      <w:pPr>
        <w:pStyle w:val="Cuerpodeltexto1"/>
        <w:shd w:val="clear" w:color="auto" w:fill="auto"/>
        <w:spacing w:before="0" w:after="33" w:line="190" w:lineRule="exact"/>
        <w:ind w:left="560" w:firstLine="0"/>
        <w:rPr>
          <w:b/>
          <w:bCs/>
          <w:iCs/>
          <w:smallCaps/>
          <w:spacing w:val="-10"/>
          <w:lang/>
        </w:rPr>
      </w:pPr>
      <w:r>
        <w:rPr>
          <w:rStyle w:val="Cuerpodeltexto0"/>
          <w:b/>
          <w:bCs/>
          <w:iCs/>
          <w:smallCaps/>
          <w:spacing w:val="-10"/>
          <w:lang/>
        </w:rPr>
        <w:t>Ejemplo 2: una Carrera de Prueba Acertada</w:t>
      </w:r>
    </w:p>
    <w:p w:rsidR="00182560" w:rsidRDefault="0037704E">
      <w:pPr>
        <w:pStyle w:val="Cuerpodeltexto1"/>
        <w:shd w:val="clear" w:color="auto" w:fill="auto"/>
        <w:tabs>
          <w:tab w:val="left" w:pos="3011"/>
          <w:tab w:val="left" w:pos="4928"/>
        </w:tabs>
        <w:spacing w:before="0" w:after="0" w:line="253" w:lineRule="exact"/>
        <w:ind w:left="560" w:right="1240" w:firstLine="0"/>
        <w:rPr>
          <w:b/>
          <w:bCs/>
          <w:iCs/>
          <w:smallCaps/>
          <w:spacing w:val="-10"/>
          <w:lang/>
        </w:rPr>
      </w:pPr>
      <w:r>
        <w:rPr>
          <w:rStyle w:val="Cuerpodeltexto0"/>
          <w:b/>
          <w:bCs/>
          <w:iCs/>
          <w:smallCaps/>
          <w:spacing w:val="-10"/>
          <w:lang/>
        </w:rPr>
        <w:t xml:space="preserve">Número total de pruebas el 1000 pruebas Provechosas de 5,447 dólares del 100.0 % </w:t>
      </w:r>
      <w:r>
        <w:rPr>
          <w:rStyle w:val="Cuerpodeltexto0"/>
          <w:b/>
          <w:bCs/>
          <w:iCs/>
          <w:smallCaps/>
          <w:spacing w:val="-10"/>
          <w:lang/>
        </w:rPr>
        <w:tab/>
        <w:t xml:space="preserve"> 224 22.4 </w:t>
      </w:r>
      <w:r>
        <w:rPr>
          <w:rStyle w:val="Cuerpodeltexto0"/>
          <w:b/>
          <w:bCs/>
          <w:iCs/>
          <w:smallCaps/>
          <w:spacing w:val="-10"/>
          <w:lang/>
        </w:rPr>
        <w:tab/>
        <w:t xml:space="preserve"> 9,767</w:t>
      </w:r>
    </w:p>
    <w:p w:rsidR="00182560" w:rsidRDefault="0037704E">
      <w:pPr>
        <w:pStyle w:val="Cuerpodeltexto1"/>
        <w:shd w:val="clear" w:color="auto" w:fill="auto"/>
        <w:tabs>
          <w:tab w:val="left" w:pos="3016"/>
        </w:tabs>
        <w:spacing w:before="0" w:after="0" w:line="253" w:lineRule="exact"/>
        <w:ind w:left="560" w:firstLine="0"/>
        <w:rPr>
          <w:b/>
          <w:bCs/>
          <w:iCs/>
          <w:smallCaps/>
          <w:spacing w:val="-10"/>
          <w:lang/>
        </w:rPr>
      </w:pPr>
      <w:r>
        <w:rPr>
          <w:rStyle w:val="Cuerpodeltexto0"/>
          <w:b/>
          <w:bCs/>
          <w:iCs/>
          <w:smallCaps/>
          <w:spacing w:val="-10"/>
          <w:lang/>
        </w:rPr>
        <w:t xml:space="preserve">La pérdida de pruebas </w:t>
      </w:r>
      <w:r>
        <w:rPr>
          <w:rStyle w:val="Cuerpodeltexto0"/>
          <w:b/>
          <w:bCs/>
          <w:iCs/>
          <w:smallCaps/>
          <w:spacing w:val="-10"/>
          <w:lang/>
        </w:rPr>
        <w:tab/>
        <w:t xml:space="preserve"> 776 77.6 (1,983)</w:t>
      </w:r>
    </w:p>
    <w:p w:rsidR="00182560" w:rsidRDefault="0037704E">
      <w:pPr>
        <w:pStyle w:val="Cuerpodeltexto1"/>
        <w:shd w:val="clear" w:color="auto" w:fill="auto"/>
        <w:spacing w:before="0" w:after="0" w:line="257" w:lineRule="exact"/>
        <w:ind w:left="60" w:right="60" w:firstLine="500"/>
        <w:jc w:val="both"/>
        <w:rPr>
          <w:b/>
          <w:bCs/>
          <w:iCs/>
          <w:smallCaps/>
          <w:spacing w:val="-10"/>
          <w:lang/>
        </w:rPr>
      </w:pPr>
      <w:r>
        <w:rPr>
          <w:rStyle w:val="Cuerpodeltexto0"/>
          <w:b/>
          <w:bCs/>
          <w:iCs/>
          <w:smallCaps/>
          <w:spacing w:val="-10"/>
          <w:lang/>
        </w:rPr>
        <w:t>Por supuesto, mayor el porcentaje de resultados muy provechosos, más robusto el modelo comercial probablemente será. El ejemplo 3 ilustra un resultado de prueba robusto:</w:t>
      </w:r>
    </w:p>
    <w:p w:rsidR="00182560" w:rsidRDefault="0037704E">
      <w:pPr>
        <w:pStyle w:val="Cuerpodeltexto1"/>
        <w:shd w:val="clear" w:color="auto" w:fill="auto"/>
        <w:tabs>
          <w:tab w:val="left" w:pos="3016"/>
          <w:tab w:val="left" w:pos="4928"/>
        </w:tabs>
        <w:spacing w:before="0" w:after="0" w:line="272" w:lineRule="exact"/>
        <w:ind w:left="560" w:right="1240" w:firstLine="0"/>
        <w:rPr>
          <w:b/>
          <w:bCs/>
          <w:iCs/>
          <w:smallCaps/>
          <w:spacing w:val="-10"/>
          <w:lang/>
        </w:rPr>
      </w:pPr>
      <w:r>
        <w:rPr>
          <w:rStyle w:val="Cuerpodeltexto0"/>
          <w:b/>
          <w:bCs/>
          <w:iCs/>
          <w:smallCaps/>
          <w:spacing w:val="-10"/>
          <w:lang/>
        </w:rPr>
        <w:lastRenderedPageBreak/>
        <w:t xml:space="preserve">Ejemplo 3: una Prueba Robusta número Total Dirigido de pruebas el 1000 pruebas Provechosas de 9,671 dólares del 100.0 % </w:t>
      </w:r>
      <w:r>
        <w:rPr>
          <w:rStyle w:val="Cuerpodeltexto0"/>
          <w:b/>
          <w:bCs/>
          <w:iCs/>
          <w:smallCaps/>
          <w:spacing w:val="-10"/>
          <w:lang/>
        </w:rPr>
        <w:tab/>
        <w:t xml:space="preserve"> 671 67.1 </w:t>
      </w:r>
      <w:r>
        <w:rPr>
          <w:rStyle w:val="Cuerpodeltexto0"/>
          <w:b/>
          <w:bCs/>
          <w:iCs/>
          <w:smallCaps/>
          <w:spacing w:val="-10"/>
          <w:lang/>
        </w:rPr>
        <w:tab/>
        <w:t xml:space="preserve"> 12,671</w:t>
      </w:r>
    </w:p>
    <w:p w:rsidR="00182560" w:rsidRDefault="0037704E">
      <w:pPr>
        <w:pStyle w:val="Cuerpodeltexto1"/>
        <w:shd w:val="clear" w:color="auto" w:fill="auto"/>
        <w:tabs>
          <w:tab w:val="left" w:pos="3016"/>
          <w:tab w:val="left" w:pos="4952"/>
        </w:tabs>
        <w:spacing w:before="0" w:after="434" w:line="272" w:lineRule="exact"/>
        <w:ind w:left="560" w:firstLine="0"/>
        <w:rPr>
          <w:b/>
          <w:bCs/>
          <w:iCs/>
          <w:smallCaps/>
          <w:spacing w:val="-10"/>
          <w:lang/>
        </w:rPr>
      </w:pPr>
      <w:r>
        <w:rPr>
          <w:rStyle w:val="Cuerpodeltexto0"/>
          <w:b/>
          <w:bCs/>
          <w:iCs/>
          <w:smallCaps/>
          <w:spacing w:val="-10"/>
          <w:lang/>
        </w:rPr>
        <w:t xml:space="preserve">La pérdida de pruebas </w:t>
      </w:r>
      <w:r>
        <w:rPr>
          <w:rStyle w:val="Cuerpodeltexto0"/>
          <w:b/>
          <w:bCs/>
          <w:iCs/>
          <w:smallCaps/>
          <w:spacing w:val="-10"/>
          <w:lang/>
        </w:rPr>
        <w:tab/>
        <w:t xml:space="preserve"> 329 32.9 </w:t>
      </w:r>
      <w:r>
        <w:rPr>
          <w:rStyle w:val="Cuerpodeltexto0"/>
          <w:b/>
          <w:bCs/>
          <w:iCs/>
          <w:smallCaps/>
          <w:spacing w:val="-10"/>
          <w:lang/>
        </w:rPr>
        <w:tab/>
        <w:t xml:space="preserve"> (1,324)</w:t>
      </w:r>
    </w:p>
    <w:p w:rsidR="00182560" w:rsidRDefault="0037704E">
      <w:pPr>
        <w:pStyle w:val="Cuerpodeltexto221"/>
        <w:shd w:val="clear" w:color="auto" w:fill="auto"/>
        <w:spacing w:after="44" w:line="180" w:lineRule="exact"/>
        <w:ind w:left="60"/>
        <w:rPr>
          <w:smallCaps/>
          <w:spacing w:val="-10"/>
          <w:lang/>
        </w:rPr>
      </w:pPr>
      <w:r>
        <w:rPr>
          <w:rStyle w:val="Cuerpodeltexto220"/>
          <w:smallCaps/>
          <w:spacing w:val="-10"/>
          <w:lang/>
        </w:rPr>
        <w:t>La Distribución de Interpretación</w:t>
      </w:r>
    </w:p>
    <w:p w:rsidR="00182560" w:rsidRDefault="0037704E">
      <w:pPr>
        <w:pStyle w:val="Cuerpodeltexto1"/>
        <w:shd w:val="clear" w:color="auto" w:fill="auto"/>
        <w:spacing w:before="0" w:after="0" w:line="253" w:lineRule="exact"/>
        <w:ind w:left="60" w:right="60" w:firstLine="0"/>
        <w:jc w:val="both"/>
        <w:rPr>
          <w:b/>
          <w:bCs/>
          <w:iCs/>
          <w:smallCaps/>
          <w:spacing w:val="-10"/>
          <w:lang/>
        </w:rPr>
        <w:sectPr w:rsidR="00182560">
          <w:type w:val="continuous"/>
          <w:pgSz w:w="11905" w:h="16837"/>
          <w:pgMar w:top="3679" w:right="3988" w:bottom="3377" w:left="1241" w:header="0" w:footer="3" w:gutter="0"/>
          <w:cols w:space="720"/>
          <w:noEndnote/>
          <w:docGrid w:linePitch="360"/>
        </w:sectPr>
      </w:pPr>
      <w:r>
        <w:rPr>
          <w:rStyle w:val="Cuerpodeltexto0"/>
          <w:b/>
          <w:bCs/>
          <w:i/>
          <w:iCs/>
          <w:smallCaps/>
          <w:spacing w:val="-10"/>
          <w:lang/>
        </w:rPr>
        <w:t>Una vez que una prueba dirigida ha pasado la prueba de significado descrita en la sección precedente, es provechoso examinar la distribución de la interpretación de prueba total. Este es llevado a cabo calculando el promedio, máximo, mínimo, y desviación estándar de todas las pruebas. Lo que es el más deseable es una ganancia media grande con la variación mínima. La hornada de prueba con la diferencia más pequeña entre el máximo y mínimo y por consiguiente la desviación estándar más pequeña es la mejor. Ejemplo 5 espectáculos los resultados de un modelo de comercio simple:</w:t>
      </w:r>
    </w:p>
    <w:p w:rsidR="00182560" w:rsidRDefault="0037704E">
      <w:pPr>
        <w:pStyle w:val="Cuerpodeltexto1"/>
        <w:shd w:val="clear" w:color="auto" w:fill="auto"/>
        <w:tabs>
          <w:tab w:val="left" w:pos="2982"/>
          <w:tab w:val="left" w:pos="4827"/>
        </w:tabs>
        <w:spacing w:before="0" w:after="0" w:line="261" w:lineRule="exact"/>
        <w:ind w:left="540" w:right="1220" w:firstLine="0"/>
        <w:rPr>
          <w:b/>
          <w:bCs/>
          <w:iCs/>
          <w:smallCaps/>
          <w:spacing w:val="-10"/>
          <w:lang/>
        </w:rPr>
      </w:pPr>
      <w:r>
        <w:rPr>
          <w:rStyle w:val="Cuerpodeltexto0"/>
          <w:b/>
          <w:bCs/>
          <w:iCs/>
          <w:smallCaps/>
          <w:spacing w:val="-10"/>
          <w:lang/>
        </w:rPr>
        <w:lastRenderedPageBreak/>
        <w:t xml:space="preserve">Ejemplo 4: una Prueba Acertada número Total Dirigido de pruebas el 1000 pruebas Provechosas de 4,523 dólares del 100.0 % </w:t>
      </w:r>
      <w:r>
        <w:rPr>
          <w:rStyle w:val="Cuerpodeltexto0"/>
          <w:b/>
          <w:bCs/>
          <w:iCs/>
          <w:smallCaps/>
          <w:spacing w:val="-10"/>
          <w:lang/>
        </w:rPr>
        <w:tab/>
        <w:t xml:space="preserve"> 301 30.1 </w:t>
      </w:r>
      <w:r>
        <w:rPr>
          <w:rStyle w:val="Cuerpodeltexto0"/>
          <w:b/>
          <w:bCs/>
          <w:iCs/>
          <w:smallCaps/>
          <w:spacing w:val="-10"/>
          <w:lang/>
        </w:rPr>
        <w:tab/>
        <w:t xml:space="preserve"> 7,345</w:t>
      </w:r>
    </w:p>
    <w:p w:rsidR="00182560" w:rsidRDefault="0037704E">
      <w:pPr>
        <w:pStyle w:val="Cuerpodeltexto1"/>
        <w:shd w:val="clear" w:color="auto" w:fill="auto"/>
        <w:tabs>
          <w:tab w:val="left" w:pos="2977"/>
        </w:tabs>
        <w:spacing w:before="0" w:after="0" w:line="261" w:lineRule="exact"/>
        <w:ind w:left="540" w:firstLine="0"/>
        <w:rPr>
          <w:b/>
          <w:bCs/>
          <w:iCs/>
          <w:smallCaps/>
          <w:spacing w:val="-10"/>
          <w:lang/>
        </w:rPr>
      </w:pPr>
      <w:r>
        <w:rPr>
          <w:rStyle w:val="Cuerpodeltexto0"/>
          <w:b/>
          <w:bCs/>
          <w:iCs/>
          <w:smallCaps/>
          <w:spacing w:val="-10"/>
          <w:lang/>
        </w:rPr>
        <w:t xml:space="preserve">La pérdida de pruebas </w:t>
      </w:r>
      <w:r>
        <w:rPr>
          <w:rStyle w:val="Cuerpodeltexto0"/>
          <w:b/>
          <w:bCs/>
          <w:iCs/>
          <w:smallCaps/>
          <w:spacing w:val="-10"/>
          <w:lang/>
        </w:rPr>
        <w:tab/>
        <w:t xml:space="preserve"> 699 69.9 (2,993)</w:t>
      </w:r>
    </w:p>
    <w:p w:rsidR="00182560" w:rsidRDefault="0037704E">
      <w:pPr>
        <w:pStyle w:val="Cuerpodeltexto1"/>
        <w:shd w:val="clear" w:color="auto" w:fill="auto"/>
        <w:spacing w:before="0" w:after="0" w:line="261" w:lineRule="exact"/>
        <w:ind w:left="40" w:right="40" w:firstLine="480"/>
        <w:jc w:val="both"/>
        <w:rPr>
          <w:b/>
          <w:bCs/>
          <w:iCs/>
          <w:smallCaps/>
          <w:spacing w:val="-10"/>
          <w:lang/>
        </w:rPr>
      </w:pPr>
      <w:r>
        <w:rPr>
          <w:rStyle w:val="Cuerpodeltexto0"/>
          <w:b/>
          <w:bCs/>
          <w:iCs/>
          <w:smallCaps/>
          <w:spacing w:val="-10"/>
          <w:lang/>
        </w:rPr>
        <w:t xml:space="preserve">Comparando una optimización con el otro, el que que tiene la desviación estándar más alta media y más pequeña es el mejor. Haciendo mejoras o añadiendo reglas a un modelo comercial y luego </w:t>
      </w:r>
      <w:r>
        <w:rPr>
          <w:rStyle w:val="Cuerpodeltexto0"/>
          <w:b/>
          <w:bCs/>
          <w:iCs/>
          <w:smallCaps/>
          <w:spacing w:val="-10"/>
        </w:rPr>
        <w:t>retest-ing</w:t>
      </w:r>
      <w:r>
        <w:rPr>
          <w:rStyle w:val="Cuerpodeltexto0"/>
          <w:b/>
          <w:bCs/>
          <w:iCs/>
          <w:smallCaps/>
          <w:spacing w:val="-10"/>
          <w:lang/>
        </w:rPr>
        <w:t>, es importante que el número de pruebas provechosas mejore, el promedio de los aumentos de hornada enteros, y la desviación estándar no se hace más grande.</w:t>
      </w:r>
    </w:p>
    <w:p w:rsidR="00182560" w:rsidRDefault="0037704E">
      <w:pPr>
        <w:pStyle w:val="Cuerpodeltexto1"/>
        <w:shd w:val="clear" w:color="auto" w:fill="auto"/>
        <w:spacing w:before="0" w:after="0" w:line="261" w:lineRule="exact"/>
        <w:ind w:left="40" w:right="40" w:firstLine="0"/>
        <w:jc w:val="right"/>
        <w:rPr>
          <w:b/>
          <w:bCs/>
          <w:iCs/>
          <w:smallCaps/>
          <w:spacing w:val="-10"/>
          <w:lang/>
        </w:rPr>
      </w:pPr>
      <w:r>
        <w:rPr>
          <w:rStyle w:val="Cuerpodeltexto0"/>
          <w:b/>
          <w:bCs/>
          <w:iCs/>
          <w:smallCaps/>
          <w:spacing w:val="-10"/>
          <w:lang/>
        </w:rPr>
        <w:t>El ejemplo 5 espectáculos que los resultados de añadir una regla al modelo comercial relataron en el Ejemplo 4 que disminuyó la interpretación en cada categoría: el porcentaje de modelos provechosos, resultados medios, hace un promedio de modelo provechoso, y promedio que pierde el modelo. Basado en estos resultados, esta regla debería ser rechazada. Ejemplo 5: una Adición de Regla Fracasada</w:t>
      </w:r>
    </w:p>
    <w:p w:rsidR="00182560" w:rsidRDefault="0037704E">
      <w:pPr>
        <w:pStyle w:val="Cuerpodeltexto1"/>
        <w:shd w:val="clear" w:color="auto" w:fill="auto"/>
        <w:tabs>
          <w:tab w:val="left" w:pos="2987"/>
          <w:tab w:val="left" w:pos="4832"/>
        </w:tabs>
        <w:spacing w:before="0" w:after="0" w:line="247" w:lineRule="exact"/>
        <w:ind w:left="540" w:right="1220" w:firstLine="0"/>
        <w:rPr>
          <w:b/>
          <w:bCs/>
          <w:iCs/>
          <w:smallCaps/>
          <w:spacing w:val="-10"/>
          <w:lang/>
        </w:rPr>
      </w:pPr>
      <w:r>
        <w:rPr>
          <w:rStyle w:val="Cuerpodeltexto0"/>
          <w:b/>
          <w:bCs/>
          <w:iCs/>
          <w:smallCaps/>
          <w:spacing w:val="-10"/>
          <w:lang/>
        </w:rPr>
        <w:t xml:space="preserve">Número total de pruebas el 1000 pruebas Provechosas de 4,123 dólares del 100.0 % </w:t>
      </w:r>
      <w:r>
        <w:rPr>
          <w:rStyle w:val="Cuerpodeltexto0"/>
          <w:b/>
          <w:bCs/>
          <w:iCs/>
          <w:smallCaps/>
          <w:spacing w:val="-10"/>
          <w:lang/>
        </w:rPr>
        <w:tab/>
        <w:t xml:space="preserve"> 221 22.1 </w:t>
      </w:r>
      <w:r>
        <w:rPr>
          <w:rStyle w:val="Cuerpodeltexto0"/>
          <w:b/>
          <w:bCs/>
          <w:iCs/>
          <w:smallCaps/>
          <w:spacing w:val="-10"/>
          <w:lang/>
        </w:rPr>
        <w:tab/>
        <w:t xml:space="preserve"> 6,256</w:t>
      </w:r>
    </w:p>
    <w:p w:rsidR="00182560" w:rsidRDefault="0037704E">
      <w:pPr>
        <w:pStyle w:val="Cuerpodeltexto1"/>
        <w:shd w:val="clear" w:color="auto" w:fill="auto"/>
        <w:tabs>
          <w:tab w:val="left" w:pos="2982"/>
        </w:tabs>
        <w:spacing w:before="0" w:after="0" w:line="247" w:lineRule="exact"/>
        <w:ind w:left="540" w:firstLine="0"/>
        <w:rPr>
          <w:b/>
          <w:bCs/>
          <w:iCs/>
          <w:smallCaps/>
          <w:spacing w:val="-10"/>
          <w:lang/>
        </w:rPr>
      </w:pPr>
      <w:r>
        <w:rPr>
          <w:rStyle w:val="Cuerpodeltexto0"/>
          <w:b/>
          <w:bCs/>
          <w:iCs/>
          <w:smallCaps/>
          <w:spacing w:val="-10"/>
          <w:lang/>
        </w:rPr>
        <w:t xml:space="preserve">La pérdida de pruebas </w:t>
      </w:r>
      <w:r>
        <w:rPr>
          <w:rStyle w:val="Cuerpodeltexto0"/>
          <w:b/>
          <w:bCs/>
          <w:iCs/>
          <w:smallCaps/>
          <w:spacing w:val="-10"/>
          <w:lang/>
        </w:rPr>
        <w:tab/>
        <w:t xml:space="preserve"> 699 69.9 (3,457)</w:t>
      </w:r>
    </w:p>
    <w:p w:rsidR="00182560" w:rsidRDefault="0037704E">
      <w:pPr>
        <w:pStyle w:val="Cuerpodeltexto1"/>
        <w:shd w:val="clear" w:color="auto" w:fill="auto"/>
        <w:spacing w:before="0" w:after="0" w:line="247" w:lineRule="exact"/>
        <w:ind w:left="40" w:right="40" w:firstLine="480"/>
        <w:jc w:val="both"/>
        <w:rPr>
          <w:b/>
          <w:bCs/>
          <w:iCs/>
          <w:smallCaps/>
          <w:spacing w:val="-10"/>
          <w:lang/>
        </w:rPr>
      </w:pPr>
      <w:r>
        <w:rPr>
          <w:rStyle w:val="Cuerpodeltexto0"/>
          <w:b/>
          <w:bCs/>
          <w:iCs/>
          <w:smallCaps/>
          <w:spacing w:val="-10"/>
          <w:lang/>
        </w:rPr>
        <w:lastRenderedPageBreak/>
        <w:t>El ejemplo 6 espectáculos los resultados de añadir una regla al modelo comercial que mejoró la interpretación en cada categoría: el porcentaje de modelos provechosos, resultados medios, hace un promedio de modelo provechoso, y promedio que pierde el modelo. Basado en estos resultados, esta regla debería ser incorporada en el modelo comercial.</w:t>
      </w:r>
    </w:p>
    <w:p w:rsidR="00182560" w:rsidRDefault="0037704E">
      <w:pPr>
        <w:pStyle w:val="Cuerpodeltexto1"/>
        <w:shd w:val="clear" w:color="auto" w:fill="auto"/>
        <w:spacing w:before="0" w:after="0" w:line="266" w:lineRule="exact"/>
        <w:ind w:left="540" w:firstLine="0"/>
        <w:rPr>
          <w:b/>
          <w:bCs/>
          <w:iCs/>
          <w:smallCaps/>
          <w:spacing w:val="-10"/>
          <w:lang/>
        </w:rPr>
      </w:pPr>
      <w:r>
        <w:rPr>
          <w:rStyle w:val="Cuerpodeltexto0"/>
          <w:b/>
          <w:bCs/>
          <w:iCs/>
          <w:smallCaps/>
          <w:spacing w:val="-10"/>
          <w:lang/>
        </w:rPr>
        <w:t>Ejemplo 6: una Adición de Regla Acertada</w:t>
      </w:r>
    </w:p>
    <w:p w:rsidR="00182560" w:rsidRDefault="0037704E">
      <w:pPr>
        <w:pStyle w:val="Cuerpodeltexto1"/>
        <w:shd w:val="clear" w:color="auto" w:fill="auto"/>
        <w:tabs>
          <w:tab w:val="right" w:pos="5415"/>
        </w:tabs>
        <w:spacing w:before="0" w:after="0" w:line="266" w:lineRule="exact"/>
        <w:ind w:left="540" w:firstLine="0"/>
        <w:rPr>
          <w:b/>
          <w:bCs/>
          <w:iCs/>
          <w:smallCaps/>
          <w:spacing w:val="-10"/>
          <w:lang/>
        </w:rPr>
      </w:pPr>
      <w:r>
        <w:rPr>
          <w:rStyle w:val="Cuerpodeltexto0"/>
          <w:b/>
          <w:bCs/>
          <w:iCs/>
          <w:smallCaps/>
          <w:spacing w:val="-10"/>
          <w:lang/>
        </w:rPr>
        <w:t xml:space="preserve">Número total de pruebas 1000 100.0% </w:t>
      </w:r>
      <w:r>
        <w:rPr>
          <w:rStyle w:val="Cuerpodeltexto0"/>
          <w:b/>
          <w:bCs/>
          <w:iCs/>
          <w:smallCaps/>
          <w:spacing w:val="-10"/>
          <w:lang/>
        </w:rPr>
        <w:tab/>
        <w:t xml:space="preserve"> 5,798 dólares</w:t>
      </w:r>
    </w:p>
    <w:p w:rsidR="00182560" w:rsidRDefault="0037704E">
      <w:pPr>
        <w:pStyle w:val="Cuerpodeltexto1"/>
        <w:shd w:val="clear" w:color="auto" w:fill="auto"/>
        <w:tabs>
          <w:tab w:val="right" w:pos="5415"/>
        </w:tabs>
        <w:spacing w:before="0" w:after="0" w:line="266" w:lineRule="exact"/>
        <w:ind w:left="540" w:firstLine="0"/>
        <w:rPr>
          <w:b/>
          <w:bCs/>
          <w:iCs/>
          <w:smallCaps/>
          <w:spacing w:val="-10"/>
          <w:lang/>
        </w:rPr>
      </w:pPr>
      <w:r>
        <w:rPr>
          <w:rStyle w:val="Cuerpodeltexto0"/>
          <w:b/>
          <w:bCs/>
          <w:iCs/>
          <w:smallCaps/>
          <w:spacing w:val="-10"/>
          <w:lang/>
        </w:rPr>
        <w:t xml:space="preserve">Pruebas provechosas 457 45.7 </w:t>
      </w:r>
      <w:r>
        <w:rPr>
          <w:rStyle w:val="Cuerpodeltexto0"/>
          <w:b/>
          <w:bCs/>
          <w:iCs/>
          <w:smallCaps/>
          <w:spacing w:val="-10"/>
          <w:lang/>
        </w:rPr>
        <w:tab/>
        <w:t xml:space="preserve"> 8,981</w:t>
      </w:r>
    </w:p>
    <w:p w:rsidR="00182560" w:rsidRDefault="0037704E">
      <w:pPr>
        <w:pStyle w:val="Cuerpodeltexto1"/>
        <w:shd w:val="clear" w:color="auto" w:fill="auto"/>
        <w:tabs>
          <w:tab w:val="right" w:pos="5415"/>
        </w:tabs>
        <w:spacing w:before="0" w:after="0" w:line="266" w:lineRule="exact"/>
        <w:ind w:left="540" w:firstLine="0"/>
        <w:rPr>
          <w:b/>
          <w:bCs/>
          <w:iCs/>
          <w:smallCaps/>
          <w:spacing w:val="-10"/>
          <w:lang/>
        </w:rPr>
      </w:pPr>
      <w:r>
        <w:rPr>
          <w:rStyle w:val="Cuerpodeltexto0"/>
          <w:b/>
          <w:bCs/>
          <w:iCs/>
          <w:smallCaps/>
          <w:spacing w:val="-10"/>
          <w:lang/>
        </w:rPr>
        <w:t xml:space="preserve">La pérdida de pruebas 543 54.3 </w:t>
      </w:r>
      <w:r>
        <w:rPr>
          <w:rStyle w:val="Cuerpodeltexto0"/>
          <w:b/>
          <w:bCs/>
          <w:iCs/>
          <w:smallCaps/>
          <w:spacing w:val="-10"/>
          <w:lang/>
        </w:rPr>
        <w:tab/>
        <w:t xml:space="preserve"> (1,876)</w:t>
      </w:r>
    </w:p>
    <w:p w:rsidR="00182560" w:rsidRDefault="0037704E">
      <w:pPr>
        <w:pStyle w:val="Cuerpodeltexto1"/>
        <w:shd w:val="clear" w:color="auto" w:fill="auto"/>
        <w:spacing w:before="0" w:after="414" w:line="247" w:lineRule="exact"/>
        <w:ind w:left="40" w:right="40" w:firstLine="0"/>
        <w:jc w:val="both"/>
        <w:rPr>
          <w:b/>
          <w:bCs/>
          <w:iCs/>
          <w:smallCaps/>
          <w:spacing w:val="-10"/>
          <w:lang/>
        </w:rPr>
      </w:pPr>
      <w:r>
        <w:rPr>
          <w:rStyle w:val="Cuerpodeltexto0"/>
          <w:b/>
          <w:bCs/>
          <w:iCs/>
          <w:smallCaps/>
          <w:spacing w:val="-10"/>
          <w:lang/>
        </w:rPr>
        <w:t>En la Figura 5-6,</w:t>
      </w:r>
      <w:r>
        <w:rPr>
          <w:rStyle w:val="CuerpodeltextoSegoeUI1"/>
          <w:smallCaps/>
          <w:spacing w:val="-10"/>
          <w:lang/>
        </w:rPr>
        <w:t xml:space="preserve"> A</w:t>
      </w:r>
      <w:r>
        <w:rPr>
          <w:rStyle w:val="Cuerpodeltexto0"/>
          <w:b/>
          <w:bCs/>
          <w:iCs/>
          <w:smallCaps/>
          <w:spacing w:val="-10"/>
          <w:lang/>
        </w:rPr>
        <w:t xml:space="preserve"> representa los resultados de prueba de la primera optimización.</w:t>
      </w:r>
      <w:r>
        <w:rPr>
          <w:rStyle w:val="CuerpodeltextoSegoeUI1"/>
          <w:smallCaps/>
          <w:spacing w:val="-10"/>
          <w:lang/>
        </w:rPr>
        <w:t xml:space="preserve"> B, C, </w:t>
      </w:r>
      <w:r>
        <w:rPr>
          <w:rStyle w:val="Cuerpodeltexto0"/>
          <w:b/>
          <w:bCs/>
          <w:iCs/>
          <w:smallCaps/>
          <w:spacing w:val="-10"/>
          <w:lang/>
        </w:rPr>
        <w:t>y</w:t>
      </w:r>
      <w:r>
        <w:rPr>
          <w:rStyle w:val="CuerpodeltextoSegoeUI1"/>
          <w:smallCaps/>
          <w:spacing w:val="-10"/>
          <w:lang/>
        </w:rPr>
        <w:t xml:space="preserve"> D</w:t>
      </w:r>
      <w:r>
        <w:rPr>
          <w:rStyle w:val="Cuerpodeltexto0"/>
          <w:b/>
          <w:bCs/>
          <w:iCs/>
          <w:smallCaps/>
          <w:spacing w:val="-10"/>
          <w:lang/>
        </w:rPr>
        <w:t xml:space="preserve"> son resultados diferentes de una segunda prueba con una mejora añadida al modelo.</w:t>
      </w:r>
      <w:r>
        <w:rPr>
          <w:rStyle w:val="CuerpodeltextoSegoeUI1"/>
          <w:smallCaps/>
          <w:spacing w:val="-10"/>
          <w:lang/>
        </w:rPr>
        <w:t xml:space="preserve"> B</w:t>
      </w:r>
      <w:r>
        <w:rPr>
          <w:rStyle w:val="Cuerpodeltexto0"/>
          <w:b/>
          <w:bCs/>
          <w:iCs/>
          <w:smallCaps/>
          <w:spacing w:val="-10"/>
          <w:lang/>
        </w:rPr>
        <w:t xml:space="preserve"> es peor porque esto muestra un promedio más alto, pero una desviación estándar mucho más grande.</w:t>
      </w:r>
      <w:r>
        <w:rPr>
          <w:rStyle w:val="CuerpodeltextoSegoeUI1"/>
          <w:smallCaps/>
          <w:spacing w:val="-10"/>
          <w:lang/>
        </w:rPr>
        <w:t xml:space="preserve"> C</w:t>
      </w:r>
      <w:r>
        <w:rPr>
          <w:rStyle w:val="Cuerpodeltexto0"/>
          <w:b/>
          <w:bCs/>
          <w:iCs/>
          <w:smallCaps/>
          <w:spacing w:val="-10"/>
          <w:lang/>
        </w:rPr>
        <w:t xml:space="preserve"> y</w:t>
      </w:r>
      <w:r>
        <w:rPr>
          <w:rStyle w:val="CuerpodeltextoSegoeUI1"/>
          <w:smallCaps/>
          <w:spacing w:val="-10"/>
          <w:lang/>
        </w:rPr>
        <w:t xml:space="preserve"> D</w:t>
      </w:r>
      <w:r>
        <w:rPr>
          <w:rStyle w:val="Cuerpodeltexto0"/>
          <w:b/>
          <w:bCs/>
          <w:iCs/>
          <w:smallCaps/>
          <w:spacing w:val="-10"/>
          <w:lang/>
        </w:rPr>
        <w:t xml:space="preserve"> son diferentes y ambos mejor que</w:t>
      </w:r>
      <w:r>
        <w:rPr>
          <w:rStyle w:val="CuerpodeltextoSegoeUI1"/>
          <w:smallCaps/>
          <w:spacing w:val="-10"/>
          <w:lang/>
        </w:rPr>
        <w:t xml:space="preserve"> A</w:t>
      </w:r>
      <w:r>
        <w:rPr>
          <w:rStyle w:val="Cuerpodeltexto0"/>
          <w:b/>
          <w:bCs/>
          <w:iCs/>
          <w:smallCaps/>
          <w:spacing w:val="-10"/>
          <w:lang/>
        </w:rPr>
        <w:t xml:space="preserve"> porque ellos ambos rasgo promedios más altos y desviaciones estándares ligeramente más pequeñas.</w:t>
      </w:r>
    </w:p>
    <w:p w:rsidR="00182560" w:rsidRDefault="0037704E">
      <w:pPr>
        <w:pStyle w:val="Cuerpodeltexto221"/>
        <w:shd w:val="clear" w:color="auto" w:fill="auto"/>
        <w:spacing w:after="100" w:line="180" w:lineRule="exact"/>
        <w:ind w:left="40"/>
        <w:rPr>
          <w:smallCaps/>
          <w:spacing w:val="-10"/>
          <w:lang/>
        </w:rPr>
      </w:pPr>
      <w:r>
        <w:rPr>
          <w:rStyle w:val="Cuerpodeltexto220"/>
          <w:smallCaps/>
          <w:spacing w:val="-10"/>
          <w:lang/>
        </w:rPr>
        <w:t>La Forma del Espacio de Prueba</w:t>
      </w:r>
    </w:p>
    <w:p w:rsidR="00182560" w:rsidRDefault="0037704E">
      <w:pPr>
        <w:pStyle w:val="Cuerpodeltexto1"/>
        <w:shd w:val="clear" w:color="auto" w:fill="auto"/>
        <w:spacing w:before="0" w:after="0" w:line="247" w:lineRule="exact"/>
        <w:ind w:left="40" w:right="40" w:firstLine="0"/>
        <w:jc w:val="both"/>
        <w:rPr>
          <w:b/>
          <w:bCs/>
          <w:iCs/>
          <w:smallCaps/>
          <w:spacing w:val="-10"/>
          <w:lang/>
        </w:rPr>
      </w:pPr>
      <w:r>
        <w:rPr>
          <w:rStyle w:val="Cuerpodeltexto0"/>
          <w:b/>
          <w:bCs/>
          <w:i/>
          <w:iCs/>
          <w:smallCaps/>
          <w:spacing w:val="-10"/>
          <w:lang/>
        </w:rPr>
        <w:t>Aunque la forma del espacio de prueba suene a una idea oscura, es muy provechoso. El espacio de prueba es una visualización de los resultados de una prueba</w:t>
      </w: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2861310" cy="2389505"/>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srcRect/>
                    <a:stretch>
                      <a:fillRect/>
                    </a:stretch>
                  </pic:blipFill>
                  <pic:spPr bwMode="auto">
                    <a:xfrm>
                      <a:off x="0" y="0"/>
                      <a:ext cx="2861310" cy="2389505"/>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170" w:lineRule="exact"/>
        <w:jc w:val="center"/>
        <w:rPr>
          <w:iCs/>
          <w:smallCaps/>
          <w:spacing w:val="-10"/>
          <w:lang/>
        </w:rPr>
      </w:pPr>
      <w:r>
        <w:rPr>
          <w:rStyle w:val="Leyendadelaimagen39"/>
          <w:iCs/>
          <w:smallCaps/>
          <w:spacing w:val="-10"/>
          <w:lang/>
        </w:rPr>
        <w:t>Resultados de Optimización de la figura 5-6 de Prueba</w:t>
      </w:r>
    </w:p>
    <w:p w:rsidR="00182560" w:rsidRDefault="00182560">
      <w:pPr>
        <w:rPr>
          <w:b/>
          <w:bCs/>
          <w:iCs/>
          <w:smallCaps/>
          <w:spacing w:val="-10"/>
          <w:sz w:val="17"/>
          <w:szCs w:val="2"/>
          <w:lang/>
        </w:rPr>
      </w:pPr>
    </w:p>
    <w:p w:rsidR="00182560" w:rsidRDefault="00182560">
      <w:pPr>
        <w:spacing w:line="720" w:lineRule="exact"/>
        <w:rPr>
          <w:b/>
          <w:bCs/>
          <w:iCs/>
          <w:smallCaps/>
          <w:spacing w:val="-10"/>
          <w:sz w:val="2"/>
          <w:lang/>
        </w:rPr>
      </w:pPr>
    </w:p>
    <w:p w:rsidR="00182560" w:rsidRDefault="00FD0F25">
      <w:pPr>
        <w:framePr w:wrap="notBeside" w:vAnchor="text" w:hAnchor="text" w:xAlign="center" w:y="1"/>
        <w:jc w:val="center"/>
        <w:rPr>
          <w:b/>
          <w:bCs/>
          <w:iCs/>
          <w:smallCaps/>
          <w:spacing w:val="-10"/>
          <w:lang/>
        </w:rPr>
      </w:pPr>
      <w:r>
        <w:rPr>
          <w:b/>
          <w:bCs/>
          <w:iCs/>
          <w:smallCaps/>
          <w:noProof/>
          <w:spacing w:val="-10"/>
          <w:lang w:val="es-ES"/>
        </w:rPr>
        <w:drawing>
          <wp:inline distT="0" distB="0" distL="0" distR="0">
            <wp:extent cx="4085590" cy="2418715"/>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a:srcRect/>
                    <a:stretch>
                      <a:fillRect/>
                    </a:stretch>
                  </pic:blipFill>
                  <pic:spPr bwMode="auto">
                    <a:xfrm>
                      <a:off x="0" y="0"/>
                      <a:ext cx="4085590" cy="2418715"/>
                    </a:xfrm>
                    <a:prstGeom prst="rect">
                      <a:avLst/>
                    </a:prstGeom>
                    <a:noFill/>
                    <a:ln w="9525">
                      <a:noFill/>
                      <a:miter lim="800000"/>
                      <a:headEnd/>
                      <a:tailEnd/>
                    </a:ln>
                  </pic:spPr>
                </pic:pic>
              </a:graphicData>
            </a:graphic>
          </wp:inline>
        </w:drawing>
      </w:r>
    </w:p>
    <w:p w:rsidR="00182560" w:rsidRDefault="00182560">
      <w:pPr>
        <w:rPr>
          <w:b/>
          <w:bCs/>
          <w:iCs/>
          <w:smallCaps/>
          <w:spacing w:val="-10"/>
          <w:sz w:val="2"/>
          <w:szCs w:val="2"/>
          <w:lang/>
        </w:rPr>
      </w:pPr>
    </w:p>
    <w:p w:rsidR="00182560" w:rsidRDefault="0037704E">
      <w:pPr>
        <w:pStyle w:val="Cuerpodeltexto71"/>
        <w:shd w:val="clear" w:color="auto" w:fill="auto"/>
        <w:spacing w:before="0" w:line="323" w:lineRule="exact"/>
        <w:ind w:left="1760" w:right="1820" w:firstLine="1560"/>
        <w:rPr>
          <w:iCs/>
          <w:smallCaps/>
          <w:spacing w:val="-10"/>
          <w:lang/>
        </w:rPr>
        <w:sectPr w:rsidR="00182560">
          <w:type w:val="continuous"/>
          <w:pgSz w:w="11905" w:h="16837"/>
          <w:pgMar w:top="4115" w:right="4042" w:bottom="3285" w:left="1335" w:header="0" w:footer="3" w:gutter="0"/>
          <w:cols w:space="720"/>
          <w:noEndnote/>
          <w:docGrid w:linePitch="360"/>
        </w:sectPr>
      </w:pPr>
      <w:r>
        <w:rPr>
          <w:rStyle w:val="Cuerpodeltexto7Sinnegrita"/>
          <w:iCs/>
          <w:smallCaps/>
          <w:spacing w:val="-10"/>
          <w:lang/>
        </w:rPr>
        <w:t xml:space="preserve">VARIABLE </w:t>
      </w:r>
      <w:r>
        <w:rPr>
          <w:rStyle w:val="Cuerpodeltexto70"/>
          <w:iCs/>
          <w:smallCaps/>
          <w:spacing w:val="-10"/>
          <w:lang/>
        </w:rPr>
        <w:t xml:space="preserve">La figura 5-7 el Espacio </w:t>
      </w:r>
      <w:r>
        <w:rPr>
          <w:rStyle w:val="Cuerpodeltexto70"/>
          <w:iCs/>
          <w:smallCaps/>
          <w:spacing w:val="-10"/>
        </w:rPr>
        <w:t xml:space="preserve">de Spikey </w:t>
      </w:r>
      <w:r>
        <w:rPr>
          <w:rStyle w:val="Cuerpodeltexto70"/>
          <w:iCs/>
          <w:smallCaps/>
          <w:spacing w:val="-10"/>
          <w:lang/>
        </w:rPr>
        <w:t>de prueba</w:t>
      </w:r>
    </w:p>
    <w:p w:rsidR="00182560" w:rsidRDefault="0037704E">
      <w:pPr>
        <w:pStyle w:val="Cuerpodeltexto1"/>
        <w:shd w:val="clear" w:color="auto" w:fill="auto"/>
        <w:spacing w:before="0" w:after="0" w:line="245" w:lineRule="exact"/>
        <w:ind w:left="40" w:right="20" w:firstLine="0"/>
        <w:jc w:val="both"/>
        <w:rPr>
          <w:b/>
          <w:bCs/>
          <w:iCs/>
          <w:smallCaps/>
          <w:spacing w:val="-10"/>
          <w:lang/>
        </w:rPr>
      </w:pPr>
      <w:r>
        <w:rPr>
          <w:rStyle w:val="Cuerpodeltexto0"/>
          <w:b/>
          <w:bCs/>
          <w:iCs/>
          <w:smallCaps/>
          <w:spacing w:val="-10"/>
          <w:lang/>
        </w:rPr>
        <w:lastRenderedPageBreak/>
        <w:t>hornada como un gráfico de 3 dimensiones. El caso peor imaginable se parecería a una sierra de puntos de ganancia muy estrechos y altos. ¿Por qué es este mal? Tal modelo carecerá de la robustez. Cualquier pequeño cambio en un parámetro modelo podría cambiar resultados de una ganancia grande a una pérdida igualmente grande. Tal es el carácter de un espacio modelo errático. (Ver la Figura 5-7.)</w:t>
      </w:r>
    </w:p>
    <w:p w:rsidR="00182560" w:rsidRDefault="0037704E">
      <w:pPr>
        <w:pStyle w:val="Cuerpodeltexto1"/>
        <w:shd w:val="clear" w:color="auto" w:fill="auto"/>
        <w:spacing w:before="0" w:after="0" w:line="245" w:lineRule="exact"/>
        <w:ind w:left="40" w:right="20" w:firstLine="480"/>
        <w:jc w:val="both"/>
        <w:rPr>
          <w:b/>
          <w:bCs/>
          <w:iCs/>
          <w:smallCaps/>
          <w:spacing w:val="-10"/>
          <w:lang/>
        </w:rPr>
      </w:pPr>
      <w:r>
        <w:rPr>
          <w:rStyle w:val="Cuerpodeltexto0"/>
          <w:b/>
          <w:bCs/>
          <w:iCs/>
          <w:smallCaps/>
          <w:spacing w:val="-10"/>
          <w:lang/>
        </w:rPr>
        <w:t>El mejor caso imaginable sería el modelo superior que descansa encima de un grande, por ahí, gradualmente rehusando la cima. Este caso está bien porque tal modelo resultará ser muy robusto. Cualquier cambio pequeño o grande en un parámetro modelo sólo erosionará la interpretación en el 5 % o el 10 %. Este es la fuerza de un modelo robusto. Tal modelo lo saca robustez de su insensibilidad relativa a cambios de parámetro. (Ver la Figura 5-8.)</w:t>
      </w:r>
    </w:p>
    <w:p w:rsidR="00182560" w:rsidRDefault="0037704E">
      <w:pPr>
        <w:pStyle w:val="Cuerpodeltexto1"/>
        <w:shd w:val="clear" w:color="auto" w:fill="auto"/>
        <w:spacing w:before="0" w:after="791" w:line="245" w:lineRule="exact"/>
        <w:ind w:left="40" w:right="20" w:firstLine="480"/>
        <w:jc w:val="both"/>
        <w:rPr>
          <w:b/>
          <w:bCs/>
          <w:iCs/>
          <w:smallCaps/>
          <w:spacing w:val="-10"/>
          <w:lang/>
        </w:rPr>
      </w:pPr>
      <w:r>
        <w:rPr>
          <w:rStyle w:val="Cuerpodeltexto0"/>
          <w:b/>
          <w:bCs/>
          <w:iCs/>
          <w:smallCaps/>
          <w:spacing w:val="-10"/>
          <w:lang/>
        </w:rPr>
        <w:t>Una optimización de 1 variable ideal debería producir una línea de interpretación de ganancia que gradualmente disminuye en ambas direcciones de su pico de ganancia. Una optimización de 2 variables ideal debería producir un círculo con el mejor modelo en el medio e interpretación que gradualmente cae en círculos concéntricos alguna vez más grandes. Una optimización de 3 variables ideal debería producir una colina circular con el mejor modelo encima e interpretación que gradualmente cae en círculos concéntricos alguna vez más grandes que disminuyen de la cumbre de la colina.</w:t>
      </w: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3952875" cy="2330450"/>
            <wp:effectExtent l="1905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a:srcRect/>
                    <a:stretch>
                      <a:fillRect/>
                    </a:stretch>
                  </pic:blipFill>
                  <pic:spPr bwMode="auto">
                    <a:xfrm>
                      <a:off x="0" y="0"/>
                      <a:ext cx="3952875" cy="2330450"/>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333" w:lineRule="exact"/>
        <w:jc w:val="center"/>
        <w:rPr>
          <w:iCs/>
          <w:smallCaps/>
          <w:spacing w:val="-10"/>
          <w:lang/>
        </w:rPr>
      </w:pPr>
      <w:r>
        <w:rPr>
          <w:rStyle w:val="Leyendadelaimagen3Sinnegrita2"/>
          <w:iCs/>
          <w:smallCaps/>
          <w:spacing w:val="-10"/>
          <w:lang/>
        </w:rPr>
        <w:t xml:space="preserve">VARIABLE </w:t>
      </w:r>
      <w:r>
        <w:rPr>
          <w:rStyle w:val="Leyendadelaimagen38"/>
          <w:iCs/>
          <w:smallCaps/>
          <w:spacing w:val="-10"/>
          <w:lang/>
        </w:rPr>
        <w:t>La figura 5-8 Cima Lisa</w:t>
      </w:r>
    </w:p>
    <w:p w:rsidR="00182560" w:rsidRDefault="00182560">
      <w:pPr>
        <w:rPr>
          <w:b/>
          <w:bCs/>
          <w:iCs/>
          <w:smallCaps/>
          <w:spacing w:val="-10"/>
          <w:sz w:val="17"/>
          <w:szCs w:val="2"/>
          <w:lang/>
        </w:rPr>
        <w:sectPr w:rsidR="00182560">
          <w:type w:val="continuous"/>
          <w:pgSz w:w="11905" w:h="16837"/>
          <w:pgMar w:top="3641" w:right="4131" w:bottom="3500" w:left="1309" w:header="0" w:footer="3" w:gutter="0"/>
          <w:cols w:space="720"/>
          <w:noEndnote/>
          <w:docGrid w:linePitch="360"/>
        </w:sectPr>
      </w:pPr>
    </w:p>
    <w:p w:rsidR="00182560" w:rsidRDefault="0037704E">
      <w:pPr>
        <w:pStyle w:val="Cuerpodeltexto340"/>
        <w:shd w:val="clear" w:color="auto" w:fill="auto"/>
        <w:spacing w:after="354" w:line="890" w:lineRule="exact"/>
        <w:ind w:left="2460"/>
        <w:rPr>
          <w:iCs/>
          <w:smallCaps/>
          <w:spacing w:val="-10"/>
          <w:lang/>
        </w:rPr>
      </w:pPr>
      <w:r>
        <w:rPr>
          <w:rStyle w:val="Cuerpodeltexto34Espaciado-2pto"/>
          <w:iCs/>
          <w:smallCaps/>
        </w:rPr>
        <w:lastRenderedPageBreak/>
        <w:t>JL</w:t>
      </w:r>
    </w:p>
    <w:p w:rsidR="00182560" w:rsidRDefault="0037704E">
      <w:pPr>
        <w:pStyle w:val="Ttulo631"/>
        <w:keepNext/>
        <w:keepLines/>
        <w:shd w:val="clear" w:color="auto" w:fill="auto"/>
        <w:spacing w:before="0" w:after="2384" w:line="440" w:lineRule="exact"/>
        <w:ind w:left="120" w:firstLine="400"/>
        <w:rPr>
          <w:iCs/>
          <w:lang/>
        </w:rPr>
      </w:pPr>
      <w:bookmarkStart w:id="79" w:name="bookmark79"/>
      <w:r>
        <w:rPr>
          <w:rStyle w:val="Ttulo630"/>
          <w:iCs/>
          <w:lang/>
        </w:rPr>
        <w:t>Ejercicios en Pruebas</w:t>
      </w:r>
      <w:bookmarkEnd w:id="79"/>
    </w:p>
    <w:p w:rsidR="00182560" w:rsidRDefault="0037704E">
      <w:pPr>
        <w:pStyle w:val="Cuerpodeltexto1"/>
        <w:shd w:val="clear" w:color="auto" w:fill="auto"/>
        <w:spacing w:before="0" w:after="0" w:line="251" w:lineRule="exact"/>
        <w:ind w:left="120" w:right="20" w:firstLine="0"/>
        <w:jc w:val="both"/>
        <w:rPr>
          <w:b/>
          <w:bCs/>
          <w:iCs/>
          <w:smallCaps/>
          <w:spacing w:val="-10"/>
          <w:lang/>
        </w:rPr>
      </w:pPr>
      <w:r>
        <w:rPr>
          <w:rStyle w:val="Cuerpodeltexto0"/>
          <w:b/>
          <w:bCs/>
          <w:iCs/>
          <w:smallCaps/>
          <w:spacing w:val="-10"/>
          <w:lang/>
        </w:rPr>
        <w:t>La primera etapa en el desarrollo de un sistema de comercio es su diseño. Este implica el desarrollo de una idea comercial y luego su realización en alguna forma verificable. La segunda etapa en este proceso es las pruebas preliminares del modelo comercial.</w:t>
      </w:r>
    </w:p>
    <w:p w:rsidR="00182560" w:rsidRDefault="0037704E">
      <w:pPr>
        <w:pStyle w:val="Cuerpodeltexto1"/>
        <w:shd w:val="clear" w:color="auto" w:fill="auto"/>
        <w:spacing w:before="0" w:after="120" w:line="251" w:lineRule="exact"/>
        <w:ind w:left="120" w:firstLine="400"/>
        <w:jc w:val="both"/>
        <w:rPr>
          <w:b/>
          <w:bCs/>
          <w:iCs/>
          <w:smallCaps/>
          <w:spacing w:val="-10"/>
          <w:lang/>
        </w:rPr>
      </w:pPr>
      <w:r>
        <w:rPr>
          <w:rStyle w:val="Cuerpodeltexto0"/>
          <w:b/>
          <w:bCs/>
          <w:iCs/>
          <w:smallCaps/>
          <w:spacing w:val="-10"/>
          <w:lang/>
        </w:rPr>
        <w:t>Las pruebas comprenden cuatro pasos principales:</w:t>
      </w:r>
    </w:p>
    <w:p w:rsidR="00182560" w:rsidRDefault="0037704E">
      <w:pPr>
        <w:pStyle w:val="Cuerpodeltexto1"/>
        <w:numPr>
          <w:ilvl w:val="0"/>
          <w:numId w:val="11"/>
        </w:numPr>
        <w:shd w:val="clear" w:color="auto" w:fill="auto"/>
        <w:tabs>
          <w:tab w:val="left" w:pos="362"/>
        </w:tabs>
        <w:spacing w:before="0" w:after="0" w:line="251" w:lineRule="exact"/>
        <w:ind w:left="520" w:right="20" w:hanging="400"/>
        <w:rPr>
          <w:b/>
          <w:bCs/>
          <w:iCs/>
          <w:smallCaps/>
          <w:spacing w:val="-10"/>
          <w:lang/>
        </w:rPr>
      </w:pPr>
      <w:r>
        <w:rPr>
          <w:rStyle w:val="Cuerpodeltexto0"/>
          <w:b/>
          <w:bCs/>
          <w:iCs/>
          <w:smallCaps/>
          <w:spacing w:val="-10"/>
          <w:lang/>
        </w:rPr>
        <w:t>Verifique que todas las fórmulas y las reglas están siendo calculadas como querido.</w:t>
      </w:r>
    </w:p>
    <w:p w:rsidR="00182560" w:rsidRDefault="0037704E">
      <w:pPr>
        <w:pStyle w:val="Cuerpodeltexto1"/>
        <w:numPr>
          <w:ilvl w:val="0"/>
          <w:numId w:val="11"/>
        </w:numPr>
        <w:shd w:val="clear" w:color="auto" w:fill="auto"/>
        <w:tabs>
          <w:tab w:val="left" w:pos="366"/>
        </w:tabs>
        <w:spacing w:before="0" w:after="0" w:line="251" w:lineRule="exact"/>
        <w:ind w:left="520" w:right="20" w:hanging="400"/>
        <w:rPr>
          <w:b/>
          <w:bCs/>
          <w:iCs/>
          <w:smallCaps/>
          <w:spacing w:val="-10"/>
          <w:lang/>
        </w:rPr>
      </w:pPr>
      <w:r>
        <w:rPr>
          <w:rStyle w:val="Cuerpodeltexto0"/>
          <w:b/>
          <w:bCs/>
          <w:iCs/>
          <w:smallCaps/>
          <w:spacing w:val="-10"/>
          <w:lang/>
        </w:rPr>
        <w:t>Tase si las combinaciones de la función de reglas y fórmulas como la teoría indicarían.</w:t>
      </w:r>
    </w:p>
    <w:p w:rsidR="00182560" w:rsidRDefault="0037704E">
      <w:pPr>
        <w:pStyle w:val="Cuerpodeltexto1"/>
        <w:numPr>
          <w:ilvl w:val="0"/>
          <w:numId w:val="11"/>
        </w:numPr>
        <w:shd w:val="clear" w:color="auto" w:fill="auto"/>
        <w:tabs>
          <w:tab w:val="left" w:pos="371"/>
        </w:tabs>
        <w:spacing w:before="0" w:after="0" w:line="251" w:lineRule="exact"/>
        <w:ind w:left="120" w:firstLine="0"/>
        <w:jc w:val="both"/>
        <w:rPr>
          <w:b/>
          <w:bCs/>
          <w:iCs/>
          <w:smallCaps/>
          <w:spacing w:val="-10"/>
          <w:lang/>
        </w:rPr>
      </w:pPr>
      <w:r>
        <w:rPr>
          <w:rStyle w:val="Cuerpodeltexto0"/>
          <w:b/>
          <w:bCs/>
          <w:iCs/>
          <w:smallCaps/>
          <w:spacing w:val="-10"/>
          <w:lang/>
        </w:rPr>
        <w:t>Desarrolle una idea preliminar de la rentabilidad.</w:t>
      </w:r>
    </w:p>
    <w:p w:rsidR="00182560" w:rsidRDefault="0037704E">
      <w:pPr>
        <w:pStyle w:val="Cuerpodeltexto1"/>
        <w:numPr>
          <w:ilvl w:val="0"/>
          <w:numId w:val="11"/>
        </w:numPr>
        <w:shd w:val="clear" w:color="auto" w:fill="auto"/>
        <w:tabs>
          <w:tab w:val="left" w:pos="375"/>
        </w:tabs>
        <w:spacing w:before="0" w:after="120" w:line="251" w:lineRule="exact"/>
        <w:ind w:left="120" w:firstLine="0"/>
        <w:jc w:val="both"/>
        <w:rPr>
          <w:b/>
          <w:bCs/>
          <w:iCs/>
          <w:smallCaps/>
          <w:spacing w:val="-10"/>
          <w:lang/>
        </w:rPr>
      </w:pPr>
      <w:r>
        <w:rPr>
          <w:rStyle w:val="Cuerpodeltexto0"/>
          <w:b/>
          <w:bCs/>
          <w:iCs/>
          <w:smallCaps/>
          <w:spacing w:val="-10"/>
          <w:lang/>
        </w:rPr>
        <w:t>Desarrolle una idea preliminar de la robustez.</w:t>
      </w:r>
    </w:p>
    <w:p w:rsidR="00182560" w:rsidRDefault="0037704E">
      <w:pPr>
        <w:pStyle w:val="Cuerpodeltexto1"/>
        <w:shd w:val="clear" w:color="auto" w:fill="auto"/>
        <w:spacing w:before="0" w:after="0" w:line="251" w:lineRule="exact"/>
        <w:ind w:left="120" w:right="20" w:firstLine="0"/>
        <w:jc w:val="both"/>
        <w:rPr>
          <w:b/>
          <w:bCs/>
          <w:iCs/>
          <w:smallCaps/>
          <w:spacing w:val="-10"/>
          <w:lang/>
        </w:rPr>
      </w:pPr>
      <w:r>
        <w:rPr>
          <w:rStyle w:val="CuerpodeltextoCursiva3"/>
          <w:b/>
          <w:bCs/>
          <w:smallCaps/>
          <w:spacing w:val="-10"/>
          <w:lang/>
        </w:rPr>
        <w:t>Robustez</w:t>
      </w:r>
      <w:r>
        <w:rPr>
          <w:rStyle w:val="Cuerpodeltexto0"/>
          <w:b/>
          <w:bCs/>
          <w:iCs/>
          <w:smallCaps/>
          <w:spacing w:val="-10"/>
          <w:lang/>
        </w:rPr>
        <w:t xml:space="preserve"> es una idea importante en pruebas modelas comerciales. El</w:t>
      </w:r>
      <w:r>
        <w:rPr>
          <w:rStyle w:val="CuerpodeltextoCursiva3"/>
          <w:b/>
          <w:bCs/>
          <w:smallCaps/>
          <w:spacing w:val="-10"/>
          <w:lang/>
        </w:rPr>
        <w:t xml:space="preserve"> El Diccionario de Universidad de Webster II</w:t>
      </w:r>
      <w:r>
        <w:rPr>
          <w:rStyle w:val="Cuerpodeltexto0"/>
          <w:b/>
          <w:bCs/>
          <w:iCs/>
          <w:smallCaps/>
          <w:spacing w:val="-10"/>
          <w:lang/>
        </w:rPr>
        <w:t xml:space="preserve"> proporciona la definición siguiente:</w:t>
      </w:r>
      <w:r>
        <w:rPr>
          <w:rStyle w:val="CuerpodeltextoNegrita2"/>
          <w:iCs/>
          <w:smallCaps/>
          <w:spacing w:val="-10"/>
          <w:lang/>
        </w:rPr>
        <w:t xml:space="preserve"> Robusto: </w:t>
      </w:r>
      <w:r>
        <w:rPr>
          <w:rStyle w:val="CuerpodeltextoCursiva3"/>
          <w:b/>
          <w:bCs/>
          <w:smallCaps/>
          <w:spacing w:val="-10"/>
          <w:lang/>
        </w:rPr>
        <w:t>Poderosamente construido: robusto.</w:t>
      </w:r>
    </w:p>
    <w:p w:rsidR="00182560" w:rsidRDefault="0037704E">
      <w:pPr>
        <w:pStyle w:val="Cuerpodeltexto1"/>
        <w:shd w:val="clear" w:color="auto" w:fill="auto"/>
        <w:spacing w:before="0" w:after="124" w:line="251" w:lineRule="exact"/>
        <w:ind w:left="120" w:right="20" w:firstLine="400"/>
        <w:jc w:val="both"/>
        <w:rPr>
          <w:b/>
          <w:bCs/>
          <w:iCs/>
          <w:smallCaps/>
          <w:spacing w:val="-10"/>
          <w:lang/>
        </w:rPr>
      </w:pPr>
      <w:r>
        <w:rPr>
          <w:rStyle w:val="Cuerpodeltexto0"/>
          <w:b/>
          <w:bCs/>
          <w:iCs/>
          <w:smallCaps/>
          <w:spacing w:val="-10"/>
          <w:lang/>
        </w:rPr>
        <w:t>La palabra clave es "robusta". En otras palabras, un modelo de comercio robusto es resistente y duradero. Para nuestros objetivos, un modelo de comercio robusto puede ser identificado por tres características:</w:t>
      </w:r>
    </w:p>
    <w:p w:rsidR="00182560" w:rsidRDefault="0037704E">
      <w:pPr>
        <w:pStyle w:val="Cuerpodeltexto1"/>
        <w:numPr>
          <w:ilvl w:val="1"/>
          <w:numId w:val="11"/>
        </w:numPr>
        <w:shd w:val="clear" w:color="auto" w:fill="auto"/>
        <w:tabs>
          <w:tab w:val="left" w:pos="362"/>
        </w:tabs>
        <w:spacing w:before="0" w:after="0" w:line="246" w:lineRule="exact"/>
        <w:ind w:left="120" w:firstLine="0"/>
        <w:jc w:val="both"/>
        <w:rPr>
          <w:b/>
          <w:bCs/>
          <w:iCs/>
          <w:smallCaps/>
          <w:spacing w:val="-10"/>
          <w:lang/>
        </w:rPr>
      </w:pPr>
      <w:r>
        <w:rPr>
          <w:rStyle w:val="Cuerpodeltexto0"/>
          <w:b/>
          <w:bCs/>
          <w:iCs/>
          <w:smallCaps/>
          <w:spacing w:val="-10"/>
          <w:lang/>
        </w:rPr>
        <w:t>Ganancia sobre una amplia variedad de variables.</w:t>
      </w:r>
    </w:p>
    <w:p w:rsidR="00182560" w:rsidRDefault="0037704E">
      <w:pPr>
        <w:pStyle w:val="Cuerpodeltexto1"/>
        <w:numPr>
          <w:ilvl w:val="1"/>
          <w:numId w:val="11"/>
        </w:numPr>
        <w:shd w:val="clear" w:color="auto" w:fill="auto"/>
        <w:tabs>
          <w:tab w:val="left" w:pos="371"/>
        </w:tabs>
        <w:spacing w:before="0" w:after="0" w:line="246" w:lineRule="exact"/>
        <w:ind w:left="120" w:firstLine="0"/>
        <w:jc w:val="both"/>
        <w:rPr>
          <w:b/>
          <w:bCs/>
          <w:iCs/>
          <w:smallCaps/>
          <w:spacing w:val="-10"/>
          <w:lang/>
        </w:rPr>
      </w:pPr>
      <w:r>
        <w:rPr>
          <w:rStyle w:val="Cuerpodeltexto0"/>
          <w:b/>
          <w:bCs/>
          <w:iCs/>
          <w:smallCaps/>
          <w:spacing w:val="-10"/>
          <w:lang/>
        </w:rPr>
        <w:t>Ganancia sobre una amplia variedad de mercados.</w:t>
      </w:r>
    </w:p>
    <w:p w:rsidR="00182560" w:rsidRDefault="0037704E">
      <w:pPr>
        <w:pStyle w:val="Cuerpodeltexto1"/>
        <w:numPr>
          <w:ilvl w:val="1"/>
          <w:numId w:val="11"/>
        </w:numPr>
        <w:shd w:val="clear" w:color="auto" w:fill="auto"/>
        <w:tabs>
          <w:tab w:val="left" w:pos="371"/>
        </w:tabs>
        <w:spacing w:before="0" w:after="0" w:line="246" w:lineRule="exact"/>
        <w:ind w:left="120" w:firstLine="0"/>
        <w:jc w:val="both"/>
        <w:rPr>
          <w:b/>
          <w:bCs/>
          <w:iCs/>
          <w:smallCaps/>
          <w:spacing w:val="-10"/>
          <w:lang/>
        </w:rPr>
        <w:sectPr w:rsidR="00182560">
          <w:headerReference w:type="even" r:id="rId79"/>
          <w:headerReference w:type="default" r:id="rId80"/>
          <w:footerReference w:type="first" r:id="rId81"/>
          <w:pgSz w:w="11905" w:h="16837"/>
          <w:pgMar w:top="3641" w:right="4131" w:bottom="3500" w:left="1309" w:header="0" w:footer="3" w:gutter="0"/>
          <w:cols w:space="720"/>
          <w:noEndnote/>
          <w:titlePg/>
          <w:docGrid w:linePitch="360"/>
        </w:sectPr>
      </w:pPr>
      <w:r>
        <w:rPr>
          <w:rStyle w:val="Cuerpodeltexto0"/>
          <w:b/>
          <w:bCs/>
          <w:iCs/>
          <w:smallCaps/>
          <w:spacing w:val="-10"/>
          <w:lang/>
        </w:rPr>
        <w:lastRenderedPageBreak/>
        <w:t>Ganancia sobre una amplia variedad de tipos de mercado y condiciones.</w:t>
      </w:r>
    </w:p>
    <w:p w:rsidR="00182560" w:rsidRDefault="0037704E">
      <w:pPr>
        <w:pStyle w:val="Cuerpodeltexto1"/>
        <w:shd w:val="clear" w:color="auto" w:fill="auto"/>
        <w:spacing w:before="0" w:after="0" w:line="244" w:lineRule="exact"/>
        <w:ind w:left="40" w:right="40" w:firstLine="480"/>
        <w:jc w:val="both"/>
        <w:rPr>
          <w:b/>
          <w:bCs/>
          <w:iCs/>
          <w:smallCaps/>
          <w:spacing w:val="-10"/>
          <w:lang/>
        </w:rPr>
      </w:pPr>
      <w:r>
        <w:rPr>
          <w:rStyle w:val="Cuerpodeltexto0"/>
          <w:b/>
          <w:bCs/>
          <w:iCs/>
          <w:smallCaps/>
          <w:spacing w:val="-10"/>
          <w:lang/>
        </w:rPr>
        <w:lastRenderedPageBreak/>
        <w:t>En otras palabras, un modelo robusto seguirá funcionando de manera rentable cuando los mercados se cambian. Ya que los mercados se cambian constantemente, más robusto el modelo, mejor.</w:t>
      </w:r>
    </w:p>
    <w:p w:rsidR="00182560" w:rsidRDefault="0037704E">
      <w:pPr>
        <w:pStyle w:val="Cuerpodeltexto1"/>
        <w:shd w:val="clear" w:color="auto" w:fill="auto"/>
        <w:spacing w:before="0" w:after="0" w:line="244" w:lineRule="exact"/>
        <w:ind w:left="40" w:right="40" w:firstLine="480"/>
        <w:jc w:val="both"/>
        <w:rPr>
          <w:b/>
          <w:bCs/>
          <w:iCs/>
          <w:smallCaps/>
          <w:spacing w:val="-10"/>
          <w:lang/>
        </w:rPr>
      </w:pPr>
      <w:r>
        <w:rPr>
          <w:rStyle w:val="Cuerpodeltexto0"/>
          <w:b/>
          <w:bCs/>
          <w:iCs/>
          <w:smallCaps/>
          <w:spacing w:val="-10"/>
          <w:lang/>
        </w:rPr>
        <w:t>Larry Hite, un gerente de dinero superior, dijo en</w:t>
      </w:r>
      <w:r>
        <w:rPr>
          <w:rStyle w:val="CuerpodeltextoCursiva3"/>
          <w:b/>
          <w:bCs/>
          <w:smallCaps/>
          <w:spacing w:val="-10"/>
          <w:lang/>
        </w:rPr>
        <w:t xml:space="preserve"> Magos de Mercado</w:t>
      </w:r>
      <w:r>
        <w:rPr>
          <w:rStyle w:val="Cuerpodeltexto0"/>
          <w:b/>
          <w:bCs/>
          <w:iCs/>
          <w:smallCaps/>
          <w:spacing w:val="-10"/>
          <w:lang/>
        </w:rPr>
        <w:t xml:space="preserve"> (por Jack Schwager, Instituto de Nueva York de Finanzas, Nueva York, NY):</w:t>
      </w:r>
      <w:r>
        <w:rPr>
          <w:rStyle w:val="CuerpodeltextoCursiva3"/>
          <w:b/>
          <w:bCs/>
          <w:smallCaps/>
          <w:spacing w:val="-10"/>
          <w:lang/>
        </w:rPr>
        <w:t xml:space="preserve"> No buscamos el método óptimo; buscamos el método </w:t>
      </w:r>
      <w:r>
        <w:rPr>
          <w:rStyle w:val="CuerpodeltextoCursiva3"/>
          <w:b/>
          <w:bCs/>
          <w:smallCaps/>
          <w:spacing w:val="-10"/>
        </w:rPr>
        <w:t>hardiest</w:t>
      </w:r>
      <w:r>
        <w:rPr>
          <w:rStyle w:val="CuerpodeltextoCursiva3"/>
          <w:b/>
          <w:bCs/>
          <w:smallCaps/>
          <w:spacing w:val="-10"/>
          <w:lang/>
        </w:rPr>
        <w:t>.</w:t>
      </w:r>
    </w:p>
    <w:p w:rsidR="00182560" w:rsidRDefault="0037704E">
      <w:pPr>
        <w:pStyle w:val="Cuerpodeltexto1"/>
        <w:shd w:val="clear" w:color="auto" w:fill="auto"/>
        <w:spacing w:before="0" w:after="463" w:line="244" w:lineRule="exact"/>
        <w:ind w:left="40" w:right="40" w:firstLine="480"/>
        <w:jc w:val="both"/>
        <w:rPr>
          <w:b/>
          <w:bCs/>
          <w:iCs/>
          <w:smallCaps/>
          <w:spacing w:val="-10"/>
          <w:lang/>
        </w:rPr>
      </w:pPr>
      <w:r>
        <w:rPr>
          <w:rStyle w:val="Cuerpodeltexto0"/>
          <w:b/>
          <w:bCs/>
          <w:iCs/>
          <w:smallCaps/>
          <w:spacing w:val="-10"/>
          <w:lang/>
        </w:rPr>
        <w:t>Leer</w:t>
      </w:r>
      <w:r>
        <w:rPr>
          <w:rStyle w:val="CuerpodeltextoCursiva3"/>
          <w:b/>
          <w:bCs/>
          <w:smallCaps/>
          <w:spacing w:val="-10"/>
          <w:lang/>
        </w:rPr>
        <w:t xml:space="preserve"> robusto</w:t>
      </w:r>
      <w:r>
        <w:rPr>
          <w:rStyle w:val="Cuerpodeltexto0"/>
          <w:b/>
          <w:bCs/>
          <w:iCs/>
          <w:smallCaps/>
          <w:spacing w:val="-10"/>
          <w:lang/>
        </w:rPr>
        <w:t xml:space="preserve"> para</w:t>
      </w:r>
      <w:r>
        <w:rPr>
          <w:rStyle w:val="CuerpodeltextoCursiva3"/>
          <w:b/>
          <w:bCs/>
          <w:smallCaps/>
          <w:spacing w:val="-10"/>
          <w:lang/>
        </w:rPr>
        <w:t xml:space="preserve"> </w:t>
      </w:r>
      <w:r>
        <w:rPr>
          <w:rStyle w:val="CuerpodeltextoCursiva3"/>
          <w:b/>
          <w:bCs/>
          <w:smallCaps/>
          <w:spacing w:val="-10"/>
        </w:rPr>
        <w:t>hardiest</w:t>
      </w:r>
      <w:r>
        <w:rPr>
          <w:rStyle w:val="CuerpodeltextoCursiva3"/>
          <w:b/>
          <w:bCs/>
          <w:smallCaps/>
          <w:spacing w:val="-10"/>
          <w:lang/>
        </w:rPr>
        <w:t>.</w:t>
      </w:r>
      <w:r>
        <w:rPr>
          <w:rStyle w:val="Cuerpodeltexto0"/>
          <w:b/>
          <w:bCs/>
          <w:iCs/>
          <w:smallCaps/>
          <w:spacing w:val="-10"/>
          <w:lang/>
        </w:rPr>
        <w:t xml:space="preserve"> Un modelo comercial que sólo hace el dinero en Bonos del Tesoro en un mercado alcista rugiente con la volatilidad alta y un juego de parámetro muy estrecho es un modelo comercial que probablemente no servirá a los intereses de un comerciante que tiene la intención de comerciar para el largo plazo.</w:t>
      </w:r>
    </w:p>
    <w:p w:rsidR="00182560" w:rsidRDefault="0037704E">
      <w:pPr>
        <w:pStyle w:val="Cuerpodeltexto211"/>
        <w:shd w:val="clear" w:color="auto" w:fill="auto"/>
        <w:spacing w:after="219" w:line="190" w:lineRule="exact"/>
        <w:ind w:left="2060"/>
        <w:rPr>
          <w:iCs/>
          <w:smallCaps/>
          <w:spacing w:val="-10"/>
          <w:lang/>
        </w:rPr>
      </w:pPr>
      <w:r>
        <w:rPr>
          <w:rStyle w:val="Cuerpodeltexto2112"/>
          <w:iCs/>
          <w:smallCaps/>
          <w:spacing w:val="-10"/>
          <w:lang/>
        </w:rPr>
        <w:t>PRUEBAS PRELIMINARES</w:t>
      </w:r>
    </w:p>
    <w:p w:rsidR="00182560" w:rsidRDefault="0037704E">
      <w:pPr>
        <w:pStyle w:val="Cuerpodeltexto1"/>
        <w:shd w:val="clear" w:color="auto" w:fill="auto"/>
        <w:spacing w:before="0" w:after="0" w:line="244" w:lineRule="exact"/>
        <w:ind w:left="40" w:right="40" w:firstLine="0"/>
        <w:jc w:val="both"/>
        <w:rPr>
          <w:b/>
          <w:bCs/>
          <w:iCs/>
          <w:smallCaps/>
          <w:spacing w:val="-10"/>
          <w:lang/>
        </w:rPr>
      </w:pPr>
      <w:r>
        <w:rPr>
          <w:rStyle w:val="Cuerpodeltexto0"/>
          <w:b/>
          <w:bCs/>
          <w:iCs/>
          <w:smallCaps/>
          <w:spacing w:val="-10"/>
          <w:lang/>
        </w:rPr>
        <w:t>Para comprobar el diseño de un sistema de comercio, dos cosas deben ser verificadas: los cálculos y los comercios. Incluso después de años de la experiencia, los mejores programadores y los diseñadores de sistema todavía deben hacer esta prueba crucial. (Ver la Figura 6-1.)</w:t>
      </w:r>
    </w:p>
    <w:p w:rsidR="00182560" w:rsidRDefault="0037704E">
      <w:pPr>
        <w:pStyle w:val="Cuerpodeltexto1"/>
        <w:shd w:val="clear" w:color="auto" w:fill="auto"/>
        <w:spacing w:before="0" w:after="351" w:line="244" w:lineRule="exact"/>
        <w:ind w:left="40" w:right="40" w:firstLine="480"/>
        <w:jc w:val="both"/>
        <w:rPr>
          <w:b/>
          <w:bCs/>
          <w:iCs/>
          <w:smallCaps/>
          <w:spacing w:val="-10"/>
          <w:lang/>
        </w:rPr>
      </w:pPr>
      <w:r>
        <w:rPr>
          <w:rStyle w:val="Cuerpodeltexto0"/>
          <w:b/>
          <w:bCs/>
          <w:iCs/>
          <w:smallCaps/>
          <w:spacing w:val="-10"/>
          <w:lang/>
        </w:rPr>
        <w:t>Haciendo este requiere una prueba de interpretación en un mercado y un cacho de datos. La muestra de datos debe ser bastante grande de modo que cada fórmula y regla del modelo comercial sean usadas para producir al menos una compra y vender la señal. Es necesario usar valores para el modelo que están "razonables" basado en teoría o experiencia. El control de diseño debe producir dos formas de la salida: los detalles numéricos de todos los valores que son usados para calcular los indicadores, reglas, y comercios, y una lista de todos los comercios.</w:t>
      </w:r>
    </w:p>
    <w:p w:rsidR="00182560" w:rsidRDefault="0037704E">
      <w:pPr>
        <w:pStyle w:val="Cuerpodeltexto221"/>
        <w:shd w:val="clear" w:color="auto" w:fill="auto"/>
        <w:spacing w:after="101" w:line="180" w:lineRule="exact"/>
        <w:ind w:left="40"/>
        <w:rPr>
          <w:smallCaps/>
          <w:spacing w:val="-10"/>
          <w:lang/>
        </w:rPr>
      </w:pPr>
      <w:r>
        <w:rPr>
          <w:rStyle w:val="Cuerpodeltexto220"/>
          <w:smallCaps/>
          <w:spacing w:val="-10"/>
          <w:lang/>
        </w:rPr>
        <w:t>Cálculos</w:t>
      </w:r>
    </w:p>
    <w:p w:rsidR="00182560" w:rsidRDefault="0037704E">
      <w:pPr>
        <w:pStyle w:val="Cuerpodeltexto1"/>
        <w:shd w:val="clear" w:color="auto" w:fill="auto"/>
        <w:spacing w:before="0" w:after="0" w:line="244" w:lineRule="exact"/>
        <w:ind w:left="40" w:right="40" w:firstLine="0"/>
        <w:jc w:val="both"/>
        <w:rPr>
          <w:b/>
          <w:bCs/>
          <w:iCs/>
          <w:smallCaps/>
          <w:spacing w:val="-10"/>
          <w:lang/>
        </w:rPr>
      </w:pPr>
      <w:r>
        <w:rPr>
          <w:rStyle w:val="Cuerpodeltexto0"/>
          <w:b/>
          <w:bCs/>
          <w:i/>
          <w:iCs/>
          <w:smallCaps/>
          <w:spacing w:val="-10"/>
          <w:lang/>
        </w:rPr>
        <w:t xml:space="preserve">Una revisión detallada de todas las variables, reglas, entrada, y órdenes de salida debería demostrar que los comercios están siendo generados por las fórmulas correctas y reglas. El único modo de llevar a cabo este es comparar cálculos de mano con aquellos hechos por el ordenador. Es suficiente a la averiguación en el acto estos cálculos por la inclusión de al menos un caso de cada cálculo posible. </w:t>
      </w:r>
      <w:r>
        <w:rPr>
          <w:rStyle w:val="Cuerpodeltexto0"/>
          <w:b/>
          <w:bCs/>
          <w:i/>
          <w:iCs/>
          <w:smallCaps/>
          <w:spacing w:val="-10"/>
          <w:lang/>
        </w:rPr>
        <w:lastRenderedPageBreak/>
        <w:t>En la Figura 6-2, presentan a los valores para un promedio de movimiento de 5 días con los finales diarios para ser el punto comprobado.</w:t>
      </w:r>
    </w:p>
    <w:p w:rsidR="00182560" w:rsidRDefault="0037704E">
      <w:pPr>
        <w:pStyle w:val="Cuerpodeltexto1"/>
        <w:shd w:val="clear" w:color="auto" w:fill="auto"/>
        <w:spacing w:before="0" w:after="0" w:line="244" w:lineRule="exact"/>
        <w:ind w:left="40" w:right="40" w:firstLine="480"/>
        <w:jc w:val="both"/>
        <w:rPr>
          <w:b/>
          <w:bCs/>
          <w:iCs/>
          <w:smallCaps/>
          <w:spacing w:val="-10"/>
          <w:lang/>
        </w:rPr>
      </w:pPr>
      <w:r>
        <w:rPr>
          <w:rStyle w:val="Cuerpodeltexto0"/>
          <w:b/>
          <w:bCs/>
          <w:iCs/>
          <w:smallCaps/>
          <w:spacing w:val="-10"/>
          <w:lang/>
        </w:rPr>
        <w:t xml:space="preserve">Considere un promedio móvil que cambia el modelo que consiste en dos promedios móviles y un filtro de tiempo de 2 días. Un filtro de tiempo de 2 días requiere que la señal permanezca verdadera para el tiempo puesto por el filtro; es decir una transición permanece verdadera durante 2 días. El modelo compra en el abierto cuando </w:t>
      </w:r>
      <w:r>
        <w:rPr>
          <w:rStyle w:val="Cuerpodeltexto0"/>
          <w:b/>
          <w:bCs/>
          <w:iCs/>
          <w:smallCaps/>
          <w:spacing w:val="-10"/>
        </w:rPr>
        <w:t>MAI</w:t>
      </w:r>
      <w:r>
        <w:rPr>
          <w:rStyle w:val="Cuerpodeltexto0"/>
          <w:b/>
          <w:bCs/>
          <w:iCs/>
          <w:smallCaps/>
          <w:spacing w:val="-10"/>
          <w:lang/>
        </w:rPr>
        <w:t>, el promedio de movimiento de 3 días de finales, ha sido más alto que MA2,</w:t>
      </w:r>
    </w:p>
    <w:p w:rsidR="00182560" w:rsidRDefault="00FD0F25">
      <w:pPr>
        <w:framePr w:wrap="notBeside" w:vAnchor="text" w:hAnchor="text" w:xAlign="center" w:y="1"/>
        <w:jc w:val="center"/>
        <w:rPr>
          <w:b/>
          <w:bCs/>
          <w:iCs/>
          <w:smallCaps/>
          <w:spacing w:val="-10"/>
          <w:lang/>
        </w:rPr>
      </w:pPr>
      <w:r>
        <w:rPr>
          <w:b/>
          <w:bCs/>
          <w:iCs/>
          <w:smallCaps/>
          <w:noProof/>
          <w:spacing w:val="-10"/>
          <w:lang w:val="es-ES"/>
        </w:rPr>
        <w:drawing>
          <wp:inline distT="0" distB="0" distL="0" distR="0">
            <wp:extent cx="1710690" cy="4351020"/>
            <wp:effectExtent l="19050" t="0" r="381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2"/>
                    <a:srcRect/>
                    <a:stretch>
                      <a:fillRect/>
                    </a:stretch>
                  </pic:blipFill>
                  <pic:spPr bwMode="auto">
                    <a:xfrm>
                      <a:off x="0" y="0"/>
                      <a:ext cx="1710690" cy="4351020"/>
                    </a:xfrm>
                    <a:prstGeom prst="rect">
                      <a:avLst/>
                    </a:prstGeom>
                    <a:noFill/>
                    <a:ln w="9525">
                      <a:noFill/>
                      <a:miter lim="800000"/>
                      <a:headEnd/>
                      <a:tailEnd/>
                    </a:ln>
                  </pic:spPr>
                </pic:pic>
              </a:graphicData>
            </a:graphic>
          </wp:inline>
        </w:drawing>
      </w:r>
    </w:p>
    <w:p w:rsidR="00182560" w:rsidRDefault="00182560">
      <w:pPr>
        <w:rPr>
          <w:b/>
          <w:bCs/>
          <w:iCs/>
          <w:smallCaps/>
          <w:spacing w:val="-10"/>
          <w:sz w:val="2"/>
          <w:szCs w:val="2"/>
          <w:lang/>
        </w:rPr>
      </w:pPr>
    </w:p>
    <w:p w:rsidR="00182560" w:rsidRDefault="0037704E">
      <w:pPr>
        <w:pStyle w:val="Cuerpodeltexto1"/>
        <w:shd w:val="clear" w:color="auto" w:fill="auto"/>
        <w:spacing w:before="201" w:after="0" w:line="252" w:lineRule="exact"/>
        <w:ind w:left="20" w:right="20" w:firstLine="0"/>
        <w:jc w:val="both"/>
        <w:rPr>
          <w:b/>
          <w:bCs/>
          <w:iCs/>
          <w:smallCaps/>
          <w:spacing w:val="-10"/>
          <w:lang/>
        </w:rPr>
      </w:pPr>
      <w:r>
        <w:rPr>
          <w:rStyle w:val="Cuerpodeltexto0"/>
          <w:b/>
          <w:bCs/>
          <w:iCs/>
          <w:smallCaps/>
          <w:spacing w:val="-10"/>
          <w:lang/>
        </w:rPr>
        <w:t xml:space="preserve">el promedio de movimiento de 12 días de puntos medianos durante 2 días. El modelo se vende en el abierto cuando </w:t>
      </w:r>
      <w:r>
        <w:rPr>
          <w:rStyle w:val="Cuerpodeltexto0"/>
          <w:b/>
          <w:bCs/>
          <w:iCs/>
          <w:smallCaps/>
          <w:spacing w:val="-10"/>
        </w:rPr>
        <w:t xml:space="preserve">MAI </w:t>
      </w:r>
      <w:r>
        <w:rPr>
          <w:rStyle w:val="Cuerpodeltexto0"/>
          <w:b/>
          <w:bCs/>
          <w:iCs/>
          <w:smallCaps/>
          <w:spacing w:val="-10"/>
          <w:lang/>
        </w:rPr>
        <w:t>ha sido inferior que MA2 durante 2 días.</w:t>
      </w:r>
    </w:p>
    <w:p w:rsidR="00182560" w:rsidRDefault="0037704E">
      <w:pPr>
        <w:pStyle w:val="Cuerpodeltexto1"/>
        <w:shd w:val="clear" w:color="auto" w:fill="auto"/>
        <w:spacing w:before="0" w:after="0" w:line="252" w:lineRule="exact"/>
        <w:ind w:left="20" w:right="20" w:firstLine="480"/>
        <w:jc w:val="both"/>
        <w:rPr>
          <w:b/>
          <w:bCs/>
          <w:iCs/>
          <w:smallCaps/>
          <w:spacing w:val="-10"/>
          <w:lang/>
        </w:rPr>
      </w:pPr>
      <w:r>
        <w:rPr>
          <w:rStyle w:val="Cuerpodeltexto0"/>
          <w:b/>
          <w:bCs/>
          <w:iCs/>
          <w:smallCaps/>
          <w:spacing w:val="-10"/>
          <w:lang/>
        </w:rPr>
        <w:lastRenderedPageBreak/>
        <w:t xml:space="preserve">Los primeros cálculos que deben ser la mano comprobada son aquellos del 3 día que cerca mueve el promedio y el punto mediano de 12 días que mueve el promedio. Los siguientes artículos que deben ser comprobados son las condiciones de señal de compra: el modelo debe haber comprado en el precio que se abre, y sólo después de que el valor </w:t>
      </w:r>
      <w:r>
        <w:rPr>
          <w:rStyle w:val="Cuerpodeltexto0"/>
          <w:b/>
          <w:bCs/>
          <w:iCs/>
          <w:smallCaps/>
          <w:spacing w:val="-10"/>
        </w:rPr>
        <w:t xml:space="preserve">de MAI </w:t>
      </w:r>
      <w:r>
        <w:rPr>
          <w:rStyle w:val="Cuerpodeltexto0"/>
          <w:b/>
          <w:bCs/>
          <w:iCs/>
          <w:smallCaps/>
          <w:spacing w:val="-10"/>
          <w:lang/>
        </w:rPr>
        <w:t xml:space="preserve">ha sido mayor que el valor de MA2 durante 2 días. El elemento final que debe ser comprobado es las condiciones de señal venderá: el modelo vendido en el abierto y sólo después </w:t>
      </w:r>
      <w:r>
        <w:rPr>
          <w:rStyle w:val="Cuerpodeltexto0"/>
          <w:b/>
          <w:bCs/>
          <w:iCs/>
          <w:smallCaps/>
          <w:spacing w:val="-10"/>
        </w:rPr>
        <w:t xml:space="preserve">de MAI </w:t>
      </w:r>
      <w:r>
        <w:rPr>
          <w:rStyle w:val="Cuerpodeltexto0"/>
          <w:b/>
          <w:bCs/>
          <w:iCs/>
          <w:smallCaps/>
          <w:spacing w:val="-10"/>
          <w:lang/>
        </w:rPr>
        <w:t>ha estado bajo MA2 durante 2 días.</w:t>
      </w:r>
    </w:p>
    <w:p w:rsidR="00182560" w:rsidRDefault="0037704E">
      <w:pPr>
        <w:pStyle w:val="Cuerpodeltexto1"/>
        <w:shd w:val="clear" w:color="auto" w:fill="auto"/>
        <w:spacing w:before="0" w:after="0" w:line="252" w:lineRule="exact"/>
        <w:ind w:left="20" w:right="20" w:firstLine="480"/>
        <w:jc w:val="both"/>
        <w:rPr>
          <w:b/>
          <w:bCs/>
          <w:iCs/>
          <w:smallCaps/>
          <w:spacing w:val="-10"/>
          <w:lang/>
        </w:rPr>
      </w:pPr>
      <w:r>
        <w:rPr>
          <w:rStyle w:val="Cuerpodeltexto0"/>
          <w:b/>
          <w:bCs/>
          <w:iCs/>
          <w:smallCaps/>
          <w:spacing w:val="-10"/>
          <w:lang/>
        </w:rPr>
        <w:t>Si cálculo es incorrecto o las reglas funcionan incorrectamente, hacen los ajustes necesarios. Repita esta prueba, compruebe, y proceso de ajuste hasta todos los cálculos y las reglas trabajan como querido. Una vez que todos los artículos son correctos, continúan a la siguiente etapa de pruebas.</w:t>
      </w:r>
    </w:p>
    <w:tbl>
      <w:tblPr>
        <w:tblW w:w="0" w:type="auto"/>
        <w:jc w:val="center"/>
        <w:tblLayout w:type="fixed"/>
        <w:tblCellMar>
          <w:left w:w="10" w:type="dxa"/>
          <w:right w:w="10" w:type="dxa"/>
        </w:tblCellMar>
        <w:tblLook w:val="04A0"/>
      </w:tblPr>
      <w:tblGrid>
        <w:gridCol w:w="674"/>
        <w:gridCol w:w="816"/>
        <w:gridCol w:w="1335"/>
        <w:gridCol w:w="757"/>
      </w:tblGrid>
      <w:tr w:rsidR="00182560">
        <w:trPr>
          <w:trHeight w:val="225"/>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62.11</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62.5880</w:t>
            </w:r>
          </w:p>
        </w:tc>
      </w:tr>
      <w:tr w:rsidR="00182560">
        <w:trPr>
          <w:trHeight w:val="225"/>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61.45</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62.3419</w:t>
            </w:r>
          </w:p>
        </w:tc>
      </w:tr>
      <w:tr w:rsidR="00182560">
        <w:trPr>
          <w:trHeight w:val="220"/>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61.50</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62.0900</w:t>
            </w:r>
          </w:p>
        </w:tc>
      </w:tr>
      <w:tr w:rsidR="00182560">
        <w:trPr>
          <w:trHeight w:val="229"/>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61.63</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61.8759</w:t>
            </w:r>
          </w:p>
        </w:tc>
      </w:tr>
      <w:tr w:rsidR="00182560">
        <w:trPr>
          <w:trHeight w:val="229"/>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62.37</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61.8120</w:t>
            </w:r>
          </w:p>
        </w:tc>
      </w:tr>
      <w:tr w:rsidR="00182560">
        <w:trPr>
          <w:trHeight w:val="220"/>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61.72</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61.7340</w:t>
            </w:r>
          </w:p>
        </w:tc>
      </w:tr>
      <w:tr w:rsidR="00182560">
        <w:trPr>
          <w:trHeight w:val="225"/>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61.85</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61.8139</w:t>
            </w:r>
          </w:p>
        </w:tc>
      </w:tr>
      <w:tr w:rsidR="00182560">
        <w:trPr>
          <w:trHeight w:val="225"/>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61.12</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61.7379</w:t>
            </w:r>
          </w:p>
        </w:tc>
      </w:tr>
      <w:tr w:rsidR="00182560">
        <w:trPr>
          <w:trHeight w:val="225"/>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62.89</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61.9899</w:t>
            </w:r>
          </w:p>
        </w:tc>
      </w:tr>
      <w:tr w:rsidR="00182560">
        <w:trPr>
          <w:trHeight w:val="234"/>
          <w:jc w:val="center"/>
        </w:trPr>
        <w:tc>
          <w:tcPr>
            <w:tcW w:w="674" w:type="dxa"/>
            <w:shd w:val="clear" w:color="auto" w:fill="FFFFFF"/>
          </w:tcPr>
          <w:p w:rsidR="00182560" w:rsidRDefault="0037704E">
            <w:pPr>
              <w:pStyle w:val="Cuerpodeltexto121"/>
              <w:framePr w:wrap="notBeside" w:vAnchor="text" w:hAnchor="text" w:xAlign="center" w:y="1"/>
              <w:shd w:val="clear" w:color="auto" w:fill="auto"/>
              <w:spacing w:line="240" w:lineRule="auto"/>
              <w:ind w:left="40"/>
              <w:rPr>
                <w:b/>
                <w:bCs/>
                <w:iCs/>
                <w:smallCaps/>
                <w:spacing w:val="-10"/>
                <w:lang/>
              </w:rPr>
            </w:pPr>
            <w:r>
              <w:rPr>
                <w:rStyle w:val="Cuerpodeltexto122"/>
                <w:b/>
                <w:bCs/>
                <w:iCs/>
                <w:smallCaps/>
                <w:spacing w:val="-10"/>
                <w:lang/>
              </w:rPr>
              <w:t>Cerca «</w:t>
            </w:r>
          </w:p>
        </w:tc>
        <w:tc>
          <w:tcPr>
            <w:tcW w:w="816"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62.89</w:t>
            </w:r>
          </w:p>
        </w:tc>
        <w:tc>
          <w:tcPr>
            <w:tcW w:w="1335" w:type="dxa"/>
            <w:shd w:val="clear" w:color="auto" w:fill="FFFFFF"/>
          </w:tcPr>
          <w:p w:rsidR="00182560" w:rsidRDefault="0037704E">
            <w:pPr>
              <w:pStyle w:val="Cuerpodeltexto121"/>
              <w:framePr w:wrap="notBeside" w:vAnchor="text" w:hAnchor="text" w:xAlign="center" w:y="1"/>
              <w:shd w:val="clear" w:color="auto" w:fill="auto"/>
              <w:spacing w:line="240" w:lineRule="auto"/>
              <w:ind w:left="320"/>
              <w:rPr>
                <w:b/>
                <w:bCs/>
                <w:iCs/>
                <w:smallCaps/>
                <w:spacing w:val="-10"/>
                <w:lang/>
              </w:rPr>
            </w:pPr>
            <w:r>
              <w:rPr>
                <w:rStyle w:val="Cuerpodeltexto122"/>
                <w:b/>
                <w:bCs/>
                <w:iCs/>
                <w:smallCaps/>
                <w:spacing w:val="-10"/>
                <w:lang/>
              </w:rPr>
              <w:t>MAMÁ de 5 días «</w:t>
            </w:r>
          </w:p>
        </w:tc>
        <w:tc>
          <w:tcPr>
            <w:tcW w:w="757" w:type="dxa"/>
            <w:shd w:val="clear" w:color="auto" w:fill="FFFFFF"/>
          </w:tcPr>
          <w:p w:rsidR="00182560" w:rsidRDefault="0037704E">
            <w:pPr>
              <w:pStyle w:val="Cuerpodeltexto121"/>
              <w:framePr w:wrap="notBeside" w:vAnchor="text" w:hAnchor="text" w:xAlign="center" w:y="1"/>
              <w:shd w:val="clear" w:color="auto" w:fill="auto"/>
              <w:spacing w:line="240" w:lineRule="auto"/>
              <w:ind w:left="80"/>
              <w:rPr>
                <w:b/>
                <w:bCs/>
                <w:iCs/>
                <w:smallCaps/>
                <w:spacing w:val="-10"/>
                <w:lang/>
              </w:rPr>
            </w:pPr>
            <w:r>
              <w:rPr>
                <w:rStyle w:val="Cuerpodeltexto122"/>
                <w:b/>
                <w:bCs/>
                <w:iCs/>
                <w:smallCaps/>
                <w:spacing w:val="-10"/>
                <w:lang/>
              </w:rPr>
              <w:t>62.0940</w:t>
            </w:r>
          </w:p>
        </w:tc>
      </w:tr>
    </w:tbl>
    <w:p w:rsidR="00182560" w:rsidRDefault="00182560">
      <w:pPr>
        <w:rPr>
          <w:b/>
          <w:bCs/>
          <w:iCs/>
          <w:smallCaps/>
          <w:spacing w:val="-10"/>
          <w:sz w:val="17"/>
          <w:szCs w:val="2"/>
          <w:lang/>
        </w:rPr>
      </w:pPr>
    </w:p>
    <w:p w:rsidR="00182560" w:rsidRDefault="0037704E">
      <w:pPr>
        <w:pStyle w:val="Cuerpodeltexto71"/>
        <w:shd w:val="clear" w:color="auto" w:fill="auto"/>
        <w:spacing w:before="122" w:after="398" w:line="170" w:lineRule="exact"/>
        <w:ind w:left="1820"/>
        <w:rPr>
          <w:iCs/>
          <w:smallCaps/>
          <w:spacing w:val="-10"/>
          <w:lang/>
        </w:rPr>
      </w:pPr>
      <w:r>
        <w:rPr>
          <w:rStyle w:val="Cuerpodeltexto78"/>
          <w:iCs/>
          <w:smallCaps/>
          <w:spacing w:val="-10"/>
          <w:lang/>
        </w:rPr>
        <w:t>5 día de la figura 6-2 que Mueve Promedio</w:t>
      </w:r>
    </w:p>
    <w:p w:rsidR="00182560" w:rsidRDefault="0037704E">
      <w:pPr>
        <w:pStyle w:val="Cuerpodeltexto221"/>
        <w:shd w:val="clear" w:color="auto" w:fill="auto"/>
        <w:spacing w:after="101" w:line="180" w:lineRule="exact"/>
        <w:ind w:left="40"/>
        <w:rPr>
          <w:smallCaps/>
          <w:spacing w:val="-10"/>
          <w:lang/>
        </w:rPr>
      </w:pPr>
      <w:r>
        <w:rPr>
          <w:rStyle w:val="Cuerpodeltexto220"/>
          <w:smallCaps/>
          <w:spacing w:val="-10"/>
          <w:lang/>
        </w:rPr>
        <w:t>Lista Comercial</w:t>
      </w:r>
    </w:p>
    <w:p w:rsidR="00182560" w:rsidRDefault="0037704E">
      <w:pPr>
        <w:pStyle w:val="Cuerpodeltexto1"/>
        <w:shd w:val="clear" w:color="auto" w:fill="auto"/>
        <w:spacing w:before="0" w:after="510" w:line="243" w:lineRule="exact"/>
        <w:ind w:left="40" w:right="20" w:firstLine="0"/>
        <w:jc w:val="both"/>
        <w:rPr>
          <w:b/>
          <w:bCs/>
          <w:iCs/>
          <w:smallCaps/>
          <w:spacing w:val="-10"/>
          <w:lang/>
        </w:rPr>
      </w:pPr>
      <w:r>
        <w:rPr>
          <w:rStyle w:val="Cuerpodeltexto0"/>
          <w:b/>
          <w:bCs/>
          <w:i/>
          <w:iCs/>
          <w:smallCaps/>
          <w:spacing w:val="-10"/>
          <w:lang/>
        </w:rPr>
        <w:t xml:space="preserve">Una lista comercial, cuando suena, es un informe tabular con la fecha, compra y venderse, precio y la ganancia que resulta o pérdida de cada comercio cerrado (ver la Figura 6-3). El siguiente paso es una evaluación de la lista comercial para demostrar que el modelo compra </w:t>
      </w:r>
      <w:r>
        <w:rPr>
          <w:rStyle w:val="Cuerpodeltexto0"/>
          <w:b/>
          <w:bCs/>
          <w:i/>
          <w:iCs/>
          <w:smallCaps/>
          <w:spacing w:val="-10"/>
          <w:lang/>
        </w:rPr>
        <w:lastRenderedPageBreak/>
        <w:t>cuando y donde esto debería comprar y venderse cuando y donde es diseñado para venderse. En otras palabras, el modelo hace lo que fue querido esto debería hacer. Este control de interpretación más grande, macroscópico revelará cualquier otra anomalía que podría haber eludido el control de mano microscópico de un número limitado de la compra y vende señales.</w:t>
      </w:r>
    </w:p>
    <w:p w:rsidR="00182560" w:rsidRDefault="00182560">
      <w:pPr>
        <w:pStyle w:val="Cuerpodeltexto390"/>
        <w:shd w:val="clear" w:color="auto" w:fill="auto"/>
        <w:spacing w:before="0" w:after="74" w:line="130" w:lineRule="exact"/>
        <w:ind w:left="1820"/>
        <w:rPr>
          <w:b/>
          <w:bCs/>
          <w:iCs/>
          <w:smallCaps/>
          <w:spacing w:val="-10"/>
          <w:lang/>
        </w:rPr>
      </w:pPr>
      <w:r>
        <w:rPr>
          <w:b/>
          <w:bCs/>
          <w:iCs/>
          <w:smallCaps/>
          <w:spacing w:val="-10"/>
          <w:lang/>
        </w:rPr>
        <w:t>Comerciante Avanzado Informe de Análisis de VI.09</w:t>
      </w:r>
    </w:p>
    <w:p w:rsidR="00182560" w:rsidRDefault="00182560">
      <w:pPr>
        <w:pStyle w:val="Cuerpodeltexto390"/>
        <w:shd w:val="clear" w:color="auto" w:fill="auto"/>
        <w:tabs>
          <w:tab w:val="left" w:pos="3214"/>
          <w:tab w:val="left" w:pos="4823"/>
        </w:tabs>
        <w:spacing w:before="0" w:after="0" w:line="128" w:lineRule="exact"/>
        <w:ind w:left="40"/>
        <w:jc w:val="both"/>
        <w:rPr>
          <w:b/>
          <w:bCs/>
          <w:iCs/>
          <w:smallCaps/>
          <w:spacing w:val="-10"/>
          <w:lang/>
        </w:rPr>
      </w:pPr>
      <w:r>
        <w:rPr>
          <w:b/>
          <w:bCs/>
          <w:iCs/>
          <w:smallCaps/>
          <w:spacing w:val="-10"/>
          <w:lang/>
        </w:rPr>
        <w:t xml:space="preserve">Contrato Franco suizo Cambiado </w:t>
      </w:r>
      <w:r>
        <w:rPr>
          <w:b/>
          <w:bCs/>
          <w:iCs/>
          <w:smallCaps/>
          <w:spacing w:val="-10"/>
          <w:lang/>
        </w:rPr>
        <w:tab/>
        <w:t xml:space="preserve"> 0 03/92 </w:t>
      </w:r>
      <w:r>
        <w:rPr>
          <w:b/>
          <w:bCs/>
          <w:iCs/>
          <w:smallCaps/>
          <w:spacing w:val="-10"/>
          <w:lang/>
        </w:rPr>
        <w:tab/>
        <w:t xml:space="preserve"> 06/02/89 - 12/J1/91</w:t>
      </w:r>
    </w:p>
    <w:p w:rsidR="00182560" w:rsidRDefault="00182560">
      <w:pPr>
        <w:pStyle w:val="Cuerpodeltexto390"/>
        <w:shd w:val="clear" w:color="auto" w:fill="auto"/>
        <w:tabs>
          <w:tab w:val="left" w:pos="1324"/>
        </w:tabs>
        <w:spacing w:before="0" w:after="0" w:line="128" w:lineRule="exact"/>
        <w:ind w:left="40"/>
        <w:jc w:val="both"/>
        <w:rPr>
          <w:b/>
          <w:bCs/>
          <w:iCs/>
          <w:smallCaps/>
          <w:spacing w:val="-10"/>
          <w:lang/>
        </w:rPr>
      </w:pPr>
      <w:r>
        <w:rPr>
          <w:b/>
          <w:bCs/>
          <w:iCs/>
          <w:smallCaps/>
          <w:spacing w:val="-10"/>
          <w:lang/>
        </w:rPr>
        <w:t xml:space="preserve">Nombre de Escritura </w:t>
      </w:r>
      <w:r>
        <w:rPr>
          <w:b/>
          <w:bCs/>
          <w:iCs/>
          <w:smallCaps/>
          <w:spacing w:val="-10"/>
          <w:lang/>
        </w:rPr>
        <w:tab/>
        <w:t xml:space="preserve"> s Ci\PARDO\RPAT\rlAOO.LOG</w:t>
      </w:r>
    </w:p>
    <w:p w:rsidR="00182560" w:rsidRDefault="00182560">
      <w:pPr>
        <w:pStyle w:val="Cuerpodeltexto390"/>
        <w:shd w:val="clear" w:color="auto" w:fill="auto"/>
        <w:spacing w:before="0" w:after="94" w:line="128" w:lineRule="exact"/>
        <w:ind w:left="40"/>
        <w:jc w:val="both"/>
        <w:rPr>
          <w:b/>
          <w:bCs/>
          <w:iCs/>
          <w:smallCaps/>
          <w:spacing w:val="-10"/>
          <w:lang/>
        </w:rPr>
      </w:pPr>
      <w:r>
        <w:rPr>
          <w:b/>
          <w:bCs/>
          <w:iCs/>
          <w:smallCaps/>
          <w:spacing w:val="-10"/>
          <w:lang/>
        </w:rPr>
        <w:t>Comercios Analizados: Todos</w:t>
      </w:r>
    </w:p>
    <w:p w:rsidR="00182560" w:rsidRDefault="00182560">
      <w:pPr>
        <w:pStyle w:val="Leyendadelatabla70"/>
        <w:framePr w:wrap="notBeside" w:vAnchor="text" w:hAnchor="text" w:xAlign="center" w:y="1"/>
        <w:shd w:val="clear" w:color="auto" w:fill="auto"/>
        <w:spacing w:line="130" w:lineRule="exact"/>
        <w:jc w:val="center"/>
        <w:rPr>
          <w:b/>
          <w:bCs/>
          <w:iCs/>
          <w:smallCaps/>
          <w:spacing w:val="-10"/>
          <w:lang/>
        </w:rPr>
      </w:pPr>
      <w:r>
        <w:rPr>
          <w:b/>
          <w:bCs/>
          <w:iCs/>
          <w:smallCaps/>
          <w:spacing w:val="-10"/>
        </w:rPr>
        <w:lastRenderedPageBreak/>
        <w:t xml:space="preserve">¡Trilc Ordir </w:t>
      </w:r>
      <w:r>
        <w:rPr>
          <w:b/>
          <w:bCs/>
          <w:iCs/>
          <w:smallCaps/>
          <w:spacing w:val="-10"/>
          <w:lang/>
        </w:rPr>
        <w:t xml:space="preserve">1 </w:t>
      </w:r>
      <w:r>
        <w:rPr>
          <w:b/>
          <w:bCs/>
          <w:iCs/>
          <w:smallCaps/>
          <w:spacing w:val="-10"/>
        </w:rPr>
        <w:t>Typ</w:t>
      </w:r>
      <w:r>
        <w:rPr>
          <w:b/>
          <w:bCs/>
          <w:iCs/>
          <w:smallCaps/>
          <w:spacing w:val="-10"/>
          <w:lang/>
        </w:rPr>
        <w:t xml:space="preserve">»! Entrada: </w:t>
      </w:r>
      <w:r>
        <w:rPr>
          <w:b/>
          <w:bCs/>
          <w:iCs/>
          <w:smallCaps/>
          <w:spacing w:val="-10"/>
        </w:rPr>
        <w:t>Prie</w:t>
      </w:r>
      <w:r>
        <w:rPr>
          <w:b/>
          <w:bCs/>
          <w:iCs/>
          <w:smallCaps/>
          <w:spacing w:val="-10"/>
          <w:lang/>
        </w:rPr>
        <w:t xml:space="preserve">» 11 </w:t>
      </w:r>
      <w:r>
        <w:rPr>
          <w:b/>
          <w:bCs/>
          <w:iCs/>
          <w:smallCaps/>
          <w:spacing w:val="-10"/>
        </w:rPr>
        <w:t>Tri</w:t>
      </w:r>
      <w:r>
        <w:rPr>
          <w:b/>
          <w:bCs/>
          <w:iCs/>
          <w:smallCaps/>
          <w:spacing w:val="-10"/>
          <w:lang/>
        </w:rPr>
        <w:t xml:space="preserve">«, o abeto: </w:t>
      </w:r>
      <w:r>
        <w:rPr>
          <w:b/>
          <w:bCs/>
          <w:iCs/>
          <w:smallCaps/>
          <w:spacing w:val="-10"/>
        </w:rPr>
        <w:t xml:space="preserve">¡Typt </w:t>
      </w:r>
      <w:r>
        <w:rPr>
          <w:b/>
          <w:bCs/>
          <w:iCs/>
          <w:smallCaps/>
          <w:spacing w:val="-10"/>
          <w:lang/>
        </w:rPr>
        <w:t xml:space="preserve">1 Éiit 1 </w:t>
      </w:r>
      <w:r>
        <w:rPr>
          <w:b/>
          <w:bCs/>
          <w:iCs/>
          <w:smallCaps/>
          <w:spacing w:val="-10"/>
        </w:rPr>
        <w:t>Prie</w:t>
      </w:r>
      <w:r>
        <w:rPr>
          <w:b/>
          <w:bCs/>
          <w:iCs/>
          <w:smallCaps/>
          <w:spacing w:val="-10"/>
          <w:lang/>
        </w:rPr>
        <w:t>»! Idiota PtL</w:t>
      </w:r>
    </w:p>
    <w:tbl>
      <w:tblPr>
        <w:tblW w:w="0" w:type="auto"/>
        <w:jc w:val="center"/>
        <w:tblLayout w:type="fixed"/>
        <w:tblCellMar>
          <w:left w:w="10" w:type="dxa"/>
          <w:right w:w="10" w:type="dxa"/>
        </w:tblCellMar>
        <w:tblLook w:val="04A0"/>
      </w:tblPr>
      <w:tblGrid>
        <w:gridCol w:w="573"/>
        <w:gridCol w:w="454"/>
        <w:gridCol w:w="596"/>
        <w:gridCol w:w="449"/>
        <w:gridCol w:w="500"/>
        <w:gridCol w:w="564"/>
        <w:gridCol w:w="761"/>
        <w:gridCol w:w="367"/>
        <w:gridCol w:w="238"/>
        <w:gridCol w:w="486"/>
      </w:tblGrid>
      <w:tr w:rsidR="00182560">
        <w:trPr>
          <w:trHeight w:val="138"/>
          <w:jc w:val="center"/>
        </w:trPr>
        <w:tc>
          <w:tcPr>
            <w:tcW w:w="573" w:type="dxa"/>
            <w:tcBorders>
              <w:top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rPr>
              <w:t>ci</w:t>
            </w:r>
            <w:r>
              <w:rPr>
                <w:b/>
                <w:bCs/>
                <w:iCs/>
                <w:smallCaps/>
                <w:spacing w:val="-10"/>
                <w:lang/>
              </w:rPr>
              <w:t>:</w:t>
            </w:r>
          </w:p>
        </w:tc>
        <w:tc>
          <w:tcPr>
            <w:tcW w:w="454" w:type="dxa"/>
            <w:tcBorders>
              <w:top w:val="single" w:sz="4" w:space="0" w:color="auto"/>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top w:val="single" w:sz="4" w:space="0" w:color="auto"/>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rPr>
              <w:t>0I/I0/J1</w:t>
            </w:r>
            <w:r>
              <w:rPr>
                <w:b/>
                <w:bCs/>
                <w:iCs/>
                <w:smallCaps/>
                <w:spacing w:val="-10"/>
                <w:lang/>
              </w:rPr>
              <w:t>:</w:t>
            </w:r>
          </w:p>
        </w:tc>
        <w:tc>
          <w:tcPr>
            <w:tcW w:w="449" w:type="dxa"/>
            <w:tcBorders>
              <w:top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40.10</w:t>
            </w:r>
          </w:p>
        </w:tc>
        <w:tc>
          <w:tcPr>
            <w:tcW w:w="500" w:type="dxa"/>
            <w:tcBorders>
              <w:top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 1</w:t>
            </w:r>
          </w:p>
        </w:tc>
        <w:tc>
          <w:tcPr>
            <w:tcW w:w="564" w:type="dxa"/>
            <w:tcBorders>
              <w:top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yo l «r</w:t>
            </w:r>
          </w:p>
        </w:tc>
        <w:tc>
          <w:tcPr>
            <w:tcW w:w="761" w:type="dxa"/>
            <w:tcBorders>
              <w:top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 xml:space="preserve">! </w:t>
            </w:r>
            <w:r>
              <w:rPr>
                <w:b/>
                <w:bCs/>
                <w:iCs/>
                <w:smallCaps/>
                <w:spacing w:val="-10"/>
              </w:rPr>
              <w:t xml:space="preserve">W/27/11 </w:t>
            </w:r>
            <w:r>
              <w:rPr>
                <w:b/>
                <w:bCs/>
                <w:iCs/>
                <w:smallCaps/>
                <w:spacing w:val="-10"/>
                <w:lang/>
              </w:rPr>
              <w:t>1</w:t>
            </w:r>
          </w:p>
        </w:tc>
        <w:tc>
          <w:tcPr>
            <w:tcW w:w="367" w:type="dxa"/>
            <w:tcBorders>
              <w:top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60.05</w:t>
            </w:r>
          </w:p>
        </w:tc>
        <w:tc>
          <w:tcPr>
            <w:tcW w:w="238" w:type="dxa"/>
            <w:tcBorders>
              <w:top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xml:space="preserve">: </w:t>
            </w:r>
            <w:r>
              <w:rPr>
                <w:b/>
                <w:bCs/>
                <w:iCs/>
                <w:smallCaps/>
                <w:spacing w:val="-10"/>
              </w:rPr>
              <w:t>Ii</w:t>
            </w:r>
          </w:p>
        </w:tc>
        <w:tc>
          <w:tcPr>
            <w:tcW w:w="486" w:type="dxa"/>
            <w:tcBorders>
              <w:top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37.501</w:t>
            </w:r>
          </w:p>
        </w:tc>
      </w:tr>
      <w:tr w:rsidR="00182560">
        <w:trPr>
          <w:trHeight w:val="133"/>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H yo</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 xml:space="preserve">1 </w:t>
            </w:r>
            <w:r>
              <w:rPr>
                <w:b/>
                <w:bCs/>
                <w:iCs/>
                <w:smallCaps/>
                <w:spacing w:val="-10"/>
              </w:rPr>
              <w:t>tuy</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09/27/«yo</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40.05</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11 01 2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1 cuenta de Sil</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11/16/11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51.55</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xml:space="preserve">yo </w:t>
            </w:r>
            <w:r>
              <w:rPr>
                <w:b/>
                <w:bCs/>
                <w:iCs/>
                <w:smallCaps/>
                <w:spacing w:val="-10"/>
              </w:rPr>
              <w:t>Ii</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725.00 cuenta</w:t>
            </w:r>
          </w:p>
        </w:tc>
      </w:tr>
      <w:tr w:rsidR="00182560">
        <w:trPr>
          <w:trHeight w:val="133"/>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01 2</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11/16/09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51. «</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 01 1</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yo hora</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 ¡El 11/24/11!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60.45</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[t</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1225.001</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n l</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Hiedra</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¡11/24/11!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60.45</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11 01 2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1 StU</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03/05/90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64.63</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1</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5125.00</w:t>
            </w:r>
          </w:p>
        </w:tc>
      </w:tr>
      <w:tr w:rsidR="00182560">
        <w:trPr>
          <w:trHeight w:val="133"/>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2</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rPr>
              <w:t>oj/os/io</w:t>
            </w:r>
            <w:r>
              <w:rPr>
                <w:b/>
                <w:bCs/>
                <w:iCs/>
                <w:smallCaps/>
                <w:spacing w:val="-10"/>
                <w:lang/>
              </w:rPr>
              <w:t>:</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64.63</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K Ol 1</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1 </w:t>
            </w:r>
            <w:r>
              <w:rPr>
                <w:b/>
                <w:bCs/>
                <w:iCs/>
                <w:smallCaps/>
                <w:spacing w:val="-10"/>
              </w:rPr>
              <w:t>hT</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el 04/03/10!</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64.54</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1</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12.50</w:t>
            </w:r>
          </w:p>
        </w:tc>
      </w:tr>
      <w:tr w:rsidR="00182560">
        <w:trPr>
          <w:trHeight w:val="124"/>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 1</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Compra</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04/05/10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64.54</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11 01 2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1 </w:t>
            </w:r>
            <w:r>
              <w:rPr>
                <w:b/>
                <w:bCs/>
                <w:iCs/>
                <w:smallCaps/>
                <w:spacing w:val="-10"/>
              </w:rPr>
              <w:t>Stil</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06/11/10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67.44</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1 «</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3525.00</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01 2</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04/11/«1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67.44</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11 01 1</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1 </w:t>
            </w:r>
            <w:r>
              <w:rPr>
                <w:b/>
                <w:bCs/>
                <w:iCs/>
                <w:smallCaps/>
                <w:spacing w:val="-10"/>
              </w:rPr>
              <w:t>luy</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 06/11/10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60.47</w:t>
            </w:r>
          </w:p>
        </w:tc>
        <w:tc>
          <w:tcPr>
            <w:tcW w:w="238" w:type="dxa"/>
            <w:shd w:val="clear" w:color="auto" w:fill="FFFFFF"/>
          </w:tcPr>
          <w:p w:rsidR="00182560" w:rsidRDefault="00182560">
            <w:pPr>
              <w:pStyle w:val="Cuerpodeltexto380"/>
              <w:framePr w:wrap="notBeside" w:vAnchor="text" w:hAnchor="text" w:xAlign="center" w:y="1"/>
              <w:shd w:val="clear" w:color="auto" w:fill="auto"/>
              <w:spacing w:line="240" w:lineRule="auto"/>
              <w:ind w:left="60"/>
              <w:rPr>
                <w:b/>
                <w:bCs/>
                <w:iCs/>
                <w:smallCaps/>
                <w:spacing w:val="-10"/>
                <w:lang/>
              </w:rPr>
            </w:pPr>
            <w:r>
              <w:rPr>
                <w:b/>
                <w:bCs/>
                <w:iCs/>
                <w:smallCaps/>
                <w:spacing w:val="-10"/>
                <w:lang/>
              </w:rPr>
              <w:t>! &lt;</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1397.50)</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1</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juguete</w:t>
            </w:r>
          </w:p>
        </w:tc>
        <w:tc>
          <w:tcPr>
            <w:tcW w:w="596" w:type="dxa"/>
            <w:tcBorders>
              <w:left w:val="single" w:sz="4" w:space="0" w:color="auto"/>
            </w:tcBorders>
            <w:shd w:val="clear" w:color="auto" w:fill="FFFFFF"/>
          </w:tcPr>
          <w:p w:rsidR="00182560" w:rsidRDefault="0037704E">
            <w:pPr>
              <w:pStyle w:val="Cuerpodeltexto91"/>
              <w:framePr w:wrap="notBeside" w:vAnchor="text" w:hAnchor="text" w:xAlign="center" w:y="1"/>
              <w:shd w:val="clear" w:color="auto" w:fill="auto"/>
              <w:spacing w:line="240" w:lineRule="auto"/>
              <w:ind w:left="80"/>
              <w:jc w:val="left"/>
              <w:rPr>
                <w:b/>
                <w:bCs/>
                <w:smallCaps/>
                <w:spacing w:val="-10"/>
                <w:lang/>
              </w:rPr>
            </w:pPr>
            <w:r>
              <w:rPr>
                <w:rStyle w:val="Cuerpodeltexto97"/>
                <w:b/>
                <w:bCs/>
                <w:smallCaps/>
                <w:spacing w:val="-10"/>
              </w:rPr>
              <w:t>Htm</w:t>
            </w:r>
            <w:r>
              <w:rPr>
                <w:rStyle w:val="Cuerpodeltexto97"/>
                <w:b/>
                <w:bCs/>
                <w:smallCaps/>
                <w:spacing w:val="-10"/>
                <w:lang/>
              </w:rPr>
              <w:t>«</w:t>
            </w:r>
            <w:r>
              <w:rPr>
                <w:rStyle w:val="Cuerpodeltexto9AngsanaNew"/>
                <w:b/>
                <w:bCs/>
                <w:smallCaps/>
                <w:spacing w:val="-10"/>
                <w:lang/>
              </w:rPr>
              <w:t>!</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«.47</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11 04 2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1 San))</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el 09/24/10. '</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74.55</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t</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7500.00</w:t>
            </w:r>
          </w:p>
        </w:tc>
      </w:tr>
      <w:tr w:rsidR="00182560">
        <w:trPr>
          <w:trHeight w:val="124"/>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2</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01/26/90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74.55</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11 01 1</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Hiedra</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09/21/10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75.23</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1 II</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150.00)</w:t>
            </w:r>
          </w:p>
        </w:tc>
      </w:tr>
      <w:tr w:rsidR="00182560">
        <w:trPr>
          <w:trHeight w:val="133"/>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 1</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Hiedra</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04/21/10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75.23</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1 </w:t>
            </w:r>
            <w:r>
              <w:rPr>
                <w:b/>
                <w:bCs/>
                <w:iCs/>
                <w:smallCaps/>
                <w:spacing w:val="-10"/>
              </w:rPr>
              <w:t>Stil</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el 12/03/10!</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75.55</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t</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300.00</w:t>
            </w:r>
          </w:p>
        </w:tc>
      </w:tr>
      <w:tr w:rsidR="00182560">
        <w:trPr>
          <w:trHeight w:val="133"/>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01 3</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12/03/10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75.5!</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01 1</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1 lu,</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¡12/13/10!</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77.41</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yo«</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2425.00 cuenta</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1</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 xml:space="preserve">1 </w:t>
            </w:r>
            <w:r>
              <w:rPr>
                <w:b/>
                <w:bCs/>
                <w:iCs/>
                <w:smallCaps/>
                <w:spacing w:val="-10"/>
              </w:rPr>
              <w:t>luy</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12/13/10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77.41</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 </w:t>
            </w:r>
            <w:r>
              <w:rPr>
                <w:b/>
                <w:bCs/>
                <w:iCs/>
                <w:smallCaps/>
                <w:spacing w:val="-10"/>
              </w:rPr>
              <w:t>Stil</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Ì 12/17/10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76.41</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xml:space="preserve">: </w:t>
            </w:r>
            <w:r>
              <w:rPr>
                <w:b/>
                <w:bCs/>
                <w:iCs/>
                <w:smallCaps/>
                <w:spacing w:val="-10"/>
              </w:rPr>
              <w:t>Ii</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1350.001</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2</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12/17/«1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76.41</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11 01 1</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yo hora</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01/23/11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77.95</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u</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2025.00)</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1</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 xml:space="preserve">1 </w:t>
            </w:r>
            <w:r>
              <w:rPr>
                <w:b/>
                <w:bCs/>
                <w:iCs/>
                <w:smallCaps/>
                <w:spacing w:val="-10"/>
              </w:rPr>
              <w:t>luy</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01/22/11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77.15</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StU</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 02/22/91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76.5«</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 xml:space="preserve">yo </w:t>
            </w:r>
            <w:r>
              <w:rPr>
                <w:b/>
                <w:bCs/>
                <w:iCs/>
                <w:smallCaps/>
                <w:spacing w:val="-10"/>
              </w:rPr>
              <w:t>ti</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1112.50)</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01 2</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t Se venden</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«2/22/11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74.51</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11 01 1</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1 </w:t>
            </w:r>
            <w:r>
              <w:rPr>
                <w:b/>
                <w:bCs/>
                <w:iCs/>
                <w:smallCaps/>
                <w:spacing w:val="-10"/>
              </w:rPr>
              <w:t>tvy</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»5/16/11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4». 17</w:t>
            </w:r>
          </w:p>
        </w:tc>
        <w:tc>
          <w:tcPr>
            <w:tcW w:w="238" w:type="dxa"/>
            <w:shd w:val="clear" w:color="auto" w:fill="FFFFFF"/>
          </w:tcPr>
          <w:p w:rsidR="00182560" w:rsidRDefault="00182560">
            <w:pPr>
              <w:pStyle w:val="Cuerpodeltexto370"/>
              <w:framePr w:wrap="notBeside" w:vAnchor="text" w:hAnchor="text" w:xAlign="center" w:y="1"/>
              <w:shd w:val="clear" w:color="auto" w:fill="auto"/>
              <w:spacing w:line="240" w:lineRule="auto"/>
              <w:ind w:left="60"/>
              <w:rPr>
                <w:b/>
                <w:bCs/>
                <w:iCs/>
                <w:smallCaps/>
                <w:spacing w:val="-10"/>
                <w:lang/>
              </w:rPr>
            </w:pPr>
            <w:r>
              <w:rPr>
                <w:rFonts w:hint="eastAsia"/>
                <w:b/>
                <w:bCs/>
                <w:iCs/>
                <w:smallCaps/>
                <w:spacing w:val="-10"/>
                <w:lang/>
              </w:rPr>
              <w:t>»</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10412. »</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 1</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Hiedra</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05/16/1) Yo</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61.17</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 0«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 </w:t>
            </w:r>
            <w:r>
              <w:rPr>
                <w:b/>
                <w:bCs/>
                <w:iCs/>
                <w:smallCaps/>
                <w:spacing w:val="-10"/>
              </w:rPr>
              <w:t>Stil</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05/23/11 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66.63</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rPr>
              <w:t>Ii</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2025.00)</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3</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05/23/11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66.63</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 01 1</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1 </w:t>
            </w:r>
            <w:r>
              <w:rPr>
                <w:b/>
                <w:bCs/>
                <w:iCs/>
                <w:smallCaps/>
                <w:spacing w:val="-10"/>
              </w:rPr>
              <w:t>tuy</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¡07/24/11!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64.00</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yo</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3007.50</w:t>
            </w:r>
          </w:p>
        </w:tc>
      </w:tr>
      <w:tr w:rsidR="00182560">
        <w:trPr>
          <w:trHeight w:val="124"/>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H 1</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Hiedra</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07/24/91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64.01</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 0» 2</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 xml:space="preserve">1 </w:t>
            </w:r>
            <w:r>
              <w:rPr>
                <w:b/>
                <w:bCs/>
                <w:iCs/>
                <w:smallCaps/>
                <w:spacing w:val="-10"/>
              </w:rPr>
              <w:t>Stil</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 ¡El 10/17/91!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65.65</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t</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1062.50</w:t>
            </w:r>
          </w:p>
        </w:tc>
      </w:tr>
      <w:tr w:rsidR="00182560">
        <w:trPr>
          <w:trHeight w:val="128"/>
          <w:jc w:val="center"/>
        </w:trPr>
        <w:tc>
          <w:tcPr>
            <w:tcW w:w="573" w:type="dxa"/>
            <w:tcBorders>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2</w:t>
            </w:r>
          </w:p>
        </w:tc>
        <w:tc>
          <w:tcPr>
            <w:tcW w:w="454" w:type="dxa"/>
            <w:tcBorders>
              <w:left w:val="single" w:sz="4" w:space="0" w:color="auto"/>
              <w:righ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1 Alféizar</w:t>
            </w:r>
          </w:p>
        </w:tc>
        <w:tc>
          <w:tcPr>
            <w:tcW w:w="596" w:type="dxa"/>
            <w:tcBorders>
              <w:left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10/17/11 1</w:t>
            </w:r>
          </w:p>
        </w:tc>
        <w:tc>
          <w:tcPr>
            <w:tcW w:w="449" w:type="dxa"/>
            <w:shd w:val="clear" w:color="auto" w:fill="FFFFFF"/>
          </w:tcPr>
          <w:p w:rsidR="00182560" w:rsidRDefault="00182560">
            <w:pPr>
              <w:pStyle w:val="Cuerpodeltexto350"/>
              <w:framePr w:wrap="notBeside" w:vAnchor="text" w:hAnchor="text" w:xAlign="center" w:y="1"/>
              <w:shd w:val="clear" w:color="auto" w:fill="auto"/>
              <w:spacing w:line="240" w:lineRule="auto"/>
              <w:ind w:left="160"/>
              <w:rPr>
                <w:b/>
                <w:bCs/>
                <w:iCs/>
                <w:smallCaps/>
                <w:spacing w:val="-10"/>
                <w:lang/>
              </w:rPr>
            </w:pPr>
            <w:r>
              <w:rPr>
                <w:b/>
                <w:bCs/>
                <w:iCs/>
                <w:smallCaps/>
                <w:spacing w:val="-10"/>
                <w:lang/>
              </w:rPr>
              <w:t>65.65</w:t>
            </w:r>
          </w:p>
        </w:tc>
        <w:tc>
          <w:tcPr>
            <w:tcW w:w="500"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 xml:space="preserve">:: </w:t>
            </w:r>
            <w:r>
              <w:rPr>
                <w:b/>
                <w:bCs/>
                <w:iCs/>
                <w:smallCaps/>
                <w:spacing w:val="-10"/>
              </w:rPr>
              <w:t xml:space="preserve">oi </w:t>
            </w:r>
            <w:r>
              <w:rPr>
                <w:b/>
                <w:bCs/>
                <w:iCs/>
                <w:smallCaps/>
                <w:spacing w:val="-10"/>
                <w:lang/>
              </w:rPr>
              <w:t>yo</w:t>
            </w:r>
          </w:p>
        </w:tc>
        <w:tc>
          <w:tcPr>
            <w:tcW w:w="564" w:type="dxa"/>
            <w:shd w:val="clear" w:color="auto" w:fill="FFFFFF"/>
          </w:tcPr>
          <w:p w:rsidR="00182560" w:rsidRDefault="00182560">
            <w:pPr>
              <w:pStyle w:val="Cuerpodeltexto350"/>
              <w:framePr w:wrap="notBeside" w:vAnchor="text" w:hAnchor="text" w:xAlign="center" w:y="1"/>
              <w:shd w:val="clear" w:color="auto" w:fill="auto"/>
              <w:spacing w:line="240" w:lineRule="auto"/>
              <w:ind w:left="240"/>
              <w:rPr>
                <w:b/>
                <w:bCs/>
                <w:iCs/>
                <w:smallCaps/>
                <w:spacing w:val="-10"/>
                <w:lang/>
              </w:rPr>
            </w:pPr>
            <w:r>
              <w:rPr>
                <w:b/>
                <w:bCs/>
                <w:iCs/>
                <w:smallCaps/>
                <w:spacing w:val="-10"/>
                <w:lang/>
              </w:rPr>
              <w:t>1 Hiedra</w:t>
            </w:r>
          </w:p>
        </w:tc>
        <w:tc>
          <w:tcPr>
            <w:tcW w:w="761"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¡11/04/11!</w:t>
            </w:r>
          </w:p>
        </w:tc>
        <w:tc>
          <w:tcPr>
            <w:tcW w:w="367" w:type="dxa"/>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61.01</w:t>
            </w: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rPr>
              <w:t>Ii</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3137.501</w:t>
            </w:r>
          </w:p>
        </w:tc>
      </w:tr>
      <w:tr w:rsidR="00182560">
        <w:trPr>
          <w:trHeight w:val="128"/>
          <w:jc w:val="center"/>
        </w:trPr>
        <w:tc>
          <w:tcPr>
            <w:tcW w:w="573" w:type="dxa"/>
            <w:shd w:val="clear" w:color="auto" w:fill="FFFFFF"/>
          </w:tcPr>
          <w:p w:rsidR="00182560" w:rsidRDefault="00182560">
            <w:pPr>
              <w:framePr w:wrap="notBeside" w:vAnchor="text" w:hAnchor="text" w:xAlign="center" w:y="1"/>
              <w:rPr>
                <w:b/>
                <w:bCs/>
                <w:iCs/>
                <w:smallCaps/>
                <w:spacing w:val="-10"/>
                <w:sz w:val="11"/>
                <w:szCs w:val="10"/>
                <w:lang/>
              </w:rPr>
            </w:pPr>
          </w:p>
        </w:tc>
        <w:tc>
          <w:tcPr>
            <w:tcW w:w="454" w:type="dxa"/>
            <w:shd w:val="clear" w:color="auto" w:fill="FFFFFF"/>
          </w:tcPr>
          <w:p w:rsidR="00182560" w:rsidRDefault="00182560">
            <w:pPr>
              <w:framePr w:wrap="notBeside" w:vAnchor="text" w:hAnchor="text" w:xAlign="center" w:y="1"/>
              <w:rPr>
                <w:b/>
                <w:bCs/>
                <w:iCs/>
                <w:smallCaps/>
                <w:spacing w:val="-10"/>
                <w:sz w:val="10"/>
                <w:szCs w:val="10"/>
                <w:lang/>
              </w:rPr>
            </w:pPr>
          </w:p>
        </w:tc>
        <w:tc>
          <w:tcPr>
            <w:tcW w:w="596" w:type="dxa"/>
            <w:shd w:val="clear" w:color="auto" w:fill="FFFFFF"/>
          </w:tcPr>
          <w:p w:rsidR="00182560" w:rsidRDefault="00182560">
            <w:pPr>
              <w:framePr w:wrap="notBeside" w:vAnchor="text" w:hAnchor="text" w:xAlign="center" w:y="1"/>
              <w:rPr>
                <w:b/>
                <w:bCs/>
                <w:iCs/>
                <w:smallCaps/>
                <w:spacing w:val="-10"/>
                <w:sz w:val="10"/>
                <w:szCs w:val="10"/>
                <w:lang/>
              </w:rPr>
            </w:pPr>
          </w:p>
        </w:tc>
        <w:tc>
          <w:tcPr>
            <w:tcW w:w="449" w:type="dxa"/>
            <w:shd w:val="clear" w:color="auto" w:fill="FFFFFF"/>
          </w:tcPr>
          <w:p w:rsidR="00182560" w:rsidRDefault="00182560">
            <w:pPr>
              <w:framePr w:wrap="notBeside" w:vAnchor="text" w:hAnchor="text" w:xAlign="center" w:y="1"/>
              <w:rPr>
                <w:b/>
                <w:bCs/>
                <w:iCs/>
                <w:smallCaps/>
                <w:spacing w:val="-10"/>
                <w:sz w:val="10"/>
                <w:szCs w:val="10"/>
                <w:lang/>
              </w:rPr>
            </w:pPr>
          </w:p>
        </w:tc>
        <w:tc>
          <w:tcPr>
            <w:tcW w:w="500" w:type="dxa"/>
            <w:shd w:val="clear" w:color="auto" w:fill="FFFFFF"/>
          </w:tcPr>
          <w:p w:rsidR="00182560" w:rsidRDefault="00182560">
            <w:pPr>
              <w:framePr w:wrap="notBeside" w:vAnchor="text" w:hAnchor="text" w:xAlign="center" w:y="1"/>
              <w:rPr>
                <w:b/>
                <w:bCs/>
                <w:iCs/>
                <w:smallCaps/>
                <w:spacing w:val="-10"/>
                <w:sz w:val="10"/>
                <w:szCs w:val="10"/>
                <w:lang/>
              </w:rPr>
            </w:pPr>
          </w:p>
        </w:tc>
        <w:tc>
          <w:tcPr>
            <w:tcW w:w="564" w:type="dxa"/>
            <w:shd w:val="clear" w:color="auto" w:fill="FFFFFF"/>
          </w:tcPr>
          <w:p w:rsidR="00182560" w:rsidRDefault="00182560">
            <w:pPr>
              <w:framePr w:wrap="notBeside" w:vAnchor="text" w:hAnchor="text" w:xAlign="center" w:y="1"/>
              <w:rPr>
                <w:b/>
                <w:bCs/>
                <w:iCs/>
                <w:smallCaps/>
                <w:spacing w:val="-10"/>
                <w:sz w:val="10"/>
                <w:szCs w:val="10"/>
                <w:lang/>
              </w:rPr>
            </w:pPr>
          </w:p>
        </w:tc>
        <w:tc>
          <w:tcPr>
            <w:tcW w:w="761" w:type="dxa"/>
            <w:shd w:val="clear" w:color="auto" w:fill="FFFFFF"/>
          </w:tcPr>
          <w:p w:rsidR="00182560" w:rsidRDefault="00182560">
            <w:pPr>
              <w:pStyle w:val="Cuerpodeltexto360"/>
              <w:framePr w:wrap="notBeside" w:vAnchor="text" w:hAnchor="text" w:xAlign="center" w:y="1"/>
              <w:shd w:val="clear" w:color="auto" w:fill="auto"/>
              <w:spacing w:line="240" w:lineRule="auto"/>
              <w:ind w:left="40"/>
              <w:rPr>
                <w:b/>
                <w:bCs/>
                <w:iCs/>
                <w:smallCaps/>
                <w:spacing w:val="-10"/>
                <w:lang/>
              </w:rPr>
            </w:pPr>
            <w:r>
              <w:rPr>
                <w:b/>
                <w:bCs/>
                <w:iCs/>
                <w:smallCaps/>
                <w:spacing w:val="-10"/>
                <w:lang/>
              </w:rPr>
              <w:t>Ganancia/Ión de Equipo</w:t>
            </w:r>
          </w:p>
        </w:tc>
        <w:tc>
          <w:tcPr>
            <w:tcW w:w="367" w:type="dxa"/>
            <w:shd w:val="clear" w:color="auto" w:fill="FFFFFF"/>
          </w:tcPr>
          <w:p w:rsidR="00182560" w:rsidRDefault="00182560">
            <w:pPr>
              <w:framePr w:wrap="notBeside" w:vAnchor="text" w:hAnchor="text" w:xAlign="center" w:y="1"/>
              <w:rPr>
                <w:b/>
                <w:bCs/>
                <w:iCs/>
                <w:smallCaps/>
                <w:spacing w:val="-10"/>
                <w:sz w:val="13"/>
                <w:szCs w:val="10"/>
                <w:lang/>
              </w:rPr>
            </w:pPr>
          </w:p>
        </w:tc>
        <w:tc>
          <w:tcPr>
            <w:tcW w:w="238" w:type="dxa"/>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yo</w:t>
            </w:r>
          </w:p>
        </w:tc>
        <w:tc>
          <w:tcPr>
            <w:tcW w:w="486" w:type="dxa"/>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14725.00</w:t>
            </w:r>
          </w:p>
        </w:tc>
      </w:tr>
      <w:tr w:rsidR="00182560">
        <w:trPr>
          <w:trHeight w:val="156"/>
          <w:jc w:val="center"/>
        </w:trPr>
        <w:tc>
          <w:tcPr>
            <w:tcW w:w="573" w:type="dxa"/>
            <w:tcBorders>
              <w:bottom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40"/>
              <w:rPr>
                <w:b/>
                <w:bCs/>
                <w:iCs/>
                <w:smallCaps/>
                <w:spacing w:val="-10"/>
                <w:lang/>
              </w:rPr>
            </w:pPr>
            <w:r>
              <w:rPr>
                <w:b/>
                <w:bCs/>
                <w:iCs/>
                <w:smallCaps/>
                <w:spacing w:val="-10"/>
                <w:lang/>
              </w:rPr>
              <w:t>M 1</w:t>
            </w:r>
          </w:p>
        </w:tc>
        <w:tc>
          <w:tcPr>
            <w:tcW w:w="454" w:type="dxa"/>
            <w:tcBorders>
              <w:bottom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20"/>
              <w:rPr>
                <w:b/>
                <w:bCs/>
                <w:iCs/>
                <w:smallCaps/>
                <w:spacing w:val="-10"/>
                <w:lang/>
              </w:rPr>
            </w:pPr>
            <w:r>
              <w:rPr>
                <w:b/>
                <w:bCs/>
                <w:iCs/>
                <w:smallCaps/>
                <w:spacing w:val="-10"/>
                <w:lang/>
              </w:rPr>
              <w:t xml:space="preserve">1 </w:t>
            </w:r>
            <w:r>
              <w:rPr>
                <w:b/>
                <w:bCs/>
                <w:iCs/>
                <w:smallCaps/>
                <w:spacing w:val="-10"/>
              </w:rPr>
              <w:t>luy</w:t>
            </w:r>
          </w:p>
        </w:tc>
        <w:tc>
          <w:tcPr>
            <w:tcW w:w="596" w:type="dxa"/>
            <w:tcBorders>
              <w:bottom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lang/>
              </w:rPr>
              <w:t>11/04/11 1</w:t>
            </w:r>
          </w:p>
        </w:tc>
        <w:tc>
          <w:tcPr>
            <w:tcW w:w="449" w:type="dxa"/>
            <w:tcBorders>
              <w:bottom w:val="single" w:sz="4" w:space="0" w:color="auto"/>
            </w:tcBorders>
            <w:shd w:val="clear" w:color="auto" w:fill="FFFFFF"/>
          </w:tcPr>
          <w:p w:rsidR="00182560" w:rsidRDefault="0037704E">
            <w:pPr>
              <w:pStyle w:val="Cuerpodeltexto360"/>
              <w:framePr w:wrap="notBeside" w:vAnchor="text" w:hAnchor="text" w:xAlign="center" w:y="1"/>
              <w:shd w:val="clear" w:color="auto" w:fill="auto"/>
              <w:spacing w:line="240" w:lineRule="auto"/>
              <w:ind w:left="160"/>
              <w:rPr>
                <w:b/>
                <w:bCs/>
                <w:iCs/>
                <w:smallCaps/>
                <w:spacing w:val="-10"/>
                <w:lang/>
              </w:rPr>
            </w:pPr>
            <w:r>
              <w:rPr>
                <w:rStyle w:val="Cuerpodeltexto36SegoeUI"/>
                <w:b/>
                <w:bCs/>
                <w:iCs/>
                <w:smallCaps/>
                <w:spacing w:val="-10"/>
                <w:lang/>
              </w:rPr>
              <w:t>61.</w:t>
            </w:r>
            <w:r w:rsidR="00182560">
              <w:rPr>
                <w:b/>
                <w:bCs/>
                <w:iCs/>
                <w:smallCaps/>
                <w:spacing w:val="-10"/>
                <w:lang/>
              </w:rPr>
              <w:t xml:space="preserve"> </w:t>
            </w:r>
            <w:r w:rsidR="00182560">
              <w:rPr>
                <w:b/>
                <w:bCs/>
                <w:iCs/>
                <w:smallCaps/>
                <w:spacing w:val="-10"/>
              </w:rPr>
              <w:t>oe</w:t>
            </w:r>
          </w:p>
        </w:tc>
        <w:tc>
          <w:tcPr>
            <w:tcW w:w="500" w:type="dxa"/>
            <w:tcBorders>
              <w:bottom w:val="single" w:sz="4" w:space="0" w:color="auto"/>
            </w:tcBorders>
            <w:shd w:val="clear" w:color="auto" w:fill="FFFFFF"/>
          </w:tcPr>
          <w:p w:rsidR="00182560" w:rsidRDefault="00182560">
            <w:pPr>
              <w:framePr w:wrap="notBeside" w:vAnchor="text" w:hAnchor="text" w:xAlign="center" w:y="1"/>
              <w:rPr>
                <w:b/>
                <w:bCs/>
                <w:iCs/>
                <w:smallCaps/>
                <w:spacing w:val="-10"/>
                <w:sz w:val="13"/>
                <w:szCs w:val="10"/>
                <w:lang/>
              </w:rPr>
            </w:pPr>
          </w:p>
        </w:tc>
        <w:tc>
          <w:tcPr>
            <w:tcW w:w="1325" w:type="dxa"/>
            <w:gridSpan w:val="2"/>
            <w:tcBorders>
              <w:bottom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80"/>
              <w:rPr>
                <w:b/>
                <w:bCs/>
                <w:iCs/>
                <w:smallCaps/>
                <w:spacing w:val="-10"/>
                <w:lang/>
              </w:rPr>
            </w:pPr>
            <w:r>
              <w:rPr>
                <w:b/>
                <w:bCs/>
                <w:iCs/>
                <w:smallCaps/>
                <w:spacing w:val="-10"/>
              </w:rPr>
              <w:t xml:space="preserve">OftA POI </w:t>
            </w:r>
            <w:r>
              <w:rPr>
                <w:b/>
                <w:bCs/>
                <w:iCs/>
                <w:smallCaps/>
                <w:spacing w:val="-10"/>
                <w:lang/>
              </w:rPr>
              <w:t xml:space="preserve">yo </w:t>
            </w:r>
            <w:r>
              <w:rPr>
                <w:b/>
                <w:bCs/>
                <w:iCs/>
                <w:smallCaps/>
                <w:spacing w:val="-10"/>
              </w:rPr>
              <w:t>ti CT</w:t>
            </w:r>
          </w:p>
        </w:tc>
        <w:tc>
          <w:tcPr>
            <w:tcW w:w="367" w:type="dxa"/>
            <w:tcBorders>
              <w:bottom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340"/>
              <w:rPr>
                <w:b/>
                <w:bCs/>
                <w:iCs/>
                <w:smallCaps/>
                <w:spacing w:val="-10"/>
                <w:lang/>
              </w:rPr>
            </w:pPr>
            <w:r>
              <w:rPr>
                <w:b/>
                <w:bCs/>
                <w:iCs/>
                <w:smallCaps/>
                <w:spacing w:val="-10"/>
                <w:lang/>
              </w:rPr>
              <w:t>:</w:t>
            </w:r>
          </w:p>
        </w:tc>
        <w:tc>
          <w:tcPr>
            <w:tcW w:w="238" w:type="dxa"/>
            <w:tcBorders>
              <w:bottom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60"/>
              <w:rPr>
                <w:b/>
                <w:bCs/>
                <w:iCs/>
                <w:smallCaps/>
                <w:spacing w:val="-10"/>
                <w:lang/>
              </w:rPr>
            </w:pPr>
            <w:r>
              <w:rPr>
                <w:b/>
                <w:bCs/>
                <w:iCs/>
                <w:smallCaps/>
                <w:spacing w:val="-10"/>
                <w:lang/>
              </w:rPr>
              <w:t>yo</w:t>
            </w:r>
          </w:p>
        </w:tc>
        <w:tc>
          <w:tcPr>
            <w:tcW w:w="486" w:type="dxa"/>
            <w:tcBorders>
              <w:bottom w:val="single" w:sz="4" w:space="0" w:color="auto"/>
            </w:tcBorders>
            <w:shd w:val="clear" w:color="auto" w:fill="FFFFFF"/>
          </w:tcPr>
          <w:p w:rsidR="00182560" w:rsidRDefault="00182560">
            <w:pPr>
              <w:pStyle w:val="Cuerpodeltexto350"/>
              <w:framePr w:wrap="notBeside" w:vAnchor="text" w:hAnchor="text" w:xAlign="center" w:y="1"/>
              <w:shd w:val="clear" w:color="auto" w:fill="auto"/>
              <w:spacing w:line="240" w:lineRule="auto"/>
              <w:ind w:left="100"/>
              <w:rPr>
                <w:b/>
                <w:bCs/>
                <w:iCs/>
                <w:smallCaps/>
                <w:spacing w:val="-10"/>
                <w:lang/>
              </w:rPr>
            </w:pPr>
            <w:r>
              <w:rPr>
                <w:b/>
                <w:bCs/>
                <w:iCs/>
                <w:smallCaps/>
                <w:spacing w:val="-10"/>
                <w:lang/>
              </w:rPr>
              <w:t>6150.00</w:t>
            </w:r>
          </w:p>
        </w:tc>
      </w:tr>
    </w:tbl>
    <w:p w:rsidR="00182560" w:rsidRDefault="00182560">
      <w:pPr>
        <w:rPr>
          <w:b/>
          <w:bCs/>
          <w:iCs/>
          <w:smallCaps/>
          <w:spacing w:val="-10"/>
          <w:sz w:val="11"/>
          <w:szCs w:val="2"/>
          <w:lang/>
        </w:rPr>
      </w:pPr>
    </w:p>
    <w:p w:rsidR="00182560" w:rsidRDefault="0037704E">
      <w:pPr>
        <w:pStyle w:val="Cuerpodeltexto71"/>
        <w:shd w:val="clear" w:color="auto" w:fill="auto"/>
        <w:spacing w:before="191" w:line="170" w:lineRule="exact"/>
        <w:ind w:left="2220"/>
        <w:rPr>
          <w:iCs/>
          <w:smallCaps/>
          <w:spacing w:val="-10"/>
          <w:lang/>
        </w:rPr>
        <w:sectPr w:rsidR="00182560">
          <w:type w:val="continuous"/>
          <w:pgSz w:w="11905" w:h="16837"/>
          <w:pgMar w:top="3659" w:right="4068" w:bottom="2742" w:left="1254" w:header="0" w:footer="3" w:gutter="0"/>
          <w:cols w:space="720"/>
          <w:noEndnote/>
          <w:docGrid w:linePitch="360"/>
        </w:sectPr>
      </w:pPr>
      <w:r>
        <w:rPr>
          <w:rStyle w:val="Cuerpodeltexto78"/>
          <w:iCs/>
          <w:smallCaps/>
          <w:spacing w:val="-10"/>
          <w:lang/>
        </w:rPr>
        <w:t>Lista de Comercio de la figura 6-3</w:t>
      </w:r>
    </w:p>
    <w:p w:rsidR="00182560" w:rsidRDefault="0037704E">
      <w:pPr>
        <w:pStyle w:val="Cuerpodeltexto1"/>
        <w:shd w:val="clear" w:color="auto" w:fill="auto"/>
        <w:spacing w:before="0" w:after="359" w:line="254" w:lineRule="exact"/>
        <w:ind w:left="60" w:right="60" w:firstLine="500"/>
        <w:jc w:val="both"/>
        <w:rPr>
          <w:b/>
          <w:bCs/>
          <w:iCs/>
          <w:smallCaps/>
          <w:spacing w:val="-10"/>
          <w:lang/>
        </w:rPr>
      </w:pPr>
      <w:r>
        <w:rPr>
          <w:rStyle w:val="Cuerpodeltexto0"/>
          <w:b/>
          <w:bCs/>
          <w:iCs/>
          <w:smallCaps/>
          <w:spacing w:val="-10"/>
          <w:lang/>
        </w:rPr>
        <w:lastRenderedPageBreak/>
        <w:t>Por ejemplo, si el modelo es una transición media cercana y móvil simple, estar seguro que esto compra cada vez el final hoy es más alto que el promedio móvil y se vende cada vez el final hoy es inferior que el promedio móvil. Si no es, haga las correcciones necesarias y dirija de nuevo esta prueba.</w:t>
      </w:r>
    </w:p>
    <w:p w:rsidR="00182560" w:rsidRDefault="0037704E">
      <w:pPr>
        <w:pStyle w:val="Cuerpodeltexto221"/>
        <w:shd w:val="clear" w:color="auto" w:fill="auto"/>
        <w:spacing w:after="152" w:line="180" w:lineRule="exact"/>
        <w:ind w:left="60"/>
        <w:rPr>
          <w:smallCaps/>
          <w:spacing w:val="-10"/>
          <w:lang/>
        </w:rPr>
      </w:pPr>
      <w:r>
        <w:rPr>
          <w:rStyle w:val="Cuerpodeltexto220"/>
          <w:smallCaps/>
          <w:spacing w:val="-10"/>
          <w:lang/>
        </w:rPr>
        <w:t>Resumen</w:t>
      </w:r>
    </w:p>
    <w:p w:rsidR="00182560" w:rsidRDefault="0037704E">
      <w:pPr>
        <w:pStyle w:val="Cuerpodeltexto1"/>
        <w:shd w:val="clear" w:color="auto" w:fill="auto"/>
        <w:spacing w:before="0" w:after="210" w:line="190" w:lineRule="exact"/>
        <w:ind w:left="60" w:firstLine="0"/>
        <w:jc w:val="both"/>
        <w:rPr>
          <w:b/>
          <w:bCs/>
          <w:iCs/>
          <w:smallCaps/>
          <w:spacing w:val="-10"/>
          <w:lang/>
        </w:rPr>
      </w:pPr>
      <w:r>
        <w:rPr>
          <w:rStyle w:val="Cuerpodeltexto0"/>
          <w:b/>
          <w:bCs/>
          <w:i/>
          <w:iCs/>
          <w:smallCaps/>
          <w:spacing w:val="-10"/>
          <w:lang/>
        </w:rPr>
        <w:lastRenderedPageBreak/>
        <w:t>Para resumir, las pruebas preliminares consisten en dos cosas:</w:t>
      </w:r>
    </w:p>
    <w:p w:rsidR="00182560" w:rsidRDefault="0037704E">
      <w:pPr>
        <w:pStyle w:val="Cuerpodeltexto1"/>
        <w:numPr>
          <w:ilvl w:val="0"/>
          <w:numId w:val="12"/>
        </w:numPr>
        <w:shd w:val="clear" w:color="auto" w:fill="auto"/>
        <w:tabs>
          <w:tab w:val="left" w:pos="574"/>
        </w:tabs>
        <w:spacing w:before="0" w:after="0" w:line="254" w:lineRule="exact"/>
        <w:ind w:left="560" w:right="60" w:hanging="160"/>
        <w:rPr>
          <w:b/>
          <w:bCs/>
          <w:iCs/>
          <w:smallCaps/>
          <w:spacing w:val="-10"/>
          <w:lang/>
        </w:rPr>
      </w:pPr>
      <w:r>
        <w:rPr>
          <w:rStyle w:val="Cuerpodeltexto0"/>
          <w:b/>
          <w:bCs/>
          <w:iCs/>
          <w:smallCaps/>
          <w:spacing w:val="-10"/>
          <w:lang/>
        </w:rPr>
        <w:t>Un control de mano "de punto" de varios cálculos de ordenador de reglas y fórmulas.</w:t>
      </w:r>
    </w:p>
    <w:p w:rsidR="00182560" w:rsidRDefault="0037704E">
      <w:pPr>
        <w:pStyle w:val="Cuerpodeltexto1"/>
        <w:numPr>
          <w:ilvl w:val="0"/>
          <w:numId w:val="12"/>
        </w:numPr>
        <w:shd w:val="clear" w:color="auto" w:fill="auto"/>
        <w:tabs>
          <w:tab w:val="left" w:pos="574"/>
        </w:tabs>
        <w:spacing w:before="0" w:after="180" w:line="254" w:lineRule="exact"/>
        <w:ind w:left="560" w:hanging="160"/>
        <w:rPr>
          <w:b/>
          <w:bCs/>
          <w:iCs/>
          <w:smallCaps/>
          <w:spacing w:val="-10"/>
          <w:lang/>
        </w:rPr>
      </w:pPr>
      <w:r>
        <w:rPr>
          <w:rStyle w:val="Cuerpodeltexto0"/>
          <w:b/>
          <w:bCs/>
          <w:iCs/>
          <w:smallCaps/>
          <w:spacing w:val="-10"/>
          <w:lang/>
        </w:rPr>
        <w:t>Una verificación de cada comercio.</w:t>
      </w:r>
    </w:p>
    <w:p w:rsidR="00182560" w:rsidRDefault="0037704E">
      <w:pPr>
        <w:pStyle w:val="Cuerpodeltexto1"/>
        <w:shd w:val="clear" w:color="auto" w:fill="auto"/>
        <w:spacing w:before="0" w:after="471" w:line="254" w:lineRule="exact"/>
        <w:ind w:left="60" w:right="60" w:firstLine="500"/>
        <w:jc w:val="both"/>
        <w:rPr>
          <w:b/>
          <w:bCs/>
          <w:iCs/>
          <w:smallCaps/>
          <w:spacing w:val="-10"/>
          <w:lang/>
        </w:rPr>
      </w:pPr>
      <w:r>
        <w:rPr>
          <w:rStyle w:val="Cuerpodeltexto0"/>
          <w:b/>
          <w:bCs/>
          <w:iCs/>
          <w:smallCaps/>
          <w:spacing w:val="-10"/>
          <w:lang/>
        </w:rPr>
        <w:t>Después de que estas dos verificaciones esenciales han sido hechas, proceda al siguiente paso.</w:t>
      </w:r>
    </w:p>
    <w:p w:rsidR="00182560" w:rsidRDefault="0037704E">
      <w:pPr>
        <w:pStyle w:val="Ttulo731"/>
        <w:keepNext/>
        <w:keepLines/>
        <w:shd w:val="clear" w:color="auto" w:fill="auto"/>
        <w:spacing w:before="0" w:after="214" w:line="190" w:lineRule="exact"/>
        <w:ind w:left="2240"/>
        <w:rPr>
          <w:iCs/>
          <w:smallCaps/>
          <w:spacing w:val="-10"/>
          <w:lang/>
        </w:rPr>
      </w:pPr>
      <w:bookmarkStart w:id="80" w:name="bookmark80"/>
      <w:r>
        <w:rPr>
          <w:rStyle w:val="Ttulo7313"/>
          <w:iCs/>
          <w:smallCaps/>
          <w:spacing w:val="-10"/>
          <w:lang/>
        </w:rPr>
        <w:t>EL CONTROL DE TEORÍA</w:t>
      </w:r>
      <w:bookmarkEnd w:id="80"/>
    </w:p>
    <w:p w:rsidR="00182560" w:rsidRDefault="0037704E">
      <w:pPr>
        <w:pStyle w:val="Cuerpodeltexto1"/>
        <w:shd w:val="clear" w:color="auto" w:fill="auto"/>
        <w:spacing w:before="0" w:after="0" w:line="249" w:lineRule="exact"/>
        <w:ind w:left="60" w:right="60" w:firstLine="0"/>
        <w:jc w:val="both"/>
        <w:rPr>
          <w:b/>
          <w:bCs/>
          <w:iCs/>
          <w:smallCaps/>
          <w:spacing w:val="-10"/>
          <w:lang/>
        </w:rPr>
      </w:pPr>
      <w:r>
        <w:rPr>
          <w:rStyle w:val="Cuerpodeltexto0"/>
          <w:b/>
          <w:bCs/>
          <w:iCs/>
          <w:smallCaps/>
          <w:spacing w:val="-10"/>
          <w:lang/>
        </w:rPr>
        <w:t xml:space="preserve">La interpretación del modelo comercial debe ser evaluada ahora en la luz de expectativas teóricas (ver la Figura 6-4). Debe ser determinado si las pruebas preliminares generalmente apoyan o contradicen la teoría básica. Asuma que el objetivo teórico es cambiar oscilaciones del grado intermedio con una tardanza para reducir señales falsas. Tal modelo debería tener unas características obvias: un número moderado de comercios, fusta reducida - </w:t>
      </w:r>
      <w:r>
        <w:rPr>
          <w:rStyle w:val="Cuerpodeltexto0"/>
          <w:b/>
          <w:bCs/>
          <w:iCs/>
          <w:smallCaps/>
          <w:spacing w:val="-10"/>
        </w:rPr>
        <w:t>saws</w:t>
      </w:r>
      <w:r>
        <w:rPr>
          <w:rStyle w:val="Cuerpodeltexto0"/>
          <w:b/>
          <w:bCs/>
          <w:iCs/>
          <w:smallCaps/>
          <w:spacing w:val="-10"/>
          <w:lang/>
        </w:rPr>
        <w:t>, y ganancias moderadamente grandes. Cambiando la interpretación generalmente se conforma a este perfil, entonces el modelo comercial funciona de acuerdo con expectativas teóricas. Continúe al siguiente paso.</w:t>
      </w:r>
    </w:p>
    <w:p w:rsidR="00182560" w:rsidRDefault="0037704E">
      <w:pPr>
        <w:pStyle w:val="Cuerpodeltexto1"/>
        <w:shd w:val="clear" w:color="auto" w:fill="auto"/>
        <w:spacing w:before="0" w:after="0" w:line="249" w:lineRule="exact"/>
        <w:ind w:left="60" w:right="60" w:firstLine="500"/>
        <w:jc w:val="both"/>
        <w:rPr>
          <w:b/>
          <w:bCs/>
          <w:iCs/>
          <w:smallCaps/>
          <w:spacing w:val="-10"/>
          <w:lang/>
        </w:rPr>
        <w:sectPr w:rsidR="00182560">
          <w:type w:val="continuous"/>
          <w:pgSz w:w="11905" w:h="16837"/>
          <w:pgMar w:top="3763" w:right="3675" w:bottom="2953" w:left="1623" w:header="0" w:footer="3" w:gutter="0"/>
          <w:cols w:space="720"/>
          <w:noEndnote/>
          <w:docGrid w:linePitch="360"/>
        </w:sectPr>
      </w:pPr>
      <w:r>
        <w:rPr>
          <w:rStyle w:val="Cuerpodeltexto0"/>
          <w:b/>
          <w:bCs/>
          <w:iCs/>
          <w:smallCaps/>
          <w:spacing w:val="-10"/>
          <w:lang/>
        </w:rPr>
        <w:t>Si, sin embargo, cambiando la interpretación se desvía dramáticamente de este perfil (p.ej, los comercios son demasiado largos, las ganancias son pequeñas, o demasiadas pérdidas ocurren), la causa debe ser determinada. ¿Era la teoría incorrecta? ¿Si este es así, entonces hace la rentabilidad extraña de la evaluación adicional de la autorización de sistema de comercio de este "mutante" como un sistema de comercio completamente diferente? Cuando haciendo la investigación, tenga presente que muchos descubrimientos científicos significativos eran los resultados de errores. Si la evaluación es apropiada, explore este como un nuevo sistema. Si no, reexamine la estructura del modelo. Replantee el modelo comercial que guarda consideraciones teóricas en mente. Repita el proceso de pruebas. No deje de buscar problemas porque uno ha sido encontrado; siga la secuencia entera de acontecimientos por lo que posible.</w:t>
      </w: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2241550" cy="3200400"/>
            <wp:effectExtent l="19050" t="0" r="635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a:srcRect/>
                    <a:stretch>
                      <a:fillRect/>
                    </a:stretch>
                  </pic:blipFill>
                  <pic:spPr bwMode="auto">
                    <a:xfrm>
                      <a:off x="0" y="0"/>
                      <a:ext cx="2241550" cy="3200400"/>
                    </a:xfrm>
                    <a:prstGeom prst="rect">
                      <a:avLst/>
                    </a:prstGeom>
                    <a:noFill/>
                    <a:ln w="9525">
                      <a:noFill/>
                      <a:miter lim="800000"/>
                      <a:headEnd/>
                      <a:tailEnd/>
                    </a:ln>
                  </pic:spPr>
                </pic:pic>
              </a:graphicData>
            </a:graphic>
          </wp:inline>
        </w:drawing>
      </w:r>
    </w:p>
    <w:p w:rsidR="00182560" w:rsidRDefault="00182560">
      <w:pPr>
        <w:rPr>
          <w:b/>
          <w:bCs/>
          <w:iCs/>
          <w:smallCaps/>
          <w:spacing w:val="-10"/>
          <w:sz w:val="2"/>
          <w:szCs w:val="2"/>
          <w:lang/>
        </w:rPr>
      </w:pPr>
    </w:p>
    <w:p w:rsidR="00182560" w:rsidRDefault="0037704E">
      <w:pPr>
        <w:pStyle w:val="Cuerpodeltexto1"/>
        <w:shd w:val="clear" w:color="auto" w:fill="auto"/>
        <w:spacing w:before="262" w:after="462" w:line="243" w:lineRule="exact"/>
        <w:ind w:left="20" w:right="20" w:firstLine="480"/>
        <w:jc w:val="both"/>
        <w:rPr>
          <w:b/>
          <w:bCs/>
          <w:iCs/>
          <w:smallCaps/>
          <w:spacing w:val="-10"/>
          <w:lang/>
        </w:rPr>
      </w:pPr>
      <w:r>
        <w:rPr>
          <w:rStyle w:val="Cuerpodeltexto0"/>
          <w:b/>
          <w:bCs/>
          <w:iCs/>
          <w:smallCaps/>
          <w:spacing w:val="-10"/>
          <w:lang/>
        </w:rPr>
        <w:t>Note si los datos de precios eran "muy hostiles" a la teoría de comercio subyacente. Este puede causar una desviación entre expectativa teórica y resultados empíricos. ¿Por ejemplo, fue cambiado un sistema que sigue tendencia en datos de precios que incluyeron un período ampliado de la congestión? De ser así, esto podría evitar la necesidad del rechazo absoluto del modelo comercial. Esto puede ser la razón del rechazo si la teoría indicara la interpretación diferente en "el tiempo tempestuoso." Lo que realmente pasa es una prueba del modelo en condiciones adversas. Si la interpretación se adhiere a expectativas teóricas en este tipo de la condición, las pruebas pueden ser seguidas. Si no, vuelva a la fase de diseño y evalúe el modelo comercial en la luz de esta nueva información. La nueva prueba si un cambio de diseño puede ser hecho para solucionar este problema. Por otra parte, el modelo debe ser rechazado.</w:t>
      </w:r>
    </w:p>
    <w:p w:rsidR="00182560" w:rsidRDefault="0037704E">
      <w:pPr>
        <w:pStyle w:val="Ttulo731"/>
        <w:keepNext/>
        <w:keepLines/>
        <w:shd w:val="clear" w:color="auto" w:fill="auto"/>
        <w:spacing w:before="0" w:after="219" w:line="190" w:lineRule="exact"/>
        <w:ind w:left="1760"/>
        <w:rPr>
          <w:iCs/>
          <w:smallCaps/>
          <w:spacing w:val="-10"/>
          <w:lang/>
        </w:rPr>
      </w:pPr>
      <w:bookmarkStart w:id="81" w:name="bookmark81"/>
      <w:r>
        <w:rPr>
          <w:rStyle w:val="Ttulo7312"/>
          <w:iCs/>
          <w:smallCaps/>
          <w:spacing w:val="-10"/>
          <w:lang/>
        </w:rPr>
        <w:lastRenderedPageBreak/>
        <w:t>EL CONTROL DE INTERPRETACIÓN</w:t>
      </w:r>
      <w:bookmarkEnd w:id="81"/>
    </w:p>
    <w:p w:rsidR="00182560" w:rsidRDefault="0037704E">
      <w:pPr>
        <w:pStyle w:val="Cuerpodeltexto1"/>
        <w:shd w:val="clear" w:color="auto" w:fill="auto"/>
        <w:spacing w:before="0" w:after="0" w:line="243" w:lineRule="exact"/>
        <w:ind w:left="20" w:right="20" w:firstLine="0"/>
        <w:jc w:val="both"/>
        <w:rPr>
          <w:b/>
          <w:bCs/>
          <w:iCs/>
          <w:smallCaps/>
          <w:spacing w:val="-10"/>
          <w:lang/>
        </w:rPr>
        <w:sectPr w:rsidR="00182560">
          <w:headerReference w:type="even" r:id="rId84"/>
          <w:headerReference w:type="default" r:id="rId85"/>
          <w:headerReference w:type="first" r:id="rId86"/>
          <w:footerReference w:type="first" r:id="rId87"/>
          <w:pgSz w:w="11905" w:h="16837"/>
          <w:pgMar w:top="3763" w:right="3675" w:bottom="2953" w:left="1623" w:header="0" w:footer="3" w:gutter="0"/>
          <w:cols w:space="720"/>
          <w:noEndnote/>
          <w:titlePg/>
          <w:docGrid w:linePitch="360"/>
        </w:sectPr>
      </w:pPr>
      <w:r>
        <w:rPr>
          <w:rStyle w:val="Cuerpodeltexto0"/>
          <w:b/>
          <w:bCs/>
          <w:iCs/>
          <w:smallCaps/>
          <w:spacing w:val="-10"/>
          <w:lang/>
        </w:rPr>
        <w:t>La primera prueba del sistema de comercio debe calcular ganancias y pérdidas en un pedazo corriente de la historia de precios de la longitud significativa, es decir un año para</w:t>
      </w:r>
    </w:p>
    <w:p w:rsidR="00182560" w:rsidRDefault="0037704E">
      <w:pPr>
        <w:pStyle w:val="Leyendadelaimagen31"/>
        <w:framePr w:wrap="notBeside" w:vAnchor="text" w:hAnchor="text" w:xAlign="center" w:y="1"/>
        <w:shd w:val="clear" w:color="auto" w:fill="auto"/>
        <w:spacing w:line="170" w:lineRule="exact"/>
        <w:jc w:val="center"/>
        <w:rPr>
          <w:iCs/>
          <w:smallCaps/>
          <w:spacing w:val="-10"/>
          <w:lang/>
        </w:rPr>
      </w:pPr>
      <w:r>
        <w:rPr>
          <w:rStyle w:val="Leyendadelaimagen37"/>
          <w:iCs/>
          <w:smallCaps/>
          <w:spacing w:val="-10"/>
          <w:lang/>
        </w:rPr>
        <w:t>90 • SE ENTRENAN EN PRUEBAS</w:t>
      </w:r>
    </w:p>
    <w:p w:rsidR="00182560" w:rsidRDefault="00FD0F25">
      <w:pPr>
        <w:framePr w:wrap="notBeside" w:vAnchor="text" w:hAnchor="text" w:xAlign="center" w:y="1"/>
        <w:jc w:val="center"/>
        <w:rPr>
          <w:b/>
          <w:bCs/>
          <w:iCs/>
          <w:smallCaps/>
          <w:spacing w:val="-10"/>
          <w:lang/>
        </w:rPr>
      </w:pPr>
      <w:r>
        <w:rPr>
          <w:b/>
          <w:bCs/>
          <w:iCs/>
          <w:smallCaps/>
          <w:noProof/>
          <w:spacing w:val="-10"/>
          <w:lang w:val="es-ES"/>
        </w:rPr>
        <w:drawing>
          <wp:inline distT="0" distB="0" distL="0" distR="0">
            <wp:extent cx="3495675" cy="2153285"/>
            <wp:effectExtent l="1905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8"/>
                    <a:srcRect/>
                    <a:stretch>
                      <a:fillRect/>
                    </a:stretch>
                  </pic:blipFill>
                  <pic:spPr bwMode="auto">
                    <a:xfrm>
                      <a:off x="0" y="0"/>
                      <a:ext cx="3495675" cy="2153285"/>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170" w:lineRule="exact"/>
        <w:jc w:val="center"/>
        <w:rPr>
          <w:iCs/>
          <w:smallCaps/>
          <w:spacing w:val="-10"/>
          <w:lang/>
        </w:rPr>
      </w:pPr>
      <w:r>
        <w:rPr>
          <w:rStyle w:val="Leyendadelaimagen37"/>
          <w:iCs/>
          <w:smallCaps/>
          <w:spacing w:val="-10"/>
          <w:lang/>
        </w:rPr>
        <w:t>Control de Interpretación de la figura 6-5</w:t>
      </w:r>
    </w:p>
    <w:p w:rsidR="00182560" w:rsidRDefault="00182560">
      <w:pPr>
        <w:rPr>
          <w:b/>
          <w:bCs/>
          <w:iCs/>
          <w:smallCaps/>
          <w:spacing w:val="-10"/>
          <w:sz w:val="17"/>
          <w:szCs w:val="2"/>
          <w:lang/>
        </w:rPr>
      </w:pPr>
    </w:p>
    <w:p w:rsidR="00182560" w:rsidRDefault="0037704E">
      <w:pPr>
        <w:pStyle w:val="Cuerpodeltexto1"/>
        <w:shd w:val="clear" w:color="auto" w:fill="auto"/>
        <w:spacing w:before="191" w:after="0" w:line="252" w:lineRule="exact"/>
        <w:ind w:left="40" w:right="40" w:firstLine="0"/>
        <w:jc w:val="both"/>
        <w:rPr>
          <w:b/>
          <w:bCs/>
          <w:iCs/>
          <w:smallCaps/>
          <w:spacing w:val="-10"/>
          <w:lang/>
        </w:rPr>
      </w:pPr>
      <w:r>
        <w:rPr>
          <w:rStyle w:val="Cuerpodeltexto0"/>
          <w:b/>
          <w:bCs/>
          <w:iCs/>
          <w:smallCaps/>
          <w:spacing w:val="-10"/>
          <w:lang/>
        </w:rPr>
        <w:t>un sistema a corto plazo, dos años para un intermedio, y cinco años para el largo plazo (ver la Figura 6-5). Esta primera prueba proporciona una mirada preliminar a ganancia y riesgo. Una regla general es esperar una ganancia anual igual al margen requerido cambiar el mercado. El riesgo no debería exceder la ganancia anual. Debido a su alcance muy limitado, es incorrecto asignar el significado enorme para sacar ganancia la interpretación en esta etapa (ver la Figura 6-6).</w:t>
      </w:r>
    </w:p>
    <w:p w:rsidR="00182560" w:rsidRDefault="0037704E">
      <w:pPr>
        <w:pStyle w:val="Cuerpodeltexto1"/>
        <w:shd w:val="clear" w:color="auto" w:fill="auto"/>
        <w:spacing w:before="0" w:after="0" w:line="252" w:lineRule="exact"/>
        <w:ind w:left="40" w:right="40" w:firstLine="520"/>
        <w:jc w:val="both"/>
        <w:rPr>
          <w:b/>
          <w:bCs/>
          <w:iCs/>
          <w:smallCaps/>
          <w:spacing w:val="-10"/>
          <w:lang/>
        </w:rPr>
      </w:pPr>
      <w:r>
        <w:rPr>
          <w:rStyle w:val="Cuerpodeltexto0"/>
          <w:b/>
          <w:bCs/>
          <w:iCs/>
          <w:smallCaps/>
          <w:spacing w:val="-10"/>
          <w:lang/>
        </w:rPr>
        <w:t>La interpretación es aceptable si esto cede una ganancia marginal o pérdida. La interpretación marginal incluye vueltas que están en o modestamente debajo de expectativas preliminares. Una prueba que cede una ganancia muy alta y exactitud con un riesgo muy bajo es, por supuesto, muy prometedora, sobre todo si su perfil se conforma estrechamente con la expectativa teórica. En ambos estos casos, la prueba sería considerada un éxito. Vaya a la siguiente ronda de pruebas.</w:t>
      </w:r>
    </w:p>
    <w:p w:rsidR="00182560" w:rsidRDefault="0037704E">
      <w:pPr>
        <w:pStyle w:val="Cuerpodeltexto1"/>
        <w:shd w:val="clear" w:color="auto" w:fill="auto"/>
        <w:spacing w:before="0" w:after="0" w:line="252" w:lineRule="exact"/>
        <w:ind w:left="40" w:right="40" w:firstLine="520"/>
        <w:jc w:val="both"/>
        <w:rPr>
          <w:b/>
          <w:bCs/>
          <w:iCs/>
          <w:smallCaps/>
          <w:spacing w:val="-10"/>
          <w:lang/>
        </w:rPr>
      </w:pPr>
      <w:r>
        <w:rPr>
          <w:rStyle w:val="Cuerpodeltexto0"/>
          <w:b/>
          <w:bCs/>
          <w:iCs/>
          <w:smallCaps/>
          <w:spacing w:val="-10"/>
          <w:lang/>
        </w:rPr>
        <w:t>La interpretación que cede una pérdida excepcionalmente alta es un signo de advertencia. Como hablado antes, este puede ocurrir debido a condiciones de mercado "muy hostiles". Si este es determinado para ser el caso, continuar a la siguiente ronda de probar (ver la Figura 6-7).</w:t>
      </w:r>
    </w:p>
    <w:p w:rsidR="00182560" w:rsidRDefault="0037704E">
      <w:pPr>
        <w:pStyle w:val="Cuerpodeltexto1"/>
        <w:shd w:val="clear" w:color="auto" w:fill="auto"/>
        <w:spacing w:before="0" w:after="0" w:line="252" w:lineRule="exact"/>
        <w:ind w:left="40" w:right="40" w:firstLine="520"/>
        <w:jc w:val="both"/>
        <w:rPr>
          <w:b/>
          <w:bCs/>
          <w:iCs/>
          <w:smallCaps/>
          <w:spacing w:val="-10"/>
          <w:lang/>
        </w:rPr>
      </w:pPr>
      <w:r>
        <w:rPr>
          <w:rStyle w:val="Cuerpodeltexto0"/>
          <w:b/>
          <w:bCs/>
          <w:iCs/>
          <w:smallCaps/>
          <w:spacing w:val="-10"/>
          <w:lang/>
        </w:rPr>
        <w:lastRenderedPageBreak/>
        <w:t xml:space="preserve">Si esta pérdida grande ocurre en condiciones de mercado que no son terriblemente extrañas, o aún peores, ideales para el modelo comercial, esta estrategia debería ser abandonada hasta en esta etapa temprana. La teoría claramente se equivoca. Por ejemplo, un modelo medio móvil que pierde el dinero en un fuertemente </w:t>
      </w:r>
      <w:r>
        <w:rPr>
          <w:rStyle w:val="Cuerpodeltexto0"/>
          <w:b/>
          <w:bCs/>
          <w:iCs/>
          <w:smallCaps/>
          <w:spacing w:val="-10"/>
        </w:rPr>
        <w:t xml:space="preserve">trending </w:t>
      </w:r>
      <w:r>
        <w:rPr>
          <w:rStyle w:val="Cuerpodeltexto0"/>
          <w:b/>
          <w:bCs/>
          <w:iCs/>
          <w:smallCaps/>
          <w:spacing w:val="-10"/>
          <w:lang/>
        </w:rPr>
        <w:t>mercado es un modelo pobre. La única razón de no abandonar el modelo completamente en esta etapa es la variedad estrecha de esta prueba. Si hay razón de creer este es una anomalía, continuar a la siguiente ronda de pruebas. Si no, abandone el barco. Detrás al tablero de dibujo.</w:t>
      </w:r>
      <w:r>
        <w:rPr>
          <w:b/>
          <w:bCs/>
          <w:iCs/>
          <w:smallCaps/>
          <w:spacing w:val="-10"/>
          <w:lang/>
        </w:rPr>
        <w:br w:type="page"/>
      </w:r>
    </w:p>
    <w:p w:rsidR="00182560" w:rsidRDefault="00182560">
      <w:pPr>
        <w:pStyle w:val="Cuerpodeltexto400"/>
        <w:shd w:val="clear" w:color="auto" w:fill="auto"/>
        <w:spacing w:after="31" w:line="120" w:lineRule="exact"/>
        <w:ind w:left="1820"/>
        <w:rPr>
          <w:iCs/>
          <w:smallCaps/>
          <w:spacing w:val="-10"/>
          <w:lang/>
        </w:rPr>
      </w:pPr>
      <w:r>
        <w:rPr>
          <w:iCs/>
          <w:smallCaps/>
          <w:spacing w:val="-10"/>
          <w:lang/>
        </w:rPr>
        <w:t>Comerciante Avanzado Informe de Análisis de VI.09</w:t>
      </w:r>
    </w:p>
    <w:p w:rsidR="00182560" w:rsidRDefault="00182560">
      <w:pPr>
        <w:pStyle w:val="Cuerpodeltexto400"/>
        <w:shd w:val="clear" w:color="auto" w:fill="auto"/>
        <w:tabs>
          <w:tab w:val="center" w:pos="2802"/>
          <w:tab w:val="left" w:pos="4876"/>
        </w:tabs>
        <w:spacing w:after="0" w:line="135" w:lineRule="exact"/>
        <w:ind w:left="20"/>
        <w:rPr>
          <w:iCs/>
          <w:smallCaps/>
          <w:spacing w:val="-10"/>
          <w:lang/>
        </w:rPr>
      </w:pPr>
      <w:r>
        <w:rPr>
          <w:iCs/>
          <w:smallCaps/>
          <w:spacing w:val="-10"/>
          <w:lang/>
        </w:rPr>
        <w:t xml:space="preserve">Contrato Cambiado yo </w:t>
      </w:r>
      <w:r>
        <w:rPr>
          <w:iCs/>
          <w:smallCaps/>
          <w:spacing w:val="-10"/>
          <w:lang/>
        </w:rPr>
        <w:tab/>
        <w:t xml:space="preserve"> Franco suizo D 03/92 </w:t>
      </w:r>
      <w:r>
        <w:rPr>
          <w:iCs/>
          <w:smallCaps/>
          <w:spacing w:val="-10"/>
          <w:lang/>
        </w:rPr>
        <w:tab/>
        <w:t xml:space="preserve"> 06/02/B9 - el 12/31/91</w:t>
      </w:r>
    </w:p>
    <w:p w:rsidR="00182560" w:rsidRDefault="00182560">
      <w:pPr>
        <w:pStyle w:val="Cuerpodeltexto400"/>
        <w:shd w:val="clear" w:color="auto" w:fill="auto"/>
        <w:spacing w:after="0" w:line="135" w:lineRule="exact"/>
        <w:ind w:left="20"/>
        <w:rPr>
          <w:iCs/>
          <w:smallCaps/>
          <w:spacing w:val="-10"/>
          <w:lang/>
        </w:rPr>
      </w:pPr>
      <w:r>
        <w:rPr>
          <w:iCs/>
          <w:smallCaps/>
          <w:spacing w:val="-10"/>
          <w:lang/>
        </w:rPr>
        <w:t>Escritura Nam* yo Cl\PARDO\RPAT\MAOO.LOG</w:t>
      </w:r>
    </w:p>
    <w:p w:rsidR="00182560" w:rsidRDefault="0037704E">
      <w:pPr>
        <w:pStyle w:val="Tabladecontenidos30"/>
        <w:shd w:val="clear" w:color="auto" w:fill="auto"/>
        <w:tabs>
          <w:tab w:val="center" w:pos="2797"/>
        </w:tabs>
        <w:ind w:left="20"/>
        <w:rPr>
          <w:iCs/>
          <w:smallCaps/>
          <w:spacing w:val="-10"/>
          <w:lang/>
        </w:rPr>
      </w:pPr>
      <w:r>
        <w:rPr>
          <w:iCs/>
          <w:smallCaps/>
          <w:spacing w:val="-10"/>
          <w:lang/>
        </w:rPr>
        <w:fldChar w:fldCharType="begin"/>
      </w:r>
      <w:r>
        <w:rPr>
          <w:iCs/>
          <w:smallCaps/>
          <w:spacing w:val="-10"/>
          <w:lang/>
        </w:rPr>
        <w:instrText xml:space="preserve"> TOC \o "1-3" \h \z </w:instrText>
      </w:r>
      <w:r>
        <w:rPr>
          <w:iCs/>
          <w:smallCaps/>
          <w:spacing w:val="-10"/>
          <w:lang/>
        </w:rPr>
        <w:fldChar w:fldCharType="separate"/>
      </w:r>
      <w:r w:rsidR="00182560">
        <w:rPr>
          <w:iCs/>
          <w:smallCaps/>
          <w:spacing w:val="-10"/>
          <w:lang/>
        </w:rPr>
        <w:t xml:space="preserve">Cambia y2ed anal yo </w:t>
      </w:r>
      <w:r w:rsidR="00182560">
        <w:rPr>
          <w:iCs/>
          <w:smallCaps/>
          <w:spacing w:val="-10"/>
          <w:lang/>
        </w:rPr>
        <w:tab/>
        <w:t xml:space="preserve"> Todos</w:t>
      </w:r>
    </w:p>
    <w:p w:rsidR="00182560" w:rsidRDefault="006B70BD">
      <w:pPr>
        <w:pStyle w:val="Tabladecontenidos30"/>
        <w:shd w:val="clear" w:color="auto" w:fill="auto"/>
        <w:tabs>
          <w:tab w:val="center" w:pos="2797"/>
          <w:tab w:val="left" w:pos="4210"/>
          <w:tab w:val="left" w:pos="5370"/>
          <w:tab w:val="right" w:pos="6237"/>
        </w:tabs>
        <w:spacing w:line="126" w:lineRule="exact"/>
        <w:ind w:left="20"/>
        <w:rPr>
          <w:rFonts w:ascii="Times New Roman" w:hAnsi="Times New Roman"/>
          <w:iCs/>
          <w:smallCaps/>
          <w:spacing w:val="-10"/>
          <w:lang/>
        </w:rPr>
      </w:pPr>
      <w:r>
        <w:rPr>
          <w:rFonts w:cs="Century Schoolbook"/>
          <w:bCs w:val="0"/>
          <w:iCs/>
          <w:smallCaps/>
          <w:spacing w:val="-10"/>
          <w:szCs w:val="11"/>
          <w:lang/>
        </w:rPr>
        <w:t>Factor de D</w:t>
      </w:r>
      <w:r>
        <w:rPr>
          <w:rFonts w:cs="Century Schoolbook"/>
          <w:bCs w:val="0"/>
          <w:iCs/>
          <w:smallCaps/>
          <w:spacing w:val="-10"/>
          <w:szCs w:val="11"/>
          <w:lang/>
        </w:rPr>
        <w:t>ó</w:t>
      </w:r>
      <w:r>
        <w:rPr>
          <w:rFonts w:cs="Century Schoolbook"/>
          <w:bCs w:val="0"/>
          <w:iCs/>
          <w:smallCaps/>
          <w:spacing w:val="-10"/>
          <w:szCs w:val="11"/>
          <w:lang/>
        </w:rPr>
        <w:t xml:space="preserve">lar: </w:t>
      </w:r>
      <w:r>
        <w:rPr>
          <w:rFonts w:cs="Century Schoolbook"/>
          <w:bCs w:val="0"/>
          <w:iCs/>
          <w:smallCaps/>
          <w:spacing w:val="-10"/>
          <w:szCs w:val="11"/>
          <w:lang/>
        </w:rPr>
        <w:tab/>
        <w:t xml:space="preserve"> 12S0.00 Ser</w:t>
      </w:r>
      <w:r>
        <w:rPr>
          <w:rFonts w:cs="Century Schoolbook"/>
          <w:bCs w:val="0"/>
          <w:iCs/>
          <w:smallCaps/>
          <w:spacing w:val="-10"/>
          <w:szCs w:val="11"/>
          <w:lang/>
        </w:rPr>
        <w:t>«</w:t>
      </w:r>
      <w:r>
        <w:rPr>
          <w:rFonts w:cs="Century Schoolbook"/>
          <w:bCs w:val="0"/>
          <w:iCs/>
          <w:smallCaps/>
          <w:spacing w:val="-10"/>
          <w:szCs w:val="11"/>
          <w:lang/>
        </w:rPr>
        <w:t>. Equilibrio</w:t>
      </w:r>
      <w:r w:rsidR="0037704E">
        <w:rPr>
          <w:rStyle w:val="Tabladecontenidos3CenturySchoolbook"/>
          <w:iCs/>
          <w:smallCaps/>
          <w:spacing w:val="-10"/>
          <w:lang/>
        </w:rPr>
        <w:t xml:space="preserve"> yo</w:t>
      </w:r>
      <w:r>
        <w:rPr>
          <w:rFonts w:ascii="Century Schoolbook" w:cs="Century Schoolbook"/>
          <w:bCs w:val="0"/>
          <w:iCs/>
          <w:smallCaps/>
          <w:spacing w:val="-10"/>
          <w:szCs w:val="11"/>
          <w:lang/>
        </w:rPr>
        <w:t xml:space="preserve"> </w:t>
      </w:r>
      <w:r>
        <w:rPr>
          <w:rFonts w:cs="Century Schoolbook"/>
          <w:bCs w:val="0"/>
          <w:iCs/>
          <w:smallCaps/>
          <w:spacing w:val="-10"/>
          <w:szCs w:val="11"/>
          <w:lang/>
        </w:rPr>
        <w:t xml:space="preserve">2S000.00 </w:t>
      </w:r>
      <w:r>
        <w:rPr>
          <w:rFonts w:cs="Century Schoolbook"/>
          <w:bCs w:val="0"/>
          <w:iCs/>
          <w:smallCaps/>
          <w:spacing w:val="-10"/>
          <w:szCs w:val="11"/>
          <w:lang/>
        </w:rPr>
        <w:tab/>
        <w:t xml:space="preserve"> Inter</w:t>
      </w:r>
      <w:r>
        <w:rPr>
          <w:rFonts w:cs="Century Schoolbook"/>
          <w:bCs w:val="0"/>
          <w:iCs/>
          <w:smallCaps/>
          <w:spacing w:val="-10"/>
          <w:szCs w:val="11"/>
          <w:lang/>
        </w:rPr>
        <w:t>é</w:t>
      </w:r>
      <w:r>
        <w:rPr>
          <w:rFonts w:cs="Century Schoolbook"/>
          <w:bCs w:val="0"/>
          <w:iCs/>
          <w:smallCaps/>
          <w:spacing w:val="-10"/>
          <w:szCs w:val="11"/>
          <w:lang/>
        </w:rPr>
        <w:t>s</w:t>
      </w:r>
      <w:r w:rsidR="0037704E">
        <w:rPr>
          <w:rStyle w:val="Tabladecontenidos3CenturySchoolbook"/>
          <w:rFonts w:ascii="Times New Roman"/>
          <w:iCs/>
          <w:smallCaps/>
          <w:spacing w:val="-10"/>
          <w:lang/>
        </w:rPr>
        <w:tab/>
      </w:r>
      <w:r w:rsidR="0037704E">
        <w:rPr>
          <w:rStyle w:val="Tabladecontenidos3CenturySchoolbook"/>
          <w:iCs/>
          <w:smallCaps/>
          <w:spacing w:val="-10"/>
          <w:lang/>
        </w:rPr>
        <w:t xml:space="preserve"> t</w:t>
      </w:r>
      <w:r w:rsidR="00182560">
        <w:rPr>
          <w:rFonts w:ascii="Times New Roman" w:hAnsi="Times New Roman"/>
          <w:iCs/>
          <w:smallCaps/>
          <w:spacing w:val="-10"/>
          <w:lang/>
        </w:rPr>
        <w:tab/>
        <w:t xml:space="preserve"> 0.00</w:t>
      </w:r>
    </w:p>
    <w:p w:rsidR="00182560" w:rsidRDefault="006B70BD">
      <w:pPr>
        <w:pStyle w:val="Tabladecontenidos30"/>
        <w:shd w:val="clear" w:color="auto" w:fill="auto"/>
        <w:tabs>
          <w:tab w:val="center" w:pos="2797"/>
          <w:tab w:val="left" w:pos="3734"/>
          <w:tab w:val="left" w:pos="5375"/>
          <w:tab w:val="left" w:pos="5580"/>
        </w:tabs>
        <w:spacing w:line="126" w:lineRule="exact"/>
        <w:ind w:left="20"/>
        <w:rPr>
          <w:rFonts w:ascii="Times New Roman" w:hAnsi="Times New Roman"/>
          <w:iCs/>
          <w:smallCaps/>
          <w:spacing w:val="-10"/>
          <w:lang/>
        </w:rPr>
      </w:pPr>
      <w:r>
        <w:rPr>
          <w:rFonts w:cs="Century Gothic"/>
          <w:bCs w:val="0"/>
          <w:iCs/>
          <w:smallCaps/>
          <w:spacing w:val="-10"/>
          <w:szCs w:val="11"/>
        </w:rPr>
        <w:t xml:space="preserve">Commi </w:t>
      </w:r>
      <w:r>
        <w:rPr>
          <w:rFonts w:cs="Century Gothic"/>
          <w:bCs w:val="0"/>
          <w:iCs/>
          <w:smallCaps/>
          <w:spacing w:val="-10"/>
          <w:szCs w:val="11"/>
          <w:lang/>
        </w:rPr>
        <w:t>«</w:t>
      </w:r>
      <w:r>
        <w:rPr>
          <w:rFonts w:cs="Century Gothic"/>
          <w:bCs w:val="0"/>
          <w:iCs/>
          <w:smallCaps/>
          <w:spacing w:val="-10"/>
          <w:szCs w:val="11"/>
          <w:lang/>
        </w:rPr>
        <w:t>Sion</w:t>
      </w:r>
      <w:r w:rsidR="0037704E">
        <w:rPr>
          <w:rStyle w:val="Tabladecontenidos3CenturyGothic"/>
          <w:iCs/>
          <w:spacing w:val="-10"/>
          <w:lang/>
        </w:rPr>
        <w:t xml:space="preserve"> t</w:t>
      </w:r>
      <w:r>
        <w:rPr>
          <w:rFonts w:ascii="Times New Roman" w:hAnsi="Times New Roman" w:cs="Century Gothic"/>
          <w:bCs w:val="0"/>
          <w:iCs/>
          <w:smallCaps/>
          <w:spacing w:val="-10"/>
          <w:szCs w:val="11"/>
          <w:lang/>
        </w:rPr>
        <w:tab/>
        <w:t xml:space="preserve"> </w:t>
      </w:r>
      <w:r>
        <w:rPr>
          <w:rFonts w:cs="Century Gothic"/>
          <w:bCs w:val="0"/>
          <w:iCs/>
          <w:smallCaps/>
          <w:spacing w:val="-10"/>
          <w:szCs w:val="11"/>
          <w:lang/>
        </w:rPr>
        <w:t xml:space="preserve">Resbalamiento </w:t>
      </w:r>
      <w:r>
        <w:rPr>
          <w:rFonts w:cs="Century Gothic"/>
          <w:bCs w:val="0"/>
          <w:iCs/>
          <w:smallCaps/>
          <w:spacing w:val="-10"/>
          <w:szCs w:val="11"/>
        </w:rPr>
        <w:t>de SO.OO</w:t>
      </w:r>
      <w:r w:rsidR="0037704E">
        <w:rPr>
          <w:rStyle w:val="Tabladecontenidos3CenturyGothic"/>
          <w:iCs/>
          <w:spacing w:val="-10"/>
          <w:lang/>
        </w:rPr>
        <w:t xml:space="preserve"> yo</w:t>
      </w:r>
      <w:r w:rsidR="00182560">
        <w:rPr>
          <w:rFonts w:ascii="Times New Roman" w:hAnsi="Times New Roman"/>
          <w:iCs/>
          <w:smallCaps/>
          <w:spacing w:val="-10"/>
          <w:lang/>
        </w:rPr>
        <w:tab/>
        <w:t xml:space="preserve"> </w:t>
      </w:r>
      <w:r w:rsidR="00182560">
        <w:rPr>
          <w:iCs/>
          <w:smallCaps/>
          <w:spacing w:val="-10"/>
          <w:lang/>
        </w:rPr>
        <w:t xml:space="preserve">30. Margen </w:t>
      </w:r>
      <w:r w:rsidR="00182560">
        <w:rPr>
          <w:iCs/>
          <w:smallCaps/>
          <w:spacing w:val="-10"/>
        </w:rPr>
        <w:t xml:space="preserve">de OO </w:t>
      </w:r>
      <w:r w:rsidR="00182560">
        <w:rPr>
          <w:iCs/>
          <w:smallCaps/>
          <w:spacing w:val="-10"/>
          <w:lang/>
        </w:rPr>
        <w:tab/>
        <w:t xml:space="preserve"> Yo </w:t>
      </w:r>
      <w:r w:rsidR="00182560">
        <w:rPr>
          <w:iCs/>
          <w:smallCaps/>
          <w:spacing w:val="-10"/>
          <w:lang/>
        </w:rPr>
        <w:tab/>
        <w:t xml:space="preserve"> </w:t>
      </w:r>
      <w:r w:rsidR="00182560">
        <w:rPr>
          <w:iCs/>
          <w:smallCaps/>
          <w:spacing w:val="-10"/>
        </w:rPr>
        <w:t>lOOOO.OO</w:t>
      </w:r>
    </w:p>
    <w:p w:rsidR="00182560" w:rsidRDefault="00182560">
      <w:pPr>
        <w:pStyle w:val="Tabladecontenidos30"/>
        <w:shd w:val="clear" w:color="auto" w:fill="auto"/>
        <w:tabs>
          <w:tab w:val="center" w:pos="2797"/>
          <w:tab w:val="left" w:pos="3818"/>
          <w:tab w:val="left" w:pos="4210"/>
          <w:tab w:val="right" w:pos="6237"/>
        </w:tabs>
        <w:spacing w:after="57" w:line="126" w:lineRule="exact"/>
        <w:ind w:left="20"/>
        <w:rPr>
          <w:iCs/>
          <w:smallCaps/>
          <w:spacing w:val="-10"/>
          <w:lang/>
        </w:rPr>
      </w:pPr>
      <w:r>
        <w:rPr>
          <w:iCs/>
          <w:smallCaps/>
          <w:spacing w:val="-10"/>
          <w:lang/>
        </w:rPr>
        <w:t xml:space="preserve">Partes Máximas i </w:t>
      </w:r>
      <w:r>
        <w:rPr>
          <w:iCs/>
          <w:smallCaps/>
          <w:spacing w:val="-10"/>
          <w:lang/>
        </w:rPr>
        <w:tab/>
        <w:t xml:space="preserve"> 1 Límite de Equidad i </w:t>
      </w:r>
      <w:r>
        <w:rPr>
          <w:iCs/>
          <w:smallCaps/>
          <w:spacing w:val="-10"/>
          <w:lang/>
        </w:rPr>
        <w:tab/>
        <w:t xml:space="preserve"> </w:t>
      </w:r>
      <w:r>
        <w:rPr>
          <w:iCs/>
          <w:smallCaps/>
          <w:spacing w:val="-10"/>
        </w:rPr>
        <w:t xml:space="preserve">O.OO </w:t>
      </w:r>
      <w:r>
        <w:rPr>
          <w:iCs/>
          <w:smallCaps/>
          <w:spacing w:val="-10"/>
          <w:lang/>
        </w:rPr>
        <w:tab/>
        <w:t xml:space="preserve"> Ma*. </w:t>
      </w:r>
      <w:r>
        <w:rPr>
          <w:iCs/>
          <w:smallCaps/>
          <w:spacing w:val="-10"/>
        </w:rPr>
        <w:t xml:space="preserve">Positionsi </w:t>
      </w:r>
      <w:r>
        <w:rPr>
          <w:iCs/>
          <w:smallCaps/>
          <w:spacing w:val="-10"/>
          <w:lang/>
        </w:rPr>
        <w:tab/>
        <w:t xml:space="preserve"> 0</w:t>
      </w:r>
    </w:p>
    <w:p w:rsidR="00182560" w:rsidRDefault="00182560">
      <w:pPr>
        <w:pStyle w:val="Tabladecontenidos30"/>
        <w:shd w:val="clear" w:color="auto" w:fill="auto"/>
        <w:tabs>
          <w:tab w:val="center" w:pos="4326"/>
          <w:tab w:val="left" w:pos="5361"/>
        </w:tabs>
        <w:spacing w:line="130" w:lineRule="exact"/>
        <w:ind w:left="20"/>
        <w:rPr>
          <w:iCs/>
          <w:smallCaps/>
          <w:spacing w:val="-10"/>
          <w:lang/>
        </w:rPr>
      </w:pPr>
      <w:r>
        <w:rPr>
          <w:iCs/>
          <w:smallCaps/>
          <w:spacing w:val="-10"/>
          <w:lang/>
        </w:rPr>
        <w:t>Dentro de Filtro de Días «</w:t>
      </w:r>
      <w:r>
        <w:rPr>
          <w:iCs/>
          <w:smallCaps/>
          <w:spacing w:val="-10"/>
          <w:lang/>
        </w:rPr>
        <w:tab/>
        <w:t xml:space="preserve"> No yo Fuera de Día« Filtro </w:t>
      </w:r>
      <w:r>
        <w:rPr>
          <w:iCs/>
          <w:smallCaps/>
          <w:spacing w:val="-10"/>
          <w:lang/>
        </w:rPr>
        <w:tab/>
        <w:t xml:space="preserve"> yo No yo</w:t>
      </w:r>
    </w:p>
    <w:p w:rsidR="00182560" w:rsidRDefault="00182560">
      <w:pPr>
        <w:pStyle w:val="Tabladecontenidos30"/>
        <w:shd w:val="clear" w:color="auto" w:fill="auto"/>
        <w:tabs>
          <w:tab w:val="center" w:pos="4345"/>
        </w:tabs>
        <w:spacing w:line="130" w:lineRule="exact"/>
        <w:ind w:left="20"/>
        <w:rPr>
          <w:iCs/>
          <w:smallCaps/>
          <w:spacing w:val="-10"/>
          <w:lang/>
        </w:rPr>
      </w:pPr>
      <w:r>
        <w:rPr>
          <w:iCs/>
          <w:smallCaps/>
          <w:spacing w:val="-10"/>
          <w:lang/>
        </w:rPr>
        <w:t xml:space="preserve">Filtro Exterior Extremo i </w:t>
      </w:r>
      <w:r>
        <w:rPr>
          <w:iCs/>
          <w:smallCaps/>
          <w:spacing w:val="-10"/>
          <w:lang/>
        </w:rPr>
        <w:tab/>
        <w:t xml:space="preserve"> No yo Día Exterior Extremo Pere i 1000 yo</w:t>
      </w:r>
    </w:p>
    <w:p w:rsidR="00182560" w:rsidRDefault="00182560">
      <w:pPr>
        <w:pStyle w:val="Tabladecontenidos30"/>
        <w:shd w:val="clear" w:color="auto" w:fill="auto"/>
        <w:tabs>
          <w:tab w:val="center" w:pos="4340"/>
          <w:tab w:val="left" w:pos="5375"/>
          <w:tab w:val="right" w:pos="6014"/>
        </w:tabs>
        <w:spacing w:line="130" w:lineRule="exact"/>
        <w:ind w:left="20"/>
        <w:rPr>
          <w:iCs/>
          <w:smallCaps/>
          <w:spacing w:val="-10"/>
          <w:lang/>
        </w:rPr>
      </w:pPr>
      <w:r>
        <w:rPr>
          <w:iCs/>
          <w:smallCaps/>
          <w:spacing w:val="-10"/>
          <w:lang/>
        </w:rPr>
        <w:t xml:space="preserve">Período de Ave de Variedad Diario: </w:t>
      </w:r>
      <w:r>
        <w:rPr>
          <w:iCs/>
          <w:smallCaps/>
          <w:spacing w:val="-10"/>
          <w:lang/>
        </w:rPr>
        <w:tab/>
        <w:t xml:space="preserve"> ¡IO! Pico h Nivel de Valle </w:t>
      </w:r>
      <w:r>
        <w:rPr>
          <w:iCs/>
          <w:smallCaps/>
          <w:spacing w:val="-10"/>
          <w:lang/>
        </w:rPr>
        <w:tab/>
        <w:t xml:space="preserve">: </w:t>
      </w:r>
      <w:r>
        <w:rPr>
          <w:iCs/>
          <w:smallCaps/>
          <w:spacing w:val="-10"/>
          <w:lang/>
        </w:rPr>
        <w:tab/>
        <w:t xml:space="preserve"> 1 yo</w:t>
      </w:r>
    </w:p>
    <w:p w:rsidR="00182560" w:rsidRDefault="00182560">
      <w:pPr>
        <w:pStyle w:val="Tabladecontenidos30"/>
        <w:shd w:val="clear" w:color="auto" w:fill="auto"/>
        <w:spacing w:line="130" w:lineRule="exact"/>
        <w:ind w:left="20"/>
        <w:rPr>
          <w:iCs/>
          <w:smallCaps/>
          <w:spacing w:val="-10"/>
          <w:lang/>
        </w:rPr>
      </w:pPr>
      <w:r>
        <w:rPr>
          <w:iCs/>
          <w:smallCaps/>
          <w:spacing w:val="-10"/>
          <w:lang/>
        </w:rPr>
        <w:t xml:space="preserve">Ganancia/Pérdida Neta »14725. </w:t>
      </w:r>
      <w:r>
        <w:rPr>
          <w:iCs/>
          <w:smallCaps/>
          <w:spacing w:val="-10"/>
        </w:rPr>
        <w:t>OO</w:t>
      </w:r>
    </w:p>
    <w:p w:rsidR="00182560" w:rsidRDefault="00182560">
      <w:pPr>
        <w:pStyle w:val="Tabladecontenidos30"/>
        <w:shd w:val="clear" w:color="auto" w:fill="auto"/>
        <w:tabs>
          <w:tab w:val="center" w:pos="4340"/>
        </w:tabs>
        <w:spacing w:line="261" w:lineRule="exact"/>
        <w:ind w:left="20"/>
        <w:rPr>
          <w:iCs/>
          <w:smallCaps/>
          <w:spacing w:val="-10"/>
          <w:lang/>
        </w:rPr>
      </w:pPr>
      <w:r>
        <w:rPr>
          <w:iCs/>
          <w:smallCaps/>
          <w:spacing w:val="-10"/>
          <w:lang/>
        </w:rPr>
        <w:t xml:space="preserve">Ganancia Total »31823.00 </w:t>
      </w:r>
      <w:r>
        <w:rPr>
          <w:iCs/>
          <w:smallCaps/>
          <w:spacing w:val="-10"/>
          <w:lang/>
        </w:rPr>
        <w:tab/>
        <w:t xml:space="preserve"> Pérdida Total»-17100.00 </w:t>
      </w:r>
      <w:r>
        <w:rPr>
          <w:iCs/>
          <w:smallCaps/>
          <w:spacing w:val="-10"/>
        </w:rPr>
        <w:t>Avg</w:t>
      </w:r>
      <w:r>
        <w:rPr>
          <w:iCs/>
          <w:smallCaps/>
          <w:spacing w:val="-10"/>
          <w:lang/>
        </w:rPr>
        <w:t xml:space="preserve">. </w:t>
      </w:r>
      <w:r>
        <w:rPr>
          <w:iCs/>
          <w:smallCaps/>
          <w:spacing w:val="-10"/>
        </w:rPr>
        <w:t>Trad</w:t>
      </w:r>
      <w:r>
        <w:rPr>
          <w:iCs/>
          <w:smallCaps/>
          <w:spacing w:val="-10"/>
          <w:lang/>
        </w:rPr>
        <w:t>»» 775.00</w:t>
      </w:r>
    </w:p>
    <w:p w:rsidR="00182560" w:rsidRDefault="00182560">
      <w:pPr>
        <w:pStyle w:val="Tabladecontenidos30"/>
        <w:shd w:val="clear" w:color="auto" w:fill="auto"/>
        <w:tabs>
          <w:tab w:val="center" w:pos="4326"/>
          <w:tab w:val="left" w:pos="4960"/>
        </w:tabs>
        <w:spacing w:line="261" w:lineRule="exact"/>
        <w:ind w:left="1320"/>
        <w:rPr>
          <w:iCs/>
          <w:smallCaps/>
          <w:spacing w:val="-10"/>
          <w:lang/>
        </w:rPr>
      </w:pPr>
      <w:r>
        <w:rPr>
          <w:iCs/>
          <w:smallCaps/>
          <w:spacing w:val="-10"/>
          <w:lang/>
        </w:rPr>
        <w:t xml:space="preserve">! »Comercios I </w:t>
      </w:r>
      <w:r>
        <w:rPr>
          <w:iCs/>
          <w:smallCaps/>
          <w:spacing w:val="-10"/>
          <w:lang/>
        </w:rPr>
        <w:tab/>
        <w:t xml:space="preserve"> Máximo i Mínimo </w:t>
      </w:r>
      <w:r>
        <w:rPr>
          <w:iCs/>
          <w:smallCaps/>
          <w:spacing w:val="-10"/>
          <w:lang/>
        </w:rPr>
        <w:tab/>
        <w:t xml:space="preserve"> Hago un promedio</w:t>
      </w:r>
    </w:p>
    <w:p w:rsidR="00182560" w:rsidRDefault="00182560">
      <w:pPr>
        <w:pStyle w:val="Tabladecontenidos30"/>
        <w:shd w:val="clear" w:color="auto" w:fill="auto"/>
        <w:tabs>
          <w:tab w:val="left" w:leader="dot" w:pos="1194"/>
          <w:tab w:val="right" w:pos="1399"/>
          <w:tab w:val="right" w:pos="1889"/>
          <w:tab w:val="left" w:pos="2173"/>
          <w:tab w:val="center" w:pos="2947"/>
          <w:tab w:val="left" w:pos="3562"/>
          <w:tab w:val="right" w:pos="5003"/>
        </w:tabs>
        <w:spacing w:line="261" w:lineRule="exact"/>
        <w:ind w:left="20"/>
        <w:rPr>
          <w:iCs/>
          <w:smallCaps/>
          <w:spacing w:val="-10"/>
          <w:lang/>
        </w:rPr>
      </w:pPr>
      <w:r>
        <w:rPr>
          <w:iCs/>
          <w:smallCaps/>
          <w:spacing w:val="-10"/>
          <w:lang/>
        </w:rPr>
        <w:t xml:space="preserve">Total </w:t>
      </w:r>
      <w:r>
        <w:rPr>
          <w:iCs/>
          <w:smallCaps/>
          <w:spacing w:val="-10"/>
          <w:lang/>
        </w:rPr>
        <w:tab/>
      </w:r>
      <w:r>
        <w:rPr>
          <w:iCs/>
          <w:smallCaps/>
          <w:spacing w:val="-10"/>
          <w:lang/>
        </w:rPr>
        <w:tab/>
        <w:t xml:space="preserve">! </w:t>
      </w:r>
      <w:r>
        <w:rPr>
          <w:iCs/>
          <w:smallCaps/>
          <w:spacing w:val="-10"/>
          <w:lang/>
        </w:rPr>
        <w:tab/>
        <w:t xml:space="preserve"> 19 </w:t>
      </w:r>
      <w:r>
        <w:rPr>
          <w:iCs/>
          <w:smallCaps/>
          <w:spacing w:val="-10"/>
          <w:lang/>
        </w:rPr>
        <w:tab/>
        <w:t xml:space="preserve">! </w:t>
      </w:r>
      <w:r>
        <w:rPr>
          <w:iCs/>
          <w:smallCaps/>
          <w:spacing w:val="-10"/>
          <w:lang/>
        </w:rPr>
        <w:tab/>
        <w:t xml:space="preserve"> "en 8/42X </w:t>
      </w:r>
      <w:r>
        <w:rPr>
          <w:iCs/>
          <w:smallCaps/>
          <w:spacing w:val="-10"/>
          <w:lang/>
        </w:rPr>
        <w:tab/>
        <w:t xml:space="preserve">! Pérdida 11/371t </w:t>
      </w:r>
      <w:r>
        <w:rPr>
          <w:iCs/>
          <w:smallCaps/>
          <w:spacing w:val="-10"/>
          <w:lang/>
        </w:rPr>
        <w:tab/>
        <w:t>!</w:t>
      </w:r>
    </w:p>
    <w:p w:rsidR="00182560" w:rsidRDefault="00182560">
      <w:pPr>
        <w:pStyle w:val="Cuerpodeltexto400"/>
        <w:shd w:val="clear" w:color="auto" w:fill="auto"/>
        <w:tabs>
          <w:tab w:val="left" w:leader="dot" w:pos="1199"/>
          <w:tab w:val="right" w:pos="1399"/>
          <w:tab w:val="right" w:pos="1889"/>
          <w:tab w:val="left" w:pos="2173"/>
          <w:tab w:val="center" w:pos="2947"/>
          <w:tab w:val="left" w:pos="3562"/>
          <w:tab w:val="left" w:pos="4247"/>
          <w:tab w:val="left" w:pos="4946"/>
          <w:tab w:val="left" w:pos="5314"/>
        </w:tabs>
        <w:spacing w:after="0" w:line="130" w:lineRule="exact"/>
        <w:ind w:left="20"/>
        <w:rPr>
          <w:iCs/>
          <w:smallCaps/>
          <w:spacing w:val="-10"/>
          <w:lang/>
        </w:rPr>
      </w:pPr>
      <w:r>
        <w:rPr>
          <w:iCs/>
          <w:smallCaps/>
          <w:spacing w:val="-10"/>
          <w:lang/>
        </w:rPr>
        <w:t xml:space="preserve">Triunfo </w:t>
      </w:r>
      <w:r>
        <w:rPr>
          <w:iCs/>
          <w:smallCaps/>
          <w:spacing w:val="-10"/>
          <w:lang/>
        </w:rPr>
        <w:tab/>
      </w:r>
      <w:r>
        <w:rPr>
          <w:iCs/>
          <w:smallCaps/>
          <w:spacing w:val="-10"/>
          <w:lang/>
        </w:rPr>
        <w:tab/>
        <w:t xml:space="preserve">! </w:t>
      </w:r>
      <w:r>
        <w:rPr>
          <w:iCs/>
          <w:smallCaps/>
          <w:spacing w:val="-10"/>
          <w:lang/>
        </w:rPr>
        <w:tab/>
        <w:t xml:space="preserve"> 8 </w:t>
      </w:r>
      <w:r>
        <w:rPr>
          <w:iCs/>
          <w:smallCaps/>
          <w:spacing w:val="-10"/>
          <w:lang/>
        </w:rPr>
        <w:tab/>
        <w:t xml:space="preserve">! </w:t>
      </w:r>
      <w:r>
        <w:rPr>
          <w:iCs/>
          <w:smallCaps/>
          <w:spacing w:val="-10"/>
          <w:lang/>
        </w:rPr>
        <w:tab/>
        <w:t xml:space="preserve"> 10412.30 </w:t>
      </w:r>
      <w:r>
        <w:rPr>
          <w:iCs/>
          <w:smallCaps/>
          <w:spacing w:val="-10"/>
          <w:lang/>
        </w:rPr>
        <w:tab/>
        <w:t xml:space="preserve">! </w:t>
      </w:r>
      <w:r>
        <w:rPr>
          <w:iCs/>
          <w:smallCaps/>
          <w:spacing w:val="-10"/>
          <w:lang/>
        </w:rPr>
        <w:tab/>
        <w:t xml:space="preserve"> 12.50 </w:t>
      </w:r>
      <w:r>
        <w:rPr>
          <w:iCs/>
          <w:smallCaps/>
          <w:spacing w:val="-10"/>
          <w:lang/>
        </w:rPr>
        <w:tab/>
        <w:t xml:space="preserve">! </w:t>
      </w:r>
      <w:r>
        <w:rPr>
          <w:iCs/>
          <w:smallCaps/>
          <w:spacing w:val="-10"/>
          <w:lang/>
        </w:rPr>
        <w:tab/>
        <w:t xml:space="preserve"> 3978.13</w:t>
      </w:r>
    </w:p>
    <w:p w:rsidR="00182560" w:rsidRDefault="00182560">
      <w:pPr>
        <w:pStyle w:val="Cuerpodeltexto400"/>
        <w:shd w:val="clear" w:color="auto" w:fill="auto"/>
        <w:tabs>
          <w:tab w:val="left" w:leader="dot" w:pos="1194"/>
          <w:tab w:val="right" w:pos="1399"/>
          <w:tab w:val="right" w:pos="1889"/>
          <w:tab w:val="left" w:pos="2173"/>
          <w:tab w:val="center" w:pos="2947"/>
          <w:tab w:val="left" w:pos="3562"/>
          <w:tab w:val="left" w:pos="4144"/>
          <w:tab w:val="left" w:pos="4946"/>
          <w:tab w:val="left" w:pos="5314"/>
        </w:tabs>
        <w:spacing w:after="0" w:line="130" w:lineRule="exact"/>
        <w:ind w:left="20"/>
        <w:rPr>
          <w:iCs/>
          <w:smallCaps/>
          <w:spacing w:val="-10"/>
          <w:lang/>
        </w:rPr>
      </w:pPr>
      <w:r>
        <w:rPr>
          <w:iCs/>
          <w:smallCaps/>
          <w:spacing w:val="-10"/>
          <w:lang/>
        </w:rPr>
        <w:t xml:space="preserve">El triunfo corre </w:t>
      </w:r>
      <w:r>
        <w:rPr>
          <w:iCs/>
          <w:smallCaps/>
          <w:spacing w:val="-10"/>
          <w:lang/>
        </w:rPr>
        <w:tab/>
      </w:r>
      <w:r>
        <w:rPr>
          <w:iCs/>
          <w:smallCaps/>
          <w:spacing w:val="-10"/>
          <w:lang/>
        </w:rPr>
        <w:tab/>
        <w:t xml:space="preserve">! </w:t>
      </w:r>
      <w:r>
        <w:rPr>
          <w:iCs/>
          <w:smallCaps/>
          <w:spacing w:val="-10"/>
          <w:lang/>
        </w:rPr>
        <w:tab/>
        <w:t xml:space="preserve"> S </w:t>
      </w:r>
      <w:r>
        <w:rPr>
          <w:iCs/>
          <w:smallCaps/>
          <w:spacing w:val="-10"/>
          <w:lang/>
        </w:rPr>
        <w:tab/>
        <w:t xml:space="preserve">! </w:t>
      </w:r>
      <w:r>
        <w:rPr>
          <w:iCs/>
          <w:smallCaps/>
          <w:spacing w:val="-10"/>
          <w:lang/>
        </w:rPr>
        <w:tab/>
        <w:t xml:space="preserve"> 10412.30/1 </w:t>
      </w:r>
      <w:r>
        <w:rPr>
          <w:iCs/>
          <w:smallCaps/>
          <w:spacing w:val="-10"/>
          <w:lang/>
        </w:rPr>
        <w:tab/>
        <w:t xml:space="preserve">! </w:t>
      </w:r>
      <w:r>
        <w:rPr>
          <w:iCs/>
          <w:smallCaps/>
          <w:spacing w:val="-10"/>
          <w:lang/>
        </w:rPr>
        <w:tab/>
        <w:t xml:space="preserve"> 300.00/1 </w:t>
      </w:r>
      <w:r>
        <w:rPr>
          <w:iCs/>
          <w:smallCaps/>
          <w:spacing w:val="-10"/>
          <w:lang/>
        </w:rPr>
        <w:tab/>
        <w:t xml:space="preserve">! </w:t>
      </w:r>
      <w:r>
        <w:rPr>
          <w:iCs/>
          <w:smallCaps/>
          <w:spacing w:val="-10"/>
          <w:lang/>
        </w:rPr>
        <w:tab/>
        <w:t xml:space="preserve"> 6365.00/1</w:t>
      </w:r>
    </w:p>
    <w:p w:rsidR="00182560" w:rsidRDefault="00182560">
      <w:pPr>
        <w:pStyle w:val="Cuerpodeltexto400"/>
        <w:shd w:val="clear" w:color="auto" w:fill="auto"/>
        <w:tabs>
          <w:tab w:val="left" w:leader="dot" w:pos="1204"/>
          <w:tab w:val="right" w:pos="1404"/>
          <w:tab w:val="right" w:pos="1893"/>
          <w:tab w:val="left" w:pos="2178"/>
          <w:tab w:val="center" w:pos="2951"/>
          <w:tab w:val="left" w:pos="3566"/>
          <w:tab w:val="left" w:pos="4158"/>
          <w:tab w:val="left" w:pos="4950"/>
          <w:tab w:val="left" w:pos="5319"/>
        </w:tabs>
        <w:spacing w:after="0" w:line="130" w:lineRule="exact"/>
        <w:ind w:left="20"/>
        <w:rPr>
          <w:iCs/>
          <w:smallCaps/>
          <w:spacing w:val="-10"/>
          <w:lang/>
        </w:rPr>
      </w:pPr>
      <w:r>
        <w:rPr>
          <w:iCs/>
          <w:smallCaps/>
          <w:spacing w:val="-10"/>
        </w:rPr>
        <w:t>Los</w:t>
      </w:r>
      <w:r>
        <w:rPr>
          <w:iCs/>
          <w:smallCaps/>
          <w:spacing w:val="-10"/>
          <w:lang/>
        </w:rPr>
        <w:t xml:space="preserve">» </w:t>
      </w:r>
      <w:r>
        <w:rPr>
          <w:iCs/>
          <w:smallCaps/>
          <w:spacing w:val="-10"/>
          <w:lang/>
        </w:rPr>
        <w:tab/>
      </w:r>
      <w:r>
        <w:rPr>
          <w:iCs/>
          <w:smallCaps/>
          <w:spacing w:val="-10"/>
          <w:lang/>
        </w:rPr>
        <w:tab/>
        <w:t xml:space="preserve"> Yo </w:t>
      </w:r>
      <w:r>
        <w:rPr>
          <w:iCs/>
          <w:smallCaps/>
          <w:spacing w:val="-10"/>
          <w:lang/>
        </w:rPr>
        <w:tab/>
        <w:t xml:space="preserve"> 11 </w:t>
      </w:r>
      <w:r>
        <w:rPr>
          <w:iCs/>
          <w:smallCaps/>
          <w:spacing w:val="-10"/>
          <w:lang/>
        </w:rPr>
        <w:tab/>
        <w:t xml:space="preserve">! </w:t>
      </w:r>
      <w:r>
        <w:rPr>
          <w:iCs/>
          <w:smallCaps/>
          <w:spacing w:val="-10"/>
          <w:lang/>
        </w:rPr>
        <w:tab/>
        <w:t xml:space="preserve">-3137. TAN </w:t>
      </w:r>
      <w:r>
        <w:rPr>
          <w:iCs/>
          <w:smallCaps/>
          <w:spacing w:val="-10"/>
          <w:lang/>
        </w:rPr>
        <w:tab/>
        <w:t xml:space="preserve">! </w:t>
      </w:r>
      <w:r>
        <w:rPr>
          <w:iCs/>
          <w:smallCaps/>
          <w:spacing w:val="-10"/>
          <w:lang/>
        </w:rPr>
        <w:tab/>
        <w:t xml:space="preserve">-37.30 </w:t>
      </w:r>
      <w:r>
        <w:rPr>
          <w:iCs/>
          <w:smallCaps/>
          <w:spacing w:val="-10"/>
          <w:lang/>
        </w:rPr>
        <w:tab/>
        <w:t xml:space="preserve"> Ì </w:t>
      </w:r>
      <w:r>
        <w:rPr>
          <w:iCs/>
          <w:smallCaps/>
          <w:spacing w:val="-10"/>
          <w:lang/>
        </w:rPr>
        <w:tab/>
        <w:t>-1534.33</w:t>
      </w:r>
    </w:p>
    <w:p w:rsidR="00182560" w:rsidRDefault="00182560">
      <w:pPr>
        <w:pStyle w:val="Cuerpodeltexto400"/>
        <w:shd w:val="clear" w:color="auto" w:fill="auto"/>
        <w:tabs>
          <w:tab w:val="left" w:leader="dot" w:pos="1199"/>
          <w:tab w:val="right" w:pos="1399"/>
          <w:tab w:val="right" w:pos="1889"/>
          <w:tab w:val="left" w:pos="2173"/>
          <w:tab w:val="center" w:pos="2947"/>
          <w:tab w:val="left" w:pos="3562"/>
          <w:tab w:val="left" w:pos="4070"/>
          <w:tab w:val="left" w:pos="4946"/>
          <w:tab w:val="left" w:pos="5314"/>
        </w:tabs>
        <w:spacing w:after="0" w:line="130" w:lineRule="exact"/>
        <w:ind w:left="20"/>
        <w:rPr>
          <w:iCs/>
          <w:smallCaps/>
          <w:spacing w:val="-10"/>
          <w:lang/>
        </w:rPr>
      </w:pPr>
      <w:r>
        <w:rPr>
          <w:iCs/>
          <w:smallCaps/>
          <w:spacing w:val="-10"/>
          <w:lang/>
        </w:rPr>
        <w:t xml:space="preserve">La pérdida corre </w:t>
      </w:r>
      <w:r>
        <w:rPr>
          <w:iCs/>
          <w:smallCaps/>
          <w:spacing w:val="-10"/>
          <w:lang/>
        </w:rPr>
        <w:tab/>
      </w:r>
      <w:r>
        <w:rPr>
          <w:iCs/>
          <w:smallCaps/>
          <w:spacing w:val="-10"/>
          <w:lang/>
        </w:rPr>
        <w:tab/>
        <w:t xml:space="preserve">! </w:t>
      </w:r>
      <w:r>
        <w:rPr>
          <w:iCs/>
          <w:smallCaps/>
          <w:spacing w:val="-10"/>
          <w:lang/>
        </w:rPr>
        <w:tab/>
        <w:t xml:space="preserve"> 6 </w:t>
      </w:r>
      <w:r>
        <w:rPr>
          <w:iCs/>
          <w:smallCaps/>
          <w:spacing w:val="-10"/>
          <w:lang/>
        </w:rPr>
        <w:tab/>
        <w:t xml:space="preserve">! </w:t>
      </w:r>
      <w:r>
        <w:rPr>
          <w:iCs/>
          <w:smallCaps/>
          <w:spacing w:val="-10"/>
          <w:lang/>
        </w:rPr>
        <w:tab/>
        <w:t xml:space="preserve">-7612.50/4 </w:t>
      </w:r>
      <w:r>
        <w:rPr>
          <w:iCs/>
          <w:smallCaps/>
          <w:spacing w:val="-10"/>
          <w:lang/>
        </w:rPr>
        <w:tab/>
        <w:t xml:space="preserve">! </w:t>
      </w:r>
      <w:r>
        <w:rPr>
          <w:iCs/>
          <w:smallCaps/>
          <w:spacing w:val="-10"/>
          <w:lang/>
        </w:rPr>
        <w:tab/>
        <w:t xml:space="preserve">-950.00/1 </w:t>
      </w:r>
      <w:r>
        <w:rPr>
          <w:iCs/>
          <w:smallCaps/>
          <w:spacing w:val="-10"/>
          <w:lang/>
        </w:rPr>
        <w:tab/>
        <w:t xml:space="preserve">! </w:t>
      </w:r>
      <w:r>
        <w:rPr>
          <w:iCs/>
          <w:smallCaps/>
          <w:spacing w:val="-10"/>
          <w:lang/>
        </w:rPr>
        <w:tab/>
        <w:t>-2B30.00/1</w:t>
      </w:r>
    </w:p>
    <w:p w:rsidR="00182560" w:rsidRDefault="00182560">
      <w:pPr>
        <w:pStyle w:val="Tabladecontenidos30"/>
        <w:shd w:val="clear" w:color="auto" w:fill="auto"/>
        <w:tabs>
          <w:tab w:val="right" w:pos="1399"/>
          <w:tab w:val="left" w:pos="2173"/>
          <w:tab w:val="center" w:pos="2947"/>
          <w:tab w:val="left" w:pos="3562"/>
          <w:tab w:val="left" w:pos="4312"/>
          <w:tab w:val="left" w:pos="4946"/>
          <w:tab w:val="right" w:pos="6014"/>
        </w:tabs>
        <w:spacing w:after="60" w:line="130" w:lineRule="exact"/>
        <w:ind w:left="20"/>
        <w:rPr>
          <w:iCs/>
          <w:smallCaps/>
          <w:spacing w:val="-10"/>
          <w:lang/>
        </w:rPr>
      </w:pPr>
      <w:r>
        <w:rPr>
          <w:iCs/>
          <w:smallCaps/>
          <w:spacing w:val="-10"/>
          <w:lang/>
        </w:rPr>
        <w:t xml:space="preserve">Proporción de Triunfo/Pérdida. </w:t>
      </w:r>
      <w:r>
        <w:rPr>
          <w:iCs/>
          <w:smallCaps/>
          <w:spacing w:val="-10"/>
          <w:lang/>
        </w:rPr>
        <w:tab/>
        <w:t xml:space="preserve"> Ì </w:t>
      </w:r>
      <w:r>
        <w:rPr>
          <w:iCs/>
          <w:smallCaps/>
          <w:spacing w:val="-10"/>
          <w:lang/>
        </w:rPr>
        <w:tab/>
        <w:t xml:space="preserve">! </w:t>
      </w:r>
      <w:r>
        <w:rPr>
          <w:iCs/>
          <w:smallCaps/>
          <w:spacing w:val="-10"/>
          <w:lang/>
        </w:rPr>
        <w:tab/>
        <w:t xml:space="preserve"> 3.32 </w:t>
      </w:r>
      <w:r>
        <w:rPr>
          <w:iCs/>
          <w:smallCaps/>
          <w:spacing w:val="-10"/>
          <w:lang/>
        </w:rPr>
        <w:tab/>
        <w:t xml:space="preserve">! </w:t>
      </w:r>
      <w:r>
        <w:rPr>
          <w:iCs/>
          <w:smallCaps/>
          <w:spacing w:val="-10"/>
          <w:lang/>
        </w:rPr>
        <w:tab/>
        <w:t xml:space="preserve"> 0.33 </w:t>
      </w:r>
      <w:r>
        <w:rPr>
          <w:iCs/>
          <w:smallCaps/>
          <w:spacing w:val="-10"/>
          <w:lang/>
        </w:rPr>
        <w:tab/>
        <w:t xml:space="preserve">! </w:t>
      </w:r>
      <w:r>
        <w:rPr>
          <w:iCs/>
          <w:smallCaps/>
          <w:spacing w:val="-10"/>
          <w:lang/>
        </w:rPr>
        <w:tab/>
        <w:t xml:space="preserve"> 2.36</w:t>
      </w:r>
    </w:p>
    <w:p w:rsidR="00182560" w:rsidRDefault="00182560">
      <w:pPr>
        <w:pStyle w:val="Tabladecontenidos30"/>
        <w:shd w:val="clear" w:color="auto" w:fill="auto"/>
        <w:tabs>
          <w:tab w:val="left" w:leader="dot" w:pos="1763"/>
          <w:tab w:val="left" w:pos="3236"/>
          <w:tab w:val="center" w:pos="5570"/>
        </w:tabs>
        <w:spacing w:line="130" w:lineRule="exact"/>
        <w:ind w:left="20"/>
        <w:rPr>
          <w:iCs/>
          <w:smallCaps/>
          <w:spacing w:val="-10"/>
          <w:lang/>
        </w:rPr>
      </w:pPr>
      <w:r>
        <w:rPr>
          <w:iCs/>
          <w:smallCaps/>
          <w:spacing w:val="-10"/>
          <w:lang/>
        </w:rPr>
        <w:t xml:space="preserve">Equidad Abierta </w:t>
      </w:r>
      <w:r>
        <w:rPr>
          <w:iCs/>
          <w:smallCaps/>
          <w:spacing w:val="-10"/>
          <w:lang/>
        </w:rPr>
        <w:tab/>
        <w:t xml:space="preserve"> «6150.00 </w:t>
      </w:r>
      <w:r>
        <w:rPr>
          <w:iCs/>
          <w:smallCaps/>
          <w:spacing w:val="-10"/>
          <w:lang/>
        </w:rPr>
        <w:tab/>
        <w:t xml:space="preserve"> Equidad Abierta </w:t>
      </w:r>
      <w:r>
        <w:rPr>
          <w:iCs/>
          <w:smallCaps/>
          <w:spacing w:val="-10"/>
        </w:rPr>
        <w:t>Drawdown</w:t>
      </w:r>
      <w:r>
        <w:rPr>
          <w:iCs/>
          <w:smallCaps/>
          <w:spacing w:val="-10"/>
          <w:lang/>
        </w:rPr>
        <w:t xml:space="preserve">. </w:t>
      </w:r>
      <w:r>
        <w:rPr>
          <w:iCs/>
          <w:smallCaps/>
          <w:spacing w:val="-10"/>
          <w:lang/>
        </w:rPr>
        <w:tab/>
        <w:t>»-3225.00</w:t>
      </w:r>
    </w:p>
    <w:p w:rsidR="00182560" w:rsidRDefault="006B70BD">
      <w:pPr>
        <w:pStyle w:val="Tabladecontenidos30"/>
        <w:shd w:val="clear" w:color="auto" w:fill="auto"/>
        <w:tabs>
          <w:tab w:val="center" w:pos="2345"/>
          <w:tab w:val="left" w:pos="3236"/>
          <w:tab w:val="left" w:leader="hyphen" w:pos="5006"/>
        </w:tabs>
        <w:spacing w:line="130" w:lineRule="exact"/>
        <w:ind w:left="20"/>
        <w:rPr>
          <w:iCs/>
          <w:smallCaps/>
          <w:spacing w:val="-10"/>
          <w:lang/>
        </w:rPr>
      </w:pPr>
      <w:r>
        <w:rPr>
          <w:rFonts w:cs="Century Schoolbook"/>
          <w:bCs w:val="0"/>
          <w:iCs/>
          <w:smallCaps/>
          <w:spacing w:val="-10"/>
          <w:szCs w:val="11"/>
          <w:lang/>
        </w:rPr>
        <w:t>Inconveniente de Equilibrio m</w:t>
      </w:r>
      <w:r>
        <w:rPr>
          <w:rFonts w:cs="Century Schoolbook"/>
          <w:bCs w:val="0"/>
          <w:iCs/>
          <w:smallCaps/>
          <w:spacing w:val="-10"/>
          <w:szCs w:val="11"/>
          <w:lang/>
        </w:rPr>
        <w:t>á</w:t>
      </w:r>
      <w:r>
        <w:rPr>
          <w:rFonts w:cs="Century Schoolbook"/>
          <w:bCs w:val="0"/>
          <w:iCs/>
          <w:smallCaps/>
          <w:spacing w:val="-10"/>
          <w:szCs w:val="11"/>
          <w:lang/>
        </w:rPr>
        <w:t>ximo</w:t>
      </w:r>
      <w:r w:rsidR="0037704E">
        <w:rPr>
          <w:rStyle w:val="Tabladecontenidos3CenturySchoolbook"/>
          <w:rFonts w:ascii="Times New Roman"/>
          <w:iCs/>
          <w:smallCaps/>
          <w:spacing w:val="-10"/>
          <w:lang/>
        </w:rPr>
        <w:tab/>
      </w:r>
      <w:r w:rsidR="0037704E">
        <w:rPr>
          <w:rStyle w:val="Tabladecontenidos3CenturySchoolbook"/>
          <w:iCs/>
          <w:smallCaps/>
          <w:spacing w:val="-10"/>
          <w:lang/>
        </w:rPr>
        <w:t xml:space="preserve"> S</w:t>
      </w:r>
      <w:r w:rsidR="00182560">
        <w:rPr>
          <w:iCs/>
          <w:smallCaps/>
          <w:spacing w:val="-10"/>
          <w:lang/>
        </w:rPr>
        <w:t xml:space="preserve">-7612.50 </w:t>
      </w:r>
      <w:r w:rsidR="00182560">
        <w:rPr>
          <w:iCs/>
          <w:smallCaps/>
          <w:spacing w:val="-10"/>
          <w:lang/>
        </w:rPr>
        <w:tab/>
        <w:t xml:space="preserve"> Ganancia de Equidad máxima </w:t>
      </w:r>
      <w:r w:rsidR="00182560">
        <w:rPr>
          <w:iCs/>
          <w:smallCaps/>
          <w:spacing w:val="-10"/>
          <w:lang/>
        </w:rPr>
        <w:tab/>
        <w:t xml:space="preserve"> »17862.50</w:t>
      </w:r>
    </w:p>
    <w:p w:rsidR="00182560" w:rsidRDefault="00182560">
      <w:pPr>
        <w:pStyle w:val="Tabladecontenidos30"/>
        <w:shd w:val="clear" w:color="auto" w:fill="auto"/>
        <w:tabs>
          <w:tab w:val="left" w:leader="dot" w:pos="1758"/>
          <w:tab w:val="left" w:pos="3231"/>
          <w:tab w:val="center" w:pos="5566"/>
        </w:tabs>
        <w:spacing w:line="130" w:lineRule="exact"/>
        <w:ind w:left="20"/>
        <w:rPr>
          <w:iCs/>
          <w:smallCaps/>
          <w:spacing w:val="-10"/>
          <w:lang/>
        </w:rPr>
      </w:pPr>
      <w:r>
        <w:rPr>
          <w:iCs/>
          <w:smallCaps/>
          <w:spacing w:val="-10"/>
          <w:lang/>
        </w:rPr>
        <w:t xml:space="preserve">Recompensa / Riesgo </w:t>
      </w:r>
      <w:r>
        <w:rPr>
          <w:iCs/>
          <w:smallCaps/>
          <w:spacing w:val="-10"/>
          <w:lang/>
        </w:rPr>
        <w:tab/>
        <w:t xml:space="preserve"> 1.93 a 1 </w:t>
      </w:r>
      <w:r>
        <w:rPr>
          <w:iCs/>
          <w:smallCaps/>
          <w:spacing w:val="-10"/>
          <w:lang/>
        </w:rPr>
        <w:tab/>
        <w:t xml:space="preserve"> Tasa anual de vuelta. </w:t>
      </w:r>
      <w:r>
        <w:rPr>
          <w:iCs/>
          <w:smallCaps/>
          <w:spacing w:val="-10"/>
          <w:lang/>
        </w:rPr>
        <w:tab/>
        <w:t xml:space="preserve"> 46.89</w:t>
      </w:r>
    </w:p>
    <w:p w:rsidR="00182560" w:rsidRDefault="00182560">
      <w:pPr>
        <w:pStyle w:val="Tabladecontenidos30"/>
        <w:shd w:val="clear" w:color="auto" w:fill="auto"/>
        <w:tabs>
          <w:tab w:val="left" w:leader="dot" w:pos="1758"/>
          <w:tab w:val="center" w:pos="2350"/>
        </w:tabs>
        <w:spacing w:line="130" w:lineRule="exact"/>
        <w:ind w:left="20"/>
        <w:rPr>
          <w:iCs/>
          <w:smallCaps/>
          <w:spacing w:val="-10"/>
          <w:lang/>
        </w:rPr>
      </w:pPr>
      <w:r>
        <w:rPr>
          <w:iCs/>
          <w:smallCaps/>
          <w:spacing w:val="-10"/>
          <w:lang/>
        </w:rPr>
        <w:t xml:space="preserve">Índice de Ganancia </w:t>
      </w:r>
      <w:r>
        <w:rPr>
          <w:iCs/>
          <w:smallCaps/>
          <w:spacing w:val="-10"/>
          <w:lang/>
        </w:rPr>
        <w:tab/>
      </w:r>
      <w:r>
        <w:rPr>
          <w:iCs/>
          <w:smallCaps/>
          <w:spacing w:val="-10"/>
          <w:lang/>
        </w:rPr>
        <w:tab/>
        <w:t xml:space="preserve"> 1.86</w:t>
      </w:r>
    </w:p>
    <w:p w:rsidR="00182560" w:rsidRDefault="00182560">
      <w:pPr>
        <w:pStyle w:val="Tabladecontenidos30"/>
        <w:shd w:val="clear" w:color="auto" w:fill="auto"/>
        <w:tabs>
          <w:tab w:val="left" w:leader="underscore" w:pos="1763"/>
          <w:tab w:val="center" w:pos="2345"/>
          <w:tab w:val="left" w:pos="3236"/>
          <w:tab w:val="center" w:pos="5570"/>
        </w:tabs>
        <w:spacing w:line="130" w:lineRule="exact"/>
        <w:ind w:left="20"/>
        <w:rPr>
          <w:iCs/>
          <w:smallCaps/>
          <w:spacing w:val="-10"/>
          <w:lang/>
        </w:rPr>
      </w:pPr>
      <w:r>
        <w:rPr>
          <w:iCs/>
          <w:smallCaps/>
          <w:spacing w:val="-10"/>
          <w:lang/>
        </w:rPr>
        <w:t xml:space="preserve">Margen Pesimista </w:t>
      </w:r>
      <w:r>
        <w:rPr>
          <w:iCs/>
          <w:smallCaps/>
          <w:spacing w:val="-10"/>
          <w:lang/>
        </w:rPr>
        <w:tab/>
      </w:r>
      <w:r>
        <w:rPr>
          <w:iCs/>
          <w:smallCaps/>
          <w:spacing w:val="-10"/>
          <w:lang/>
        </w:rPr>
        <w:tab/>
        <w:t xml:space="preserve">-16.83 </w:t>
      </w:r>
      <w:r>
        <w:rPr>
          <w:iCs/>
          <w:smallCaps/>
          <w:spacing w:val="-10"/>
          <w:lang/>
        </w:rPr>
        <w:tab/>
        <w:t xml:space="preserve"> </w:t>
      </w:r>
      <w:r>
        <w:rPr>
          <w:iCs/>
          <w:smallCaps/>
          <w:spacing w:val="-10"/>
        </w:rPr>
        <w:t xml:space="preserve">Pess </w:t>
      </w:r>
      <w:r>
        <w:rPr>
          <w:iCs/>
          <w:smallCaps/>
          <w:spacing w:val="-10"/>
          <w:lang/>
        </w:rPr>
        <w:t xml:space="preserve">ajustado. Margen. </w:t>
      </w:r>
      <w:r>
        <w:rPr>
          <w:iCs/>
          <w:smallCaps/>
          <w:spacing w:val="-10"/>
          <w:lang/>
        </w:rPr>
        <w:tab/>
        <w:t>-89.37</w:t>
      </w:r>
    </w:p>
    <w:p w:rsidR="00182560" w:rsidRDefault="006B70BD">
      <w:pPr>
        <w:pStyle w:val="Tabladecontenidos30"/>
        <w:shd w:val="clear" w:color="auto" w:fill="auto"/>
        <w:tabs>
          <w:tab w:val="left" w:leader="dot" w:pos="1763"/>
          <w:tab w:val="center" w:pos="2345"/>
          <w:tab w:val="left" w:pos="3236"/>
          <w:tab w:val="center" w:pos="5570"/>
        </w:tabs>
        <w:spacing w:line="130" w:lineRule="exact"/>
        <w:ind w:left="20"/>
        <w:rPr>
          <w:iCs/>
          <w:smallCaps/>
          <w:spacing w:val="-10"/>
          <w:lang/>
        </w:rPr>
      </w:pPr>
      <w:r>
        <w:rPr>
          <w:iCs/>
          <w:smallCaps/>
          <w:spacing w:val="-10"/>
          <w:lang/>
        </w:rPr>
        <w:t xml:space="preserve">Acaricia. Mes </w:t>
      </w:r>
      <w:r>
        <w:rPr>
          <w:iCs/>
          <w:smallCaps/>
          <w:spacing w:val="-10"/>
        </w:rPr>
        <w:t xml:space="preserve">Avg </w:t>
      </w:r>
      <w:r>
        <w:rPr>
          <w:iCs/>
          <w:smallCaps/>
          <w:spacing w:val="-10"/>
          <w:lang/>
        </w:rPr>
        <w:tab/>
      </w:r>
      <w:r>
        <w:rPr>
          <w:iCs/>
          <w:smallCaps/>
          <w:spacing w:val="-10"/>
          <w:lang/>
        </w:rPr>
        <w:tab/>
        <w:t xml:space="preserve">-24.42 </w:t>
      </w:r>
      <w:r>
        <w:rPr>
          <w:iCs/>
          <w:smallCaps/>
          <w:spacing w:val="-10"/>
          <w:lang/>
        </w:rPr>
        <w:tab/>
        <w:t xml:space="preserve"> </w:t>
      </w:r>
      <w:r>
        <w:rPr>
          <w:iCs/>
          <w:smallCaps/>
          <w:spacing w:val="-10"/>
        </w:rPr>
        <w:t>Pess</w:t>
      </w:r>
      <w:r>
        <w:rPr>
          <w:iCs/>
          <w:smallCaps/>
          <w:spacing w:val="-10"/>
          <w:lang/>
        </w:rPr>
        <w:t xml:space="preserve">. Desacuerdo de Mes. </w:t>
      </w:r>
      <w:r>
        <w:rPr>
          <w:iCs/>
          <w:smallCaps/>
          <w:spacing w:val="-10"/>
          <w:lang/>
        </w:rPr>
        <w:tab/>
        <w:t xml:space="preserve"> 26.96</w:t>
      </w:r>
      <w:r w:rsidR="0037704E">
        <w:rPr>
          <w:iCs/>
          <w:smallCaps/>
          <w:spacing w:val="-10"/>
          <w:lang/>
        </w:rPr>
        <w:fldChar w:fldCharType="end"/>
      </w:r>
    </w:p>
    <w:p w:rsidR="00182560" w:rsidRDefault="00182560">
      <w:pPr>
        <w:pStyle w:val="Cuerpodeltexto400"/>
        <w:shd w:val="clear" w:color="auto" w:fill="auto"/>
        <w:tabs>
          <w:tab w:val="left" w:pos="3236"/>
          <w:tab w:val="center" w:pos="5570"/>
        </w:tabs>
        <w:spacing w:after="0" w:line="130" w:lineRule="exact"/>
        <w:ind w:left="20"/>
        <w:rPr>
          <w:iCs/>
          <w:smallCaps/>
          <w:spacing w:val="-10"/>
          <w:lang/>
        </w:rPr>
      </w:pPr>
      <w:r>
        <w:rPr>
          <w:iCs/>
          <w:smallCaps/>
          <w:spacing w:val="-10"/>
          <w:lang/>
        </w:rPr>
        <w:t xml:space="preserve">Mensualmente Gane neto </w:t>
      </w:r>
      <w:r>
        <w:rPr>
          <w:iCs/>
          <w:smallCaps/>
          <w:spacing w:val="-10"/>
        </w:rPr>
        <w:t xml:space="preserve">PL </w:t>
      </w:r>
      <w:r>
        <w:rPr>
          <w:iCs/>
          <w:smallCaps/>
          <w:spacing w:val="-10"/>
          <w:lang/>
        </w:rPr>
        <w:t xml:space="preserve">Grande. 10412.30/9102 </w:t>
      </w:r>
      <w:r>
        <w:rPr>
          <w:iCs/>
          <w:smallCaps/>
          <w:spacing w:val="-10"/>
          <w:lang/>
        </w:rPr>
        <w:tab/>
        <w:t xml:space="preserve"> Mensualmente Gane neto </w:t>
      </w:r>
      <w:r>
        <w:rPr>
          <w:iCs/>
          <w:smallCaps/>
          <w:spacing w:val="-10"/>
        </w:rPr>
        <w:t xml:space="preserve">PL </w:t>
      </w:r>
      <w:r>
        <w:rPr>
          <w:iCs/>
          <w:smallCaps/>
          <w:spacing w:val="-10"/>
          <w:lang/>
        </w:rPr>
        <w:t xml:space="preserve">Pequeño. </w:t>
      </w:r>
      <w:r>
        <w:rPr>
          <w:iCs/>
          <w:smallCaps/>
          <w:spacing w:val="-10"/>
          <w:lang/>
        </w:rPr>
        <w:tab/>
        <w:t>-3800.00/9012</w:t>
      </w:r>
    </w:p>
    <w:p w:rsidR="00182560" w:rsidRDefault="00182560">
      <w:pPr>
        <w:pStyle w:val="Cuerpodeltexto400"/>
        <w:shd w:val="clear" w:color="auto" w:fill="auto"/>
        <w:tabs>
          <w:tab w:val="left" w:leader="underscore" w:pos="1754"/>
          <w:tab w:val="center" w:pos="2341"/>
          <w:tab w:val="left" w:pos="3231"/>
          <w:tab w:val="center" w:pos="5566"/>
        </w:tabs>
        <w:spacing w:after="268" w:line="130" w:lineRule="exact"/>
        <w:ind w:left="20"/>
        <w:rPr>
          <w:iCs/>
          <w:smallCaps/>
          <w:spacing w:val="-10"/>
          <w:lang/>
        </w:rPr>
      </w:pPr>
      <w:r>
        <w:rPr>
          <w:iCs/>
          <w:smallCaps/>
          <w:spacing w:val="-10"/>
          <w:lang/>
        </w:rPr>
        <w:t xml:space="preserve">Mensualmente Gane neto Ave </w:t>
      </w:r>
      <w:r>
        <w:rPr>
          <w:iCs/>
          <w:smallCaps/>
          <w:spacing w:val="-10"/>
        </w:rPr>
        <w:t xml:space="preserve">PL </w:t>
      </w:r>
      <w:r>
        <w:rPr>
          <w:iCs/>
          <w:smallCaps/>
          <w:spacing w:val="-10"/>
          <w:lang/>
        </w:rPr>
        <w:tab/>
      </w:r>
      <w:r>
        <w:rPr>
          <w:iCs/>
          <w:smallCaps/>
          <w:spacing w:val="-10"/>
          <w:lang/>
        </w:rPr>
        <w:tab/>
        <w:t xml:space="preserve"> 1132.69 </w:t>
      </w:r>
      <w:r>
        <w:rPr>
          <w:iCs/>
          <w:smallCaps/>
          <w:spacing w:val="-10"/>
          <w:lang/>
        </w:rPr>
        <w:tab/>
        <w:t xml:space="preserve"> </w:t>
      </w:r>
      <w:r>
        <w:rPr>
          <w:iCs/>
          <w:smallCaps/>
          <w:spacing w:val="-10"/>
        </w:rPr>
        <w:t xml:space="preserve">Pess </w:t>
      </w:r>
      <w:r>
        <w:rPr>
          <w:iCs/>
          <w:smallCaps/>
          <w:spacing w:val="-10"/>
          <w:lang/>
        </w:rPr>
        <w:t xml:space="preserve">modificado. Margen. </w:t>
      </w:r>
      <w:r>
        <w:rPr>
          <w:iCs/>
          <w:smallCaps/>
          <w:spacing w:val="-10"/>
          <w:lang/>
        </w:rPr>
        <w:tab/>
        <w:t>-89.37</w:t>
      </w:r>
    </w:p>
    <w:p w:rsidR="00182560" w:rsidRDefault="0037704E">
      <w:pPr>
        <w:pStyle w:val="Cuerpodeltexto71"/>
        <w:shd w:val="clear" w:color="auto" w:fill="auto"/>
        <w:spacing w:before="0" w:after="439" w:line="170" w:lineRule="exact"/>
        <w:ind w:left="1120"/>
        <w:rPr>
          <w:iCs/>
          <w:smallCaps/>
          <w:spacing w:val="-10"/>
          <w:lang/>
        </w:rPr>
      </w:pPr>
      <w:r>
        <w:rPr>
          <w:rStyle w:val="Cuerpodeltexto77"/>
          <w:iCs/>
          <w:smallCaps/>
          <w:spacing w:val="-10"/>
          <w:lang/>
        </w:rPr>
        <w:t>Análisis de la figura 6-6 Ganancias Preliminares por el informe</w:t>
      </w:r>
    </w:p>
    <w:p w:rsidR="00182560" w:rsidRDefault="00182560">
      <w:pPr>
        <w:pStyle w:val="Cuerpodeltexto400"/>
        <w:shd w:val="clear" w:color="auto" w:fill="auto"/>
        <w:spacing w:after="0" w:line="120" w:lineRule="exact"/>
        <w:ind w:left="1820"/>
        <w:rPr>
          <w:iCs/>
          <w:smallCaps/>
          <w:spacing w:val="-10"/>
          <w:lang/>
        </w:rPr>
        <w:sectPr w:rsidR="00182560">
          <w:type w:val="continuous"/>
          <w:pgSz w:w="11905" w:h="16837"/>
          <w:pgMar w:top="4035" w:right="3955" w:bottom="2765" w:left="1311" w:header="0" w:footer="3" w:gutter="0"/>
          <w:cols w:space="720"/>
          <w:noEndnote/>
          <w:docGrid w:linePitch="360"/>
        </w:sectPr>
      </w:pPr>
      <w:r>
        <w:rPr>
          <w:iCs/>
          <w:smallCaps/>
          <w:spacing w:val="-10"/>
          <w:lang/>
        </w:rPr>
        <w:t>Comerciante Avanzado Informe de Análisis de VI.09</w:t>
      </w:r>
    </w:p>
    <w:p w:rsidR="00182560" w:rsidRDefault="00182560">
      <w:pPr>
        <w:framePr w:w="11902" w:h="133"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182560">
      <w:pPr>
        <w:pStyle w:val="Cuerpodeltexto400"/>
        <w:shd w:val="clear" w:color="auto" w:fill="auto"/>
        <w:tabs>
          <w:tab w:val="left" w:pos="1811"/>
        </w:tabs>
        <w:spacing w:after="0" w:line="130" w:lineRule="exact"/>
        <w:ind w:left="40"/>
        <w:jc w:val="both"/>
        <w:rPr>
          <w:iCs/>
          <w:smallCaps/>
          <w:spacing w:val="-10"/>
          <w:lang/>
        </w:rPr>
      </w:pPr>
      <w:r>
        <w:rPr>
          <w:iCs/>
          <w:smallCaps/>
          <w:spacing w:val="-10"/>
          <w:lang/>
        </w:rPr>
        <w:lastRenderedPageBreak/>
        <w:t xml:space="preserve">Franco suizo </w:t>
      </w:r>
      <w:r>
        <w:rPr>
          <w:iCs/>
          <w:smallCaps/>
          <w:spacing w:val="-10"/>
          <w:lang/>
        </w:rPr>
        <w:tab/>
        <w:t xml:space="preserve"> D 03/92</w:t>
      </w:r>
    </w:p>
    <w:p w:rsidR="00182560" w:rsidRDefault="0037704E">
      <w:pPr>
        <w:pStyle w:val="Cuerpodeltexto400"/>
        <w:shd w:val="clear" w:color="auto" w:fill="auto"/>
        <w:spacing w:after="0" w:line="130" w:lineRule="exact"/>
        <w:ind w:left="40"/>
        <w:jc w:val="both"/>
        <w:rPr>
          <w:iCs/>
          <w:smallCaps/>
          <w:spacing w:val="-10"/>
          <w:lang/>
        </w:rPr>
      </w:pPr>
      <w:r>
        <w:rPr>
          <w:rStyle w:val="Cuerpodeltexto40AngsanaNew"/>
          <w:iCs/>
          <w:smallCaps/>
          <w:spacing w:val="-10"/>
        </w:rPr>
        <w:t>Cs</w:t>
      </w:r>
      <w:r w:rsidR="00182560">
        <w:rPr>
          <w:iCs/>
          <w:smallCaps/>
          <w:spacing w:val="-10"/>
          <w:lang/>
        </w:rPr>
        <w:t xml:space="preserve"> \PARD0\RPAT\MA00. TER</w:t>
      </w:r>
    </w:p>
    <w:p w:rsidR="00182560" w:rsidRDefault="00182560">
      <w:pPr>
        <w:pStyle w:val="Cuerpodeltexto400"/>
        <w:shd w:val="clear" w:color="auto" w:fill="auto"/>
        <w:spacing w:after="0" w:line="130" w:lineRule="exact"/>
        <w:ind w:left="40"/>
        <w:jc w:val="both"/>
        <w:rPr>
          <w:iCs/>
          <w:smallCaps/>
          <w:spacing w:val="-10"/>
          <w:lang/>
        </w:rPr>
      </w:pPr>
      <w:r>
        <w:rPr>
          <w:iCs/>
          <w:smallCaps/>
          <w:spacing w:val="-10"/>
          <w:lang/>
        </w:rPr>
        <w:t>Todos</w:t>
      </w:r>
    </w:p>
    <w:p w:rsidR="00182560" w:rsidRDefault="00182560">
      <w:pPr>
        <w:pStyle w:val="Cuerpodeltexto400"/>
        <w:shd w:val="clear" w:color="auto" w:fill="auto"/>
        <w:spacing w:after="0" w:line="130" w:lineRule="exact"/>
        <w:ind w:left="40" w:right="100"/>
        <w:jc w:val="both"/>
        <w:rPr>
          <w:iCs/>
          <w:smallCaps/>
          <w:spacing w:val="-10"/>
          <w:lang/>
        </w:rPr>
      </w:pPr>
      <w:r>
        <w:rPr>
          <w:iCs/>
          <w:smallCaps/>
          <w:spacing w:val="-10"/>
          <w:lang/>
        </w:rPr>
        <w:t xml:space="preserve">1230. </w:t>
      </w:r>
      <w:r>
        <w:rPr>
          <w:iCs/>
          <w:smallCaps/>
          <w:spacing w:val="-10"/>
        </w:rPr>
        <w:t xml:space="preserve">OO </w:t>
      </w:r>
      <w:r>
        <w:rPr>
          <w:iCs/>
          <w:smallCaps/>
          <w:spacing w:val="-10"/>
          <w:lang/>
        </w:rPr>
        <w:t xml:space="preserve">Piden. Equilibre Resbalamiento </w:t>
      </w:r>
      <w:r>
        <w:rPr>
          <w:iCs/>
          <w:smallCaps/>
          <w:spacing w:val="-10"/>
        </w:rPr>
        <w:t>SO.OO</w:t>
      </w:r>
    </w:p>
    <w:p w:rsidR="00182560" w:rsidRDefault="006B70BD">
      <w:pPr>
        <w:pStyle w:val="Cuerpodeltexto400"/>
        <w:framePr w:w="1319" w:h="782" w:wrap="around" w:hAnchor="margin" w:x="-1458" w:y="5405"/>
        <w:shd w:val="clear" w:color="auto" w:fill="auto"/>
        <w:spacing w:after="0" w:line="130" w:lineRule="exact"/>
        <w:ind w:right="120"/>
        <w:jc w:val="both"/>
        <w:rPr>
          <w:iCs/>
          <w:smallCaps/>
          <w:spacing w:val="-10"/>
          <w:lang/>
        </w:rPr>
      </w:pPr>
      <w:r>
        <w:rPr>
          <w:rFonts w:cs="Candara"/>
          <w:bCs w:val="0"/>
          <w:iCs/>
          <w:smallCaps/>
          <w:spacing w:val="-10"/>
          <w:szCs w:val="8"/>
          <w:lang/>
        </w:rPr>
        <w:t>Contrato Cambiado 8cript Comercios de Nombre Factor de D</w:t>
      </w:r>
      <w:r>
        <w:rPr>
          <w:rFonts w:cs="Candara"/>
          <w:bCs w:val="0"/>
          <w:iCs/>
          <w:smallCaps/>
          <w:spacing w:val="-10"/>
          <w:szCs w:val="8"/>
          <w:lang/>
        </w:rPr>
        <w:t>ó</w:t>
      </w:r>
      <w:r>
        <w:rPr>
          <w:rFonts w:cs="Candara"/>
          <w:bCs w:val="0"/>
          <w:iCs/>
          <w:smallCaps/>
          <w:spacing w:val="-10"/>
          <w:szCs w:val="8"/>
          <w:lang/>
        </w:rPr>
        <w:t xml:space="preserve">lar </w:t>
      </w:r>
      <w:r>
        <w:rPr>
          <w:rFonts w:cs="Candara"/>
          <w:bCs w:val="0"/>
          <w:iCs/>
          <w:smallCaps/>
          <w:spacing w:val="-10"/>
          <w:szCs w:val="8"/>
          <w:lang/>
        </w:rPr>
        <w:t xml:space="preserve">Analizado t </w:t>
      </w:r>
      <w:r w:rsidR="0037704E">
        <w:rPr>
          <w:rStyle w:val="Cuerpodeltexto40Candara"/>
          <w:iCs/>
          <w:smallCaps/>
          <w:spacing w:val="-10"/>
          <w:lang/>
        </w:rPr>
        <w:t>C</w:t>
      </w:r>
      <w:r w:rsidR="0037704E">
        <w:rPr>
          <w:rStyle w:val="Cuerpodeltexto40CenturyGothic"/>
          <w:iCs/>
          <w:spacing w:val="-10"/>
        </w:rPr>
        <w:t>omm</w:t>
      </w:r>
      <w:r w:rsidR="0037704E">
        <w:rPr>
          <w:rStyle w:val="Cuerpodeltexto40Candara"/>
          <w:iCs/>
          <w:smallCaps/>
          <w:spacing w:val="-10"/>
          <w:lang/>
        </w:rPr>
        <w:t>Yo</w:t>
      </w:r>
      <w:r w:rsidR="00182560">
        <w:rPr>
          <w:iCs/>
          <w:smallCaps/>
          <w:spacing w:val="-10"/>
        </w:rPr>
        <w:t xml:space="preserve">ssi </w:t>
      </w:r>
      <w:r w:rsidR="00182560">
        <w:rPr>
          <w:iCs/>
          <w:smallCaps/>
          <w:spacing w:val="-10"/>
          <w:lang/>
        </w:rPr>
        <w:t>en: Partes Máximas l</w:t>
      </w:r>
    </w:p>
    <w:p w:rsidR="00182560" w:rsidRDefault="00182560">
      <w:pPr>
        <w:pStyle w:val="Cuerpodeltexto400"/>
        <w:framePr w:h="119" w:wrap="around" w:hAnchor="margin" w:x="3305" w:y="5428"/>
        <w:shd w:val="clear" w:color="auto" w:fill="auto"/>
        <w:spacing w:after="0" w:line="120" w:lineRule="exact"/>
        <w:ind w:left="100"/>
        <w:rPr>
          <w:iCs/>
          <w:smallCaps/>
          <w:spacing w:val="-10"/>
          <w:lang/>
        </w:rPr>
      </w:pPr>
      <w:r>
        <w:rPr>
          <w:iCs/>
          <w:smallCaps/>
          <w:spacing w:val="-10"/>
          <w:lang/>
        </w:rPr>
        <w:t>06/02/89</w:t>
      </w:r>
    </w:p>
    <w:p w:rsidR="00182560" w:rsidRDefault="00182560">
      <w:pPr>
        <w:pStyle w:val="Cuerpodeltexto400"/>
        <w:framePr w:h="120" w:wrap="around" w:hAnchor="margin" w:x="4204" w:y="5427"/>
        <w:shd w:val="clear" w:color="auto" w:fill="auto"/>
        <w:spacing w:after="0" w:line="120" w:lineRule="exact"/>
        <w:ind w:left="100"/>
        <w:rPr>
          <w:iCs/>
          <w:smallCaps/>
          <w:spacing w:val="-10"/>
          <w:lang/>
        </w:rPr>
      </w:pPr>
      <w:r>
        <w:rPr>
          <w:iCs/>
          <w:smallCaps/>
          <w:spacing w:val="-10"/>
          <w:lang/>
        </w:rPr>
        <w:t>12/31/91</w:t>
      </w:r>
    </w:p>
    <w:p w:rsidR="00182560" w:rsidRDefault="006B70BD">
      <w:pPr>
        <w:pStyle w:val="Cuerpodeltexto400"/>
        <w:framePr w:w="2847" w:h="395" w:hSpace="317" w:vSpace="292" w:wrap="around" w:hAnchor="margin" w:x="1916" w:y="5811"/>
        <w:shd w:val="clear" w:color="auto" w:fill="auto"/>
        <w:tabs>
          <w:tab w:val="left" w:pos="1973"/>
          <w:tab w:val="left" w:pos="2519"/>
        </w:tabs>
        <w:spacing w:after="0" w:line="130" w:lineRule="exact"/>
        <w:ind w:left="100"/>
        <w:rPr>
          <w:rFonts w:ascii="Times New Roman" w:hAnsi="Times New Roman"/>
          <w:iCs/>
          <w:smallCaps/>
          <w:spacing w:val="-10"/>
          <w:lang/>
        </w:rPr>
      </w:pPr>
      <w:r>
        <w:rPr>
          <w:rFonts w:cs="Century Schoolbook"/>
          <w:bCs w:val="0"/>
          <w:iCs/>
          <w:smallCaps/>
          <w:spacing w:val="-10"/>
          <w:szCs w:val="11"/>
          <w:lang/>
        </w:rPr>
        <w:t>23000. Inter</w:t>
      </w:r>
      <w:r>
        <w:rPr>
          <w:rFonts w:cs="Century Schoolbook"/>
          <w:bCs w:val="0"/>
          <w:iCs/>
          <w:smallCaps/>
          <w:spacing w:val="-10"/>
          <w:szCs w:val="11"/>
          <w:lang/>
        </w:rPr>
        <w:t>é</w:t>
      </w:r>
      <w:r>
        <w:rPr>
          <w:rFonts w:cs="Century Schoolbook"/>
          <w:bCs w:val="0"/>
          <w:iCs/>
          <w:smallCaps/>
          <w:spacing w:val="-10"/>
          <w:szCs w:val="11"/>
          <w:lang/>
        </w:rPr>
        <w:t xml:space="preserve">s </w:t>
      </w:r>
      <w:r>
        <w:rPr>
          <w:rFonts w:cs="Century Schoolbook"/>
          <w:bCs w:val="0"/>
          <w:iCs/>
          <w:smallCaps/>
          <w:spacing w:val="-10"/>
          <w:szCs w:val="11"/>
        </w:rPr>
        <w:t>de OO</w:t>
      </w:r>
      <w:r w:rsidR="0037704E">
        <w:rPr>
          <w:rStyle w:val="Cuerpodeltexto40CenturySchoolbook"/>
          <w:rFonts w:ascii="Times New Roman"/>
          <w:iCs/>
          <w:smallCaps/>
          <w:spacing w:val="-10"/>
          <w:lang/>
        </w:rPr>
        <w:tab/>
      </w:r>
      <w:r w:rsidR="0037704E">
        <w:rPr>
          <w:rStyle w:val="Cuerpodeltexto40CenturySchoolbook"/>
          <w:iCs/>
          <w:smallCaps/>
          <w:spacing w:val="-10"/>
          <w:lang/>
        </w:rPr>
        <w:t xml:space="preserve"> t</w:t>
      </w:r>
      <w:r w:rsidR="00182560">
        <w:rPr>
          <w:rFonts w:ascii="Times New Roman" w:hAnsi="Times New Roman"/>
          <w:iCs/>
          <w:smallCaps/>
          <w:spacing w:val="-10"/>
          <w:lang/>
        </w:rPr>
        <w:tab/>
        <w:t xml:space="preserve"> 0.00</w:t>
      </w:r>
    </w:p>
    <w:p w:rsidR="00182560" w:rsidRDefault="00182560">
      <w:pPr>
        <w:pStyle w:val="Cuerpodeltexto400"/>
        <w:framePr w:w="2847" w:h="395" w:hSpace="317" w:vSpace="292" w:wrap="around" w:hAnchor="margin" w:x="1916" w:y="5811"/>
        <w:shd w:val="clear" w:color="auto" w:fill="auto"/>
        <w:tabs>
          <w:tab w:val="left" w:pos="2011"/>
        </w:tabs>
        <w:spacing w:after="0" w:line="130" w:lineRule="exact"/>
        <w:ind w:left="380"/>
        <w:rPr>
          <w:iCs/>
          <w:smallCaps/>
          <w:spacing w:val="-10"/>
          <w:lang/>
        </w:rPr>
      </w:pPr>
      <w:r>
        <w:rPr>
          <w:iCs/>
          <w:smallCaps/>
          <w:spacing w:val="-10"/>
          <w:lang/>
        </w:rPr>
        <w:t xml:space="preserve">Margen </w:t>
      </w:r>
      <w:r>
        <w:rPr>
          <w:iCs/>
          <w:smallCaps/>
          <w:spacing w:val="-10"/>
        </w:rPr>
        <w:t xml:space="preserve">de SO.OO </w:t>
      </w:r>
      <w:r>
        <w:rPr>
          <w:iCs/>
          <w:smallCaps/>
          <w:spacing w:val="-10"/>
          <w:lang/>
        </w:rPr>
        <w:tab/>
        <w:t xml:space="preserve"> yo 10000.00</w:t>
      </w:r>
    </w:p>
    <w:p w:rsidR="00182560" w:rsidRDefault="00182560">
      <w:pPr>
        <w:pStyle w:val="Cuerpodeltexto400"/>
        <w:framePr w:w="2847" w:h="395" w:hSpace="317" w:vSpace="292" w:wrap="around" w:hAnchor="margin" w:x="1916" w:y="5811"/>
        <w:shd w:val="clear" w:color="auto" w:fill="auto"/>
        <w:tabs>
          <w:tab w:val="left" w:pos="2719"/>
        </w:tabs>
        <w:spacing w:after="0" w:line="130" w:lineRule="exact"/>
        <w:ind w:left="380"/>
        <w:rPr>
          <w:iCs/>
          <w:smallCaps/>
          <w:spacing w:val="-10"/>
          <w:lang/>
        </w:rPr>
      </w:pPr>
      <w:r>
        <w:rPr>
          <w:iCs/>
          <w:smallCaps/>
          <w:spacing w:val="-10"/>
          <w:lang/>
        </w:rPr>
        <w:t xml:space="preserve">0.00 máximo. Posiciones: </w:t>
      </w:r>
      <w:r>
        <w:rPr>
          <w:iCs/>
          <w:smallCaps/>
          <w:spacing w:val="-10"/>
          <w:lang/>
        </w:rPr>
        <w:tab/>
        <w:t xml:space="preserve"> 0</w:t>
      </w:r>
    </w:p>
    <w:p w:rsidR="00182560" w:rsidRDefault="00182560">
      <w:pPr>
        <w:pStyle w:val="Cuerpodeltexto400"/>
        <w:shd w:val="clear" w:color="auto" w:fill="auto"/>
        <w:spacing w:after="0" w:line="130" w:lineRule="exact"/>
        <w:ind w:left="480"/>
        <w:rPr>
          <w:iCs/>
          <w:smallCaps/>
          <w:spacing w:val="-10"/>
          <w:lang/>
        </w:rPr>
        <w:sectPr w:rsidR="00182560">
          <w:type w:val="continuous"/>
          <w:pgSz w:w="11905" w:h="16837"/>
          <w:pgMar w:top="4034" w:right="6582" w:bottom="3018" w:left="2877" w:header="0" w:footer="3" w:gutter="0"/>
          <w:cols w:space="720"/>
          <w:noEndnote/>
          <w:docGrid w:linePitch="360"/>
        </w:sectPr>
      </w:pPr>
      <w:r>
        <w:rPr>
          <w:iCs/>
          <w:smallCaps/>
          <w:spacing w:val="-10"/>
          <w:lang/>
        </w:rPr>
        <w:t>1 Límite de Equidad</w:t>
      </w:r>
    </w:p>
    <w:p w:rsidR="00182560" w:rsidRDefault="00182560">
      <w:pPr>
        <w:framePr w:w="11902" w:h="131"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Tabladecontenidos30"/>
        <w:shd w:val="clear" w:color="auto" w:fill="auto"/>
        <w:tabs>
          <w:tab w:val="right" w:pos="2204"/>
        </w:tabs>
        <w:spacing w:line="130" w:lineRule="exact"/>
        <w:ind w:left="20"/>
        <w:jc w:val="both"/>
        <w:rPr>
          <w:iCs/>
          <w:smallCaps/>
          <w:spacing w:val="-10"/>
          <w:lang/>
        </w:rPr>
      </w:pPr>
      <w:r>
        <w:rPr>
          <w:iCs/>
          <w:smallCaps/>
          <w:spacing w:val="-10"/>
          <w:lang/>
        </w:rPr>
        <w:lastRenderedPageBreak/>
        <w:fldChar w:fldCharType="begin"/>
      </w:r>
      <w:r>
        <w:rPr>
          <w:iCs/>
          <w:smallCaps/>
          <w:spacing w:val="-10"/>
          <w:lang/>
        </w:rPr>
        <w:instrText xml:space="preserve"> TOC \o "1-3" \h \z </w:instrText>
      </w:r>
      <w:r>
        <w:rPr>
          <w:iCs/>
          <w:smallCaps/>
          <w:spacing w:val="-10"/>
          <w:lang/>
        </w:rPr>
        <w:fldChar w:fldCharType="separate"/>
      </w:r>
      <w:r w:rsidR="00182560">
        <w:rPr>
          <w:iCs/>
          <w:smallCaps/>
          <w:spacing w:val="-10"/>
          <w:lang/>
        </w:rPr>
        <w:t xml:space="preserve">Dentro de Filtro de Días </w:t>
      </w:r>
      <w:r w:rsidR="00182560">
        <w:rPr>
          <w:iCs/>
          <w:smallCaps/>
          <w:spacing w:val="-10"/>
          <w:lang/>
        </w:rPr>
        <w:tab/>
        <w:t xml:space="preserve"> s</w:t>
      </w:r>
    </w:p>
    <w:p w:rsidR="00182560" w:rsidRDefault="00182560">
      <w:pPr>
        <w:pStyle w:val="Tabladecontenidos30"/>
        <w:shd w:val="clear" w:color="auto" w:fill="auto"/>
        <w:tabs>
          <w:tab w:val="right" w:pos="2204"/>
        </w:tabs>
        <w:spacing w:line="130" w:lineRule="exact"/>
        <w:ind w:left="20"/>
        <w:jc w:val="both"/>
        <w:rPr>
          <w:iCs/>
          <w:smallCaps/>
          <w:spacing w:val="-10"/>
          <w:lang/>
        </w:rPr>
      </w:pPr>
      <w:r>
        <w:rPr>
          <w:iCs/>
          <w:smallCaps/>
          <w:spacing w:val="-10"/>
          <w:lang/>
        </w:rPr>
        <w:t xml:space="preserve">Filtro Exterior Extremo </w:t>
      </w:r>
      <w:r>
        <w:rPr>
          <w:iCs/>
          <w:smallCaps/>
          <w:spacing w:val="-10"/>
          <w:lang/>
        </w:rPr>
        <w:tab/>
        <w:t>&gt;</w:t>
      </w:r>
    </w:p>
    <w:p w:rsidR="00182560" w:rsidRDefault="00182560">
      <w:pPr>
        <w:pStyle w:val="Tabladecontenidos30"/>
        <w:shd w:val="clear" w:color="auto" w:fill="auto"/>
        <w:spacing w:line="130" w:lineRule="exact"/>
        <w:ind w:left="20" w:right="20"/>
        <w:jc w:val="both"/>
        <w:rPr>
          <w:iCs/>
          <w:smallCaps/>
          <w:spacing w:val="-10"/>
          <w:lang/>
        </w:rPr>
      </w:pPr>
      <w:r>
        <w:rPr>
          <w:iCs/>
          <w:smallCaps/>
          <w:spacing w:val="-10"/>
          <w:lang/>
        </w:rPr>
        <w:t>Período de Pierde el tiempo Ave de Variedad: Net Prof Ello/Pérdida *-38287.50 Ganancia Total »75037.30</w:t>
      </w:r>
    </w:p>
    <w:p w:rsidR="00182560" w:rsidRDefault="00182560">
      <w:pPr>
        <w:pStyle w:val="Tabladecontenidos30"/>
        <w:shd w:val="clear" w:color="auto" w:fill="auto"/>
        <w:tabs>
          <w:tab w:val="left" w:pos="2925"/>
          <w:tab w:val="right" w:pos="3633"/>
        </w:tabs>
        <w:spacing w:line="126" w:lineRule="exact"/>
        <w:ind w:left="180"/>
        <w:rPr>
          <w:iCs/>
          <w:smallCaps/>
          <w:spacing w:val="-10"/>
          <w:lang/>
        </w:rPr>
      </w:pPr>
      <w:r>
        <w:rPr>
          <w:iCs/>
          <w:smallCaps/>
          <w:spacing w:val="-10"/>
          <w:lang/>
        </w:rPr>
        <w:lastRenderedPageBreak/>
        <w:t xml:space="preserve">No yo Fuera de Filtro de Días </w:t>
      </w:r>
      <w:r>
        <w:rPr>
          <w:iCs/>
          <w:smallCaps/>
          <w:spacing w:val="-10"/>
          <w:lang/>
        </w:rPr>
        <w:tab/>
        <w:t xml:space="preserve"> yo </w:t>
      </w:r>
      <w:r>
        <w:rPr>
          <w:iCs/>
          <w:smallCaps/>
          <w:spacing w:val="-10"/>
          <w:lang/>
        </w:rPr>
        <w:tab/>
        <w:t xml:space="preserve"> No yo</w:t>
      </w:r>
    </w:p>
    <w:p w:rsidR="00182560" w:rsidRDefault="00182560">
      <w:pPr>
        <w:pStyle w:val="Tabladecontenidos30"/>
        <w:shd w:val="clear" w:color="auto" w:fill="auto"/>
        <w:tabs>
          <w:tab w:val="left" w:pos="2930"/>
          <w:tab w:val="right" w:pos="3633"/>
        </w:tabs>
        <w:spacing w:line="126" w:lineRule="exact"/>
        <w:ind w:left="180"/>
        <w:rPr>
          <w:iCs/>
          <w:smallCaps/>
          <w:spacing w:val="-10"/>
          <w:lang/>
        </w:rPr>
      </w:pPr>
      <w:r>
        <w:rPr>
          <w:iCs/>
          <w:smallCaps/>
          <w:spacing w:val="-10"/>
          <w:lang/>
        </w:rPr>
        <w:t xml:space="preserve">El No Ì de Día Exterior Extremo Pere </w:t>
      </w:r>
      <w:r>
        <w:rPr>
          <w:iCs/>
          <w:smallCaps/>
          <w:spacing w:val="-10"/>
          <w:lang/>
        </w:rPr>
        <w:tab/>
        <w:t xml:space="preserve">&gt; </w:t>
      </w:r>
      <w:r>
        <w:rPr>
          <w:iCs/>
          <w:smallCaps/>
          <w:spacing w:val="-10"/>
          <w:lang/>
        </w:rPr>
        <w:tab/>
        <w:t xml:space="preserve"> 1000:</w:t>
      </w:r>
    </w:p>
    <w:p w:rsidR="00182560" w:rsidRDefault="006B70BD">
      <w:pPr>
        <w:pStyle w:val="Tabladecontenidos30"/>
        <w:shd w:val="clear" w:color="auto" w:fill="auto"/>
        <w:tabs>
          <w:tab w:val="left" w:pos="2911"/>
          <w:tab w:val="right" w:pos="3633"/>
        </w:tabs>
        <w:spacing w:after="65" w:line="126" w:lineRule="exact"/>
        <w:ind w:left="180"/>
        <w:rPr>
          <w:iCs/>
          <w:smallCaps/>
          <w:spacing w:val="-10"/>
          <w:lang/>
        </w:rPr>
      </w:pPr>
      <w:r>
        <w:rPr>
          <w:iCs/>
          <w:smallCaps/>
          <w:spacing w:val="-10"/>
          <w:lang/>
        </w:rPr>
        <w:t>¡</w:t>
      </w:r>
      <w:r>
        <w:rPr>
          <w:iCs/>
          <w:smallCaps/>
          <w:spacing w:val="-10"/>
          <w:lang/>
        </w:rPr>
        <w:t xml:space="preserve">10! Pico &lt;• </w:t>
      </w:r>
      <w:r>
        <w:rPr>
          <w:iCs/>
          <w:smallCaps/>
          <w:spacing w:val="-10"/>
          <w:lang/>
        </w:rPr>
        <w:t xml:space="preserve">Nivel de Valle </w:t>
      </w:r>
      <w:r>
        <w:rPr>
          <w:iCs/>
          <w:smallCaps/>
          <w:spacing w:val="-10"/>
          <w:lang/>
        </w:rPr>
        <w:tab/>
        <w:t xml:space="preserve"> yo </w:t>
      </w:r>
      <w:r>
        <w:rPr>
          <w:iCs/>
          <w:smallCaps/>
          <w:spacing w:val="-10"/>
          <w:lang/>
        </w:rPr>
        <w:tab/>
        <w:t xml:space="preserve"> 1 yo</w:t>
      </w:r>
      <w:r w:rsidR="0037704E">
        <w:rPr>
          <w:iCs/>
          <w:smallCaps/>
          <w:spacing w:val="-10"/>
          <w:lang/>
        </w:rPr>
        <w:fldChar w:fldCharType="end"/>
      </w:r>
    </w:p>
    <w:p w:rsidR="00182560" w:rsidRDefault="00182560">
      <w:pPr>
        <w:pStyle w:val="Cuerpodeltexto400"/>
        <w:shd w:val="clear" w:color="auto" w:fill="auto"/>
        <w:tabs>
          <w:tab w:val="left" w:pos="2917"/>
          <w:tab w:val="center" w:pos="3486"/>
        </w:tabs>
        <w:spacing w:after="0" w:line="120" w:lineRule="exact"/>
        <w:rPr>
          <w:iCs/>
          <w:smallCaps/>
          <w:spacing w:val="-10"/>
          <w:lang/>
        </w:rPr>
        <w:sectPr w:rsidR="00182560">
          <w:type w:val="continuous"/>
          <w:pgSz w:w="11905" w:h="16837"/>
          <w:pgMar w:top="4034" w:right="4284" w:bottom="3018" w:left="1413" w:header="0" w:footer="3" w:gutter="0"/>
          <w:cols w:num="2" w:space="720" w:equalWidth="0">
            <w:col w:w="2223" w:space="177"/>
            <w:col w:w="3807"/>
          </w:cols>
          <w:noEndnote/>
          <w:docGrid w:linePitch="360"/>
        </w:sectPr>
      </w:pPr>
      <w:r>
        <w:rPr>
          <w:iCs/>
          <w:smallCaps/>
          <w:spacing w:val="-10"/>
          <w:lang/>
        </w:rPr>
        <w:t xml:space="preserve">Pérdida Total •-113325.00 </w:t>
      </w:r>
      <w:r>
        <w:rPr>
          <w:iCs/>
          <w:smallCaps/>
          <w:spacing w:val="-10"/>
        </w:rPr>
        <w:t>Avg</w:t>
      </w:r>
      <w:r>
        <w:rPr>
          <w:iCs/>
          <w:smallCaps/>
          <w:spacing w:val="-10"/>
          <w:lang/>
        </w:rPr>
        <w:t xml:space="preserve">. Comercio </w:t>
      </w:r>
      <w:r>
        <w:rPr>
          <w:iCs/>
          <w:smallCaps/>
          <w:spacing w:val="-10"/>
          <w:lang/>
        </w:rPr>
        <w:tab/>
        <w:t xml:space="preserve"> • </w:t>
      </w:r>
      <w:r>
        <w:rPr>
          <w:iCs/>
          <w:smallCaps/>
          <w:spacing w:val="-10"/>
          <w:lang/>
        </w:rPr>
        <w:tab/>
        <w:t>-158.21</w:t>
      </w:r>
    </w:p>
    <w:p w:rsidR="00182560" w:rsidRDefault="00182560">
      <w:pPr>
        <w:framePr w:w="11902" w:h="148"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tbl>
      <w:tblPr>
        <w:tblW w:w="0" w:type="auto"/>
        <w:tblLayout w:type="fixed"/>
        <w:tblCellMar>
          <w:left w:w="10" w:type="dxa"/>
          <w:right w:w="10" w:type="dxa"/>
        </w:tblCellMar>
        <w:tblLook w:val="04A0"/>
      </w:tblPr>
      <w:tblGrid>
        <w:gridCol w:w="1640"/>
        <w:gridCol w:w="354"/>
        <w:gridCol w:w="857"/>
        <w:gridCol w:w="233"/>
        <w:gridCol w:w="1090"/>
        <w:gridCol w:w="895"/>
        <w:gridCol w:w="755"/>
        <w:gridCol w:w="308"/>
        <w:gridCol w:w="312"/>
      </w:tblGrid>
      <w:tr w:rsidR="00182560">
        <w:trPr>
          <w:trHeight w:val="140"/>
        </w:trPr>
        <w:tc>
          <w:tcPr>
            <w:tcW w:w="1640" w:type="dxa"/>
            <w:tcBorders>
              <w:top w:val="single" w:sz="4" w:space="0" w:color="auto"/>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tabs>
                <w:tab w:val="left" w:leader="dot" w:pos="1219"/>
              </w:tabs>
              <w:spacing w:after="0" w:line="240" w:lineRule="auto"/>
              <w:ind w:left="40"/>
              <w:rPr>
                <w:iCs/>
                <w:smallCaps/>
                <w:spacing w:val="-10"/>
                <w:lang/>
              </w:rPr>
            </w:pPr>
            <w:r>
              <w:rPr>
                <w:iCs/>
                <w:smallCaps/>
                <w:spacing w:val="-10"/>
                <w:lang/>
              </w:rPr>
              <w:lastRenderedPageBreak/>
              <w:t xml:space="preserve">Total </w:t>
            </w:r>
            <w:r>
              <w:rPr>
                <w:iCs/>
                <w:smallCaps/>
                <w:spacing w:val="-10"/>
                <w:lang/>
              </w:rPr>
              <w:tab/>
              <w:t xml:space="preserve"> 1</w:t>
            </w:r>
          </w:p>
        </w:tc>
        <w:tc>
          <w:tcPr>
            <w:tcW w:w="354"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242</w:t>
            </w:r>
          </w:p>
        </w:tc>
        <w:tc>
          <w:tcPr>
            <w:tcW w:w="857"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 Triunfo</w:t>
            </w:r>
          </w:p>
        </w:tc>
        <w:tc>
          <w:tcPr>
            <w:tcW w:w="233"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96/</w:t>
            </w:r>
          </w:p>
        </w:tc>
        <w:tc>
          <w:tcPr>
            <w:tcW w:w="1090"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¡'El 39 %! Pérdida</w:t>
            </w:r>
          </w:p>
        </w:tc>
        <w:tc>
          <w:tcPr>
            <w:tcW w:w="895"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146/60X 1</w:t>
            </w:r>
          </w:p>
        </w:tc>
        <w:tc>
          <w:tcPr>
            <w:tcW w:w="755" w:type="dxa"/>
            <w:tcBorders>
              <w:top w:val="single" w:sz="4" w:space="0" w:color="auto"/>
            </w:tcBorders>
            <w:shd w:val="clear" w:color="auto" w:fill="FFFFFF"/>
          </w:tcPr>
          <w:p w:rsidR="00182560" w:rsidRDefault="00182560">
            <w:pPr>
              <w:framePr w:w="6445" w:h="2064" w:wrap="notBeside" w:vAnchor="text" w:hAnchor="text" w:y="229"/>
              <w:rPr>
                <w:b/>
                <w:bCs/>
                <w:iCs/>
                <w:smallCaps/>
                <w:spacing w:val="-10"/>
                <w:sz w:val="12"/>
                <w:szCs w:val="10"/>
                <w:lang/>
              </w:rPr>
            </w:pPr>
          </w:p>
        </w:tc>
        <w:tc>
          <w:tcPr>
            <w:tcW w:w="308" w:type="dxa"/>
            <w:tcBorders>
              <w:top w:val="single" w:sz="4" w:space="0" w:color="auto"/>
            </w:tcBorders>
            <w:shd w:val="clear" w:color="auto" w:fill="FFFFFF"/>
          </w:tcPr>
          <w:p w:rsidR="00182560" w:rsidRDefault="00182560">
            <w:pPr>
              <w:framePr w:w="6445" w:h="2064" w:wrap="notBeside" w:vAnchor="text" w:hAnchor="text" w:y="229"/>
              <w:rPr>
                <w:b/>
                <w:bCs/>
                <w:iCs/>
                <w:smallCaps/>
                <w:spacing w:val="-10"/>
                <w:sz w:val="10"/>
                <w:szCs w:val="10"/>
                <w:lang/>
              </w:rPr>
            </w:pPr>
          </w:p>
        </w:tc>
        <w:tc>
          <w:tcPr>
            <w:tcW w:w="312" w:type="dxa"/>
            <w:tcBorders>
              <w:top w:val="single" w:sz="4" w:space="0" w:color="auto"/>
            </w:tcBorders>
            <w:shd w:val="clear" w:color="auto" w:fill="FFFFFF"/>
          </w:tcPr>
          <w:p w:rsidR="00182560" w:rsidRDefault="00182560">
            <w:pPr>
              <w:framePr w:w="6445" w:h="2064" w:wrap="notBeside" w:vAnchor="text" w:hAnchor="text" w:y="229"/>
              <w:rPr>
                <w:b/>
                <w:bCs/>
                <w:iCs/>
                <w:smallCaps/>
                <w:spacing w:val="-10"/>
                <w:sz w:val="10"/>
                <w:szCs w:val="10"/>
                <w:lang/>
              </w:rPr>
            </w:pPr>
          </w:p>
        </w:tc>
      </w:tr>
      <w:tr w:rsidR="00182560">
        <w:trPr>
          <w:trHeight w:val="130"/>
        </w:trPr>
        <w:tc>
          <w:tcPr>
            <w:tcW w:w="1640" w:type="dxa"/>
            <w:tcBorders>
              <w:top w:val="single" w:sz="4" w:space="0" w:color="auto"/>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tabs>
                <w:tab w:val="left" w:leader="dot" w:pos="1219"/>
              </w:tabs>
              <w:spacing w:after="0" w:line="240" w:lineRule="auto"/>
              <w:ind w:left="40"/>
              <w:rPr>
                <w:iCs/>
                <w:smallCaps/>
                <w:spacing w:val="-10"/>
                <w:lang/>
              </w:rPr>
            </w:pPr>
            <w:r>
              <w:rPr>
                <w:iCs/>
                <w:smallCaps/>
                <w:spacing w:val="-10"/>
                <w:lang/>
              </w:rPr>
              <w:t xml:space="preserve">Minuto </w:t>
            </w:r>
            <w:r>
              <w:rPr>
                <w:iCs/>
                <w:smallCaps/>
                <w:spacing w:val="-10"/>
                <w:lang/>
              </w:rPr>
              <w:tab/>
              <w:t>:</w:t>
            </w:r>
          </w:p>
        </w:tc>
        <w:tc>
          <w:tcPr>
            <w:tcW w:w="354"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96</w:t>
            </w:r>
          </w:p>
        </w:tc>
        <w:tc>
          <w:tcPr>
            <w:tcW w:w="1090" w:type="dxa"/>
            <w:gridSpan w:val="2"/>
            <w:shd w:val="clear" w:color="auto" w:fill="FFFFFF"/>
          </w:tcPr>
          <w:p w:rsidR="00182560" w:rsidRDefault="00182560">
            <w:pPr>
              <w:pStyle w:val="Cuerpodeltexto400"/>
              <w:framePr w:w="6445" w:h="2064" w:wrap="notBeside" w:vAnchor="text" w:hAnchor="text" w:y="229"/>
              <w:shd w:val="clear" w:color="auto" w:fill="auto"/>
              <w:spacing w:after="0" w:line="240" w:lineRule="auto"/>
              <w:ind w:left="240"/>
              <w:rPr>
                <w:iCs/>
                <w:smallCaps/>
                <w:spacing w:val="-10"/>
                <w:lang/>
              </w:rPr>
            </w:pPr>
            <w:r>
              <w:rPr>
                <w:iCs/>
                <w:smallCaps/>
                <w:spacing w:val="-10"/>
                <w:lang/>
              </w:rPr>
              <w:t>1 3273.</w:t>
            </w: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00 1</w:t>
            </w:r>
          </w:p>
        </w:tc>
        <w:tc>
          <w:tcPr>
            <w:tcW w:w="89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12.30 1</w:t>
            </w:r>
          </w:p>
        </w:tc>
        <w:tc>
          <w:tcPr>
            <w:tcW w:w="75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0"/>
              <w:rPr>
                <w:iCs/>
                <w:smallCaps/>
                <w:spacing w:val="-10"/>
                <w:lang/>
              </w:rPr>
            </w:pPr>
            <w:r>
              <w:rPr>
                <w:iCs/>
                <w:smallCaps/>
                <w:spacing w:val="-10"/>
                <w:lang/>
              </w:rPr>
              <w:t>781.</w:t>
            </w:r>
          </w:p>
        </w:tc>
        <w:tc>
          <w:tcPr>
            <w:tcW w:w="308"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.64</w:t>
            </w:r>
          </w:p>
        </w:tc>
        <w:tc>
          <w:tcPr>
            <w:tcW w:w="312" w:type="dxa"/>
            <w:shd w:val="clear" w:color="auto" w:fill="FFFFFF"/>
          </w:tcPr>
          <w:p w:rsidR="00182560" w:rsidRDefault="00182560">
            <w:pPr>
              <w:framePr w:w="6445" w:h="2064" w:wrap="notBeside" w:vAnchor="text" w:hAnchor="text" w:y="229"/>
              <w:rPr>
                <w:b/>
                <w:bCs/>
                <w:iCs/>
                <w:smallCaps/>
                <w:spacing w:val="-10"/>
                <w:sz w:val="12"/>
                <w:szCs w:val="10"/>
                <w:lang/>
              </w:rPr>
            </w:pPr>
          </w:p>
        </w:tc>
      </w:tr>
      <w:tr w:rsidR="00182560">
        <w:trPr>
          <w:trHeight w:val="130"/>
        </w:trPr>
        <w:tc>
          <w:tcPr>
            <w:tcW w:w="1640" w:type="dxa"/>
            <w:tcBorders>
              <w:top w:val="single" w:sz="4" w:space="0" w:color="auto"/>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tabs>
                <w:tab w:val="left" w:leader="dot" w:pos="1219"/>
              </w:tabs>
              <w:spacing w:after="0" w:line="240" w:lineRule="auto"/>
              <w:ind w:left="40"/>
              <w:rPr>
                <w:iCs/>
                <w:smallCaps/>
                <w:spacing w:val="-10"/>
                <w:lang/>
              </w:rPr>
            </w:pPr>
            <w:r>
              <w:rPr>
                <w:iCs/>
                <w:smallCaps/>
                <w:spacing w:val="-10"/>
                <w:lang/>
              </w:rPr>
              <w:t xml:space="preserve">El triunfo corre </w:t>
            </w:r>
            <w:r>
              <w:rPr>
                <w:iCs/>
                <w:smallCaps/>
                <w:spacing w:val="-10"/>
                <w:lang/>
              </w:rPr>
              <w:tab/>
              <w:t xml:space="preserve"> '</w:t>
            </w:r>
          </w:p>
        </w:tc>
        <w:tc>
          <w:tcPr>
            <w:tcW w:w="354"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39</w:t>
            </w:r>
          </w:p>
        </w:tc>
        <w:tc>
          <w:tcPr>
            <w:tcW w:w="1090" w:type="dxa"/>
            <w:gridSpan w:val="2"/>
            <w:shd w:val="clear" w:color="auto" w:fill="FFFFFF"/>
          </w:tcPr>
          <w:p w:rsidR="00182560" w:rsidRDefault="00182560">
            <w:pPr>
              <w:pStyle w:val="Cuerpodeltexto400"/>
              <w:framePr w:w="6445" w:h="2064" w:wrap="notBeside" w:vAnchor="text" w:hAnchor="text" w:y="229"/>
              <w:shd w:val="clear" w:color="auto" w:fill="auto"/>
              <w:spacing w:after="0" w:line="240" w:lineRule="auto"/>
              <w:ind w:left="240"/>
              <w:rPr>
                <w:iCs/>
                <w:smallCaps/>
                <w:spacing w:val="-10"/>
                <w:lang/>
              </w:rPr>
            </w:pPr>
            <w:r>
              <w:rPr>
                <w:iCs/>
                <w:smallCaps/>
                <w:spacing w:val="-10"/>
                <w:lang/>
              </w:rPr>
              <w:t>! 3273.</w:t>
            </w: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00/1 1</w:t>
            </w:r>
          </w:p>
        </w:tc>
        <w:tc>
          <w:tcPr>
            <w:tcW w:w="89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¡12.50/1!</w:t>
            </w:r>
          </w:p>
        </w:tc>
        <w:tc>
          <w:tcPr>
            <w:tcW w:w="75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0"/>
              <w:rPr>
                <w:iCs/>
                <w:smallCaps/>
                <w:spacing w:val="-10"/>
                <w:lang/>
              </w:rPr>
            </w:pPr>
            <w:r>
              <w:rPr>
                <w:iCs/>
                <w:smallCaps/>
                <w:spacing w:val="-10"/>
                <w:lang/>
              </w:rPr>
              <w:t>1271.</w:t>
            </w:r>
          </w:p>
        </w:tc>
        <w:tc>
          <w:tcPr>
            <w:tcW w:w="308"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62/</w:t>
            </w:r>
          </w:p>
        </w:tc>
        <w:tc>
          <w:tcPr>
            <w:tcW w:w="312"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1</w:t>
            </w:r>
          </w:p>
        </w:tc>
      </w:tr>
      <w:tr w:rsidR="00182560">
        <w:trPr>
          <w:trHeight w:val="130"/>
        </w:trPr>
        <w:tc>
          <w:tcPr>
            <w:tcW w:w="1640" w:type="dxa"/>
            <w:tcBorders>
              <w:top w:val="single" w:sz="4" w:space="0" w:color="auto"/>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tabs>
                <w:tab w:val="left" w:leader="dot" w:pos="1224"/>
              </w:tabs>
              <w:spacing w:after="0" w:line="240" w:lineRule="auto"/>
              <w:ind w:left="40"/>
              <w:rPr>
                <w:iCs/>
                <w:smallCaps/>
                <w:spacing w:val="-10"/>
                <w:lang/>
              </w:rPr>
            </w:pPr>
            <w:r>
              <w:rPr>
                <w:iCs/>
                <w:smallCaps/>
                <w:spacing w:val="-10"/>
                <w:lang/>
              </w:rPr>
              <w:t xml:space="preserve">Pérdida </w:t>
            </w:r>
            <w:r>
              <w:rPr>
                <w:iCs/>
                <w:smallCaps/>
                <w:spacing w:val="-10"/>
                <w:lang/>
              </w:rPr>
              <w:tab/>
              <w:t>!</w:t>
            </w:r>
          </w:p>
        </w:tc>
        <w:tc>
          <w:tcPr>
            <w:tcW w:w="354"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146</w:t>
            </w:r>
          </w:p>
        </w:tc>
        <w:tc>
          <w:tcPr>
            <w:tcW w:w="1090" w:type="dxa"/>
            <w:gridSpan w:val="2"/>
            <w:shd w:val="clear" w:color="auto" w:fill="FFFFFF"/>
          </w:tcPr>
          <w:p w:rsidR="00182560" w:rsidRDefault="00182560">
            <w:pPr>
              <w:pStyle w:val="Cuerpodeltexto400"/>
              <w:framePr w:w="6445" w:h="2064" w:wrap="notBeside" w:vAnchor="text" w:hAnchor="text" w:y="229"/>
              <w:shd w:val="clear" w:color="auto" w:fill="auto"/>
              <w:spacing w:after="0" w:line="240" w:lineRule="auto"/>
              <w:ind w:left="240"/>
              <w:rPr>
                <w:iCs/>
                <w:smallCaps/>
                <w:spacing w:val="-10"/>
                <w:lang/>
              </w:rPr>
            </w:pPr>
            <w:r>
              <w:rPr>
                <w:iCs/>
                <w:smallCaps/>
                <w:spacing w:val="-10"/>
                <w:lang/>
              </w:rPr>
              <w:t>i - 3325.</w:t>
            </w: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00 1</w:t>
            </w:r>
          </w:p>
        </w:tc>
        <w:tc>
          <w:tcPr>
            <w:tcW w:w="89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rPr>
              <w:t>¡O.OO</w:t>
            </w:r>
            <w:r>
              <w:rPr>
                <w:iCs/>
                <w:smallCaps/>
                <w:spacing w:val="-10"/>
                <w:lang/>
              </w:rPr>
              <w:t>!</w:t>
            </w:r>
          </w:p>
        </w:tc>
        <w:tc>
          <w:tcPr>
            <w:tcW w:w="75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0"/>
              <w:rPr>
                <w:iCs/>
                <w:smallCaps/>
                <w:spacing w:val="-10"/>
                <w:lang/>
              </w:rPr>
            </w:pPr>
            <w:r>
              <w:rPr>
                <w:iCs/>
                <w:smallCaps/>
                <w:spacing w:val="-10"/>
                <w:lang/>
              </w:rPr>
              <w:t>-776.</w:t>
            </w:r>
          </w:p>
        </w:tc>
        <w:tc>
          <w:tcPr>
            <w:tcW w:w="308"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20</w:t>
            </w:r>
          </w:p>
        </w:tc>
        <w:tc>
          <w:tcPr>
            <w:tcW w:w="312" w:type="dxa"/>
            <w:shd w:val="clear" w:color="auto" w:fill="FFFFFF"/>
          </w:tcPr>
          <w:p w:rsidR="00182560" w:rsidRDefault="00182560">
            <w:pPr>
              <w:framePr w:w="6445" w:h="2064" w:wrap="notBeside" w:vAnchor="text" w:hAnchor="text" w:y="229"/>
              <w:rPr>
                <w:b/>
                <w:bCs/>
                <w:iCs/>
                <w:smallCaps/>
                <w:spacing w:val="-10"/>
                <w:sz w:val="12"/>
                <w:szCs w:val="10"/>
                <w:lang/>
              </w:rPr>
            </w:pPr>
          </w:p>
        </w:tc>
      </w:tr>
      <w:tr w:rsidR="00182560">
        <w:trPr>
          <w:trHeight w:val="130"/>
        </w:trPr>
        <w:tc>
          <w:tcPr>
            <w:tcW w:w="1640"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tabs>
                <w:tab w:val="left" w:leader="dot" w:pos="1224"/>
              </w:tabs>
              <w:spacing w:after="0" w:line="240" w:lineRule="auto"/>
              <w:ind w:left="40"/>
              <w:rPr>
                <w:iCs/>
                <w:smallCaps/>
                <w:spacing w:val="-10"/>
                <w:lang/>
              </w:rPr>
            </w:pPr>
            <w:r>
              <w:rPr>
                <w:iCs/>
                <w:smallCaps/>
                <w:spacing w:val="-10"/>
                <w:lang/>
              </w:rPr>
              <w:t xml:space="preserve">La pérdida corre </w:t>
            </w:r>
            <w:r>
              <w:rPr>
                <w:iCs/>
                <w:smallCaps/>
                <w:spacing w:val="-10"/>
                <w:lang/>
              </w:rPr>
              <w:tab/>
            </w:r>
          </w:p>
        </w:tc>
        <w:tc>
          <w:tcPr>
            <w:tcW w:w="354"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58</w:t>
            </w:r>
          </w:p>
        </w:tc>
        <w:tc>
          <w:tcPr>
            <w:tcW w:w="1090" w:type="dxa"/>
            <w:gridSpan w:val="2"/>
            <w:shd w:val="clear" w:color="auto" w:fill="FFFFFF"/>
          </w:tcPr>
          <w:p w:rsidR="00182560" w:rsidRDefault="00182560">
            <w:pPr>
              <w:pStyle w:val="Cuerpodeltexto400"/>
              <w:framePr w:w="6445" w:h="2064" w:wrap="notBeside" w:vAnchor="text" w:hAnchor="text" w:y="229"/>
              <w:shd w:val="clear" w:color="auto" w:fill="auto"/>
              <w:spacing w:after="0" w:line="240" w:lineRule="auto"/>
              <w:ind w:left="240"/>
              <w:rPr>
                <w:iCs/>
                <w:smallCaps/>
                <w:spacing w:val="-10"/>
                <w:lang/>
              </w:rPr>
            </w:pPr>
            <w:r>
              <w:rPr>
                <w:iCs/>
                <w:smallCaps/>
                <w:spacing w:val="-10"/>
                <w:lang/>
              </w:rPr>
              <w:t>1 - 9287.</w:t>
            </w: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30/12 1</w:t>
            </w:r>
          </w:p>
        </w:tc>
        <w:tc>
          <w:tcPr>
            <w:tcW w:w="89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-23.00/1 yo</w:t>
            </w:r>
          </w:p>
        </w:tc>
        <w:tc>
          <w:tcPr>
            <w:tcW w:w="75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0"/>
              <w:rPr>
                <w:iCs/>
                <w:smallCaps/>
                <w:spacing w:val="-10"/>
                <w:lang/>
              </w:rPr>
            </w:pPr>
            <w:r>
              <w:rPr>
                <w:iCs/>
                <w:smallCaps/>
                <w:spacing w:val="-10"/>
                <w:lang/>
              </w:rPr>
              <w:t>-1933.</w:t>
            </w:r>
          </w:p>
        </w:tc>
        <w:tc>
          <w:tcPr>
            <w:tcW w:w="308"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88/</w:t>
            </w:r>
          </w:p>
        </w:tc>
        <w:tc>
          <w:tcPr>
            <w:tcW w:w="312"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2</w:t>
            </w:r>
          </w:p>
        </w:tc>
      </w:tr>
      <w:tr w:rsidR="00182560">
        <w:trPr>
          <w:trHeight w:val="191"/>
        </w:trPr>
        <w:tc>
          <w:tcPr>
            <w:tcW w:w="1640" w:type="dxa"/>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40"/>
              <w:rPr>
                <w:iCs/>
                <w:smallCaps/>
                <w:spacing w:val="-10"/>
                <w:lang/>
              </w:rPr>
            </w:pPr>
            <w:r>
              <w:rPr>
                <w:iCs/>
                <w:smallCaps/>
                <w:spacing w:val="-10"/>
                <w:lang/>
              </w:rPr>
              <w:t xml:space="preserve">Proporción </w:t>
            </w:r>
            <w:r>
              <w:rPr>
                <w:iCs/>
                <w:smallCaps/>
                <w:spacing w:val="-10"/>
              </w:rPr>
              <w:t>de Min/Los*</w:t>
            </w:r>
            <w:r>
              <w:rPr>
                <w:iCs/>
                <w:smallCaps/>
                <w:spacing w:val="-10"/>
                <w:lang/>
              </w:rPr>
              <w:t>.!</w:t>
            </w:r>
          </w:p>
        </w:tc>
        <w:tc>
          <w:tcPr>
            <w:tcW w:w="354" w:type="dxa"/>
            <w:tcBorders>
              <w:bottom w:val="single" w:sz="4" w:space="0" w:color="auto"/>
            </w:tcBorders>
            <w:shd w:val="clear" w:color="auto" w:fill="FFFFFF"/>
          </w:tcPr>
          <w:p w:rsidR="00182560" w:rsidRDefault="00182560">
            <w:pPr>
              <w:framePr w:w="6445" w:h="2064" w:wrap="notBeside" w:vAnchor="text" w:hAnchor="text" w:y="229"/>
              <w:rPr>
                <w:b/>
                <w:bCs/>
                <w:iCs/>
                <w:smallCaps/>
                <w:spacing w:val="-10"/>
                <w:sz w:val="12"/>
                <w:szCs w:val="10"/>
                <w:lang/>
              </w:rPr>
            </w:pPr>
          </w:p>
        </w:tc>
        <w:tc>
          <w:tcPr>
            <w:tcW w:w="857" w:type="dxa"/>
            <w:tcBorders>
              <w:bottom w:val="single" w:sz="4" w:space="0" w:color="auto"/>
            </w:tcBorders>
            <w:shd w:val="clear" w:color="auto" w:fill="FFFFFF"/>
          </w:tcPr>
          <w:p w:rsidR="00182560" w:rsidRDefault="00182560">
            <w:pPr>
              <w:pStyle w:val="Cuerpodeltexto420"/>
              <w:framePr w:w="6445" w:h="2064" w:wrap="notBeside" w:vAnchor="text" w:hAnchor="text" w:y="229"/>
              <w:shd w:val="clear" w:color="auto" w:fill="auto"/>
              <w:spacing w:line="240" w:lineRule="auto"/>
              <w:ind w:left="180"/>
              <w:rPr>
                <w:b/>
                <w:bCs/>
                <w:iCs/>
                <w:smallCaps/>
                <w:spacing w:val="-10"/>
                <w:lang/>
              </w:rPr>
            </w:pPr>
            <w:r>
              <w:rPr>
                <w:b/>
                <w:bCs/>
                <w:iCs/>
                <w:smallCaps/>
                <w:spacing w:val="-10"/>
                <w:lang/>
              </w:rPr>
              <w:t>!</w:t>
            </w:r>
          </w:p>
        </w:tc>
        <w:tc>
          <w:tcPr>
            <w:tcW w:w="233" w:type="dxa"/>
            <w:tcBorders>
              <w:bottom w:val="single" w:sz="4" w:space="0" w:color="auto"/>
            </w:tcBorders>
            <w:shd w:val="clear" w:color="auto" w:fill="FFFFFF"/>
          </w:tcPr>
          <w:p w:rsidR="00182560" w:rsidRDefault="00182560">
            <w:pPr>
              <w:pStyle w:val="Cuerpodeltexto430"/>
              <w:framePr w:w="6445" w:h="2064" w:wrap="notBeside" w:vAnchor="text" w:hAnchor="text" w:y="229"/>
              <w:shd w:val="clear" w:color="auto" w:fill="auto"/>
              <w:spacing w:line="240" w:lineRule="auto"/>
              <w:ind w:left="60"/>
              <w:rPr>
                <w:iCs/>
                <w:smallCaps/>
                <w:lang/>
              </w:rPr>
            </w:pPr>
            <w:r>
              <w:rPr>
                <w:iCs/>
                <w:smallCaps/>
                <w:lang/>
              </w:rPr>
              <w:t>1.</w:t>
            </w:r>
          </w:p>
        </w:tc>
        <w:tc>
          <w:tcPr>
            <w:tcW w:w="1090" w:type="dxa"/>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lang/>
              </w:rPr>
            </w:pPr>
            <w:r>
              <w:rPr>
                <w:iCs/>
                <w:smallCaps/>
                <w:lang/>
              </w:rPr>
              <w:t>39 1</w:t>
            </w:r>
          </w:p>
        </w:tc>
        <w:tc>
          <w:tcPr>
            <w:tcW w:w="895" w:type="dxa"/>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¡12.30!</w:t>
            </w:r>
          </w:p>
        </w:tc>
        <w:tc>
          <w:tcPr>
            <w:tcW w:w="755" w:type="dxa"/>
            <w:tcBorders>
              <w:bottom w:val="single" w:sz="4" w:space="0" w:color="auto"/>
            </w:tcBorders>
            <w:shd w:val="clear" w:color="auto" w:fill="FFFFFF"/>
          </w:tcPr>
          <w:p w:rsidR="00182560" w:rsidRDefault="00182560">
            <w:pPr>
              <w:pStyle w:val="Cuerpodeltexto430"/>
              <w:framePr w:w="6445" w:h="2064" w:wrap="notBeside" w:vAnchor="text" w:hAnchor="text" w:y="229"/>
              <w:shd w:val="clear" w:color="auto" w:fill="auto"/>
              <w:spacing w:line="240" w:lineRule="auto"/>
              <w:ind w:left="600"/>
              <w:rPr>
                <w:iCs/>
                <w:smallCaps/>
                <w:lang/>
              </w:rPr>
            </w:pPr>
            <w:r>
              <w:rPr>
                <w:iCs/>
                <w:smallCaps/>
                <w:lang/>
              </w:rPr>
              <w:t>1.</w:t>
            </w:r>
          </w:p>
        </w:tc>
        <w:tc>
          <w:tcPr>
            <w:tcW w:w="308" w:type="dxa"/>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lang/>
              </w:rPr>
            </w:pPr>
            <w:r>
              <w:rPr>
                <w:iCs/>
                <w:smallCaps/>
                <w:lang/>
              </w:rPr>
              <w:t>01</w:t>
            </w:r>
          </w:p>
        </w:tc>
        <w:tc>
          <w:tcPr>
            <w:tcW w:w="312" w:type="dxa"/>
            <w:tcBorders>
              <w:bottom w:val="single" w:sz="4" w:space="0" w:color="auto"/>
            </w:tcBorders>
            <w:shd w:val="clear" w:color="auto" w:fill="FFFFFF"/>
          </w:tcPr>
          <w:p w:rsidR="00182560" w:rsidRDefault="00182560">
            <w:pPr>
              <w:framePr w:w="6445" w:h="2064" w:wrap="notBeside" w:vAnchor="text" w:hAnchor="text" w:y="229"/>
              <w:rPr>
                <w:b/>
                <w:bCs/>
                <w:iCs/>
                <w:smallCaps/>
                <w:spacing w:val="-10"/>
                <w:sz w:val="12"/>
                <w:szCs w:val="10"/>
                <w:lang/>
              </w:rPr>
            </w:pPr>
          </w:p>
        </w:tc>
      </w:tr>
      <w:tr w:rsidR="00182560">
        <w:trPr>
          <w:trHeight w:val="200"/>
        </w:trPr>
        <w:tc>
          <w:tcPr>
            <w:tcW w:w="1640"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tabs>
                <w:tab w:val="left" w:leader="dot" w:pos="1620"/>
              </w:tabs>
              <w:spacing w:after="0" w:line="240" w:lineRule="auto"/>
              <w:ind w:left="40"/>
              <w:rPr>
                <w:iCs/>
                <w:smallCaps/>
                <w:spacing w:val="-10"/>
                <w:lang/>
              </w:rPr>
            </w:pPr>
            <w:r>
              <w:rPr>
                <w:iCs/>
                <w:smallCaps/>
                <w:spacing w:val="-10"/>
                <w:lang/>
              </w:rPr>
              <w:t xml:space="preserve">Equidad Abierta </w:t>
            </w:r>
            <w:r>
              <w:rPr>
                <w:iCs/>
                <w:smallCaps/>
                <w:spacing w:val="-10"/>
                <w:lang/>
              </w:rPr>
              <w:tab/>
            </w:r>
          </w:p>
        </w:tc>
        <w:tc>
          <w:tcPr>
            <w:tcW w:w="354" w:type="dxa"/>
            <w:tcBorders>
              <w:top w:val="single" w:sz="4" w:space="0" w:color="auto"/>
            </w:tcBorders>
            <w:shd w:val="clear" w:color="auto" w:fill="FFFFFF"/>
          </w:tcPr>
          <w:p w:rsidR="00182560" w:rsidRDefault="00182560">
            <w:pPr>
              <w:pStyle w:val="Cuerpodeltexto411"/>
              <w:framePr w:w="6445" w:h="2064" w:wrap="notBeside" w:vAnchor="text" w:hAnchor="text" w:y="229"/>
              <w:shd w:val="clear" w:color="auto" w:fill="auto"/>
              <w:spacing w:line="240" w:lineRule="auto"/>
              <w:ind w:left="60"/>
              <w:rPr>
                <w:bCs/>
                <w:iCs/>
                <w:smallCaps/>
                <w:spacing w:val="-10"/>
                <w:lang/>
              </w:rPr>
            </w:pPr>
            <w:r>
              <w:rPr>
                <w:bCs/>
                <w:iCs/>
                <w:smallCaps/>
                <w:spacing w:val="-10"/>
                <w:lang/>
              </w:rPr>
              <w:t>.. *</w:t>
            </w:r>
          </w:p>
        </w:tc>
        <w:tc>
          <w:tcPr>
            <w:tcW w:w="857"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 xml:space="preserve">-41 </w:t>
            </w:r>
            <w:r>
              <w:rPr>
                <w:iCs/>
                <w:smallCaps/>
                <w:spacing w:val="-10"/>
              </w:rPr>
              <w:t>SO.OO</w:t>
            </w:r>
          </w:p>
        </w:tc>
        <w:tc>
          <w:tcPr>
            <w:tcW w:w="233" w:type="dxa"/>
            <w:tcBorders>
              <w:top w:val="single" w:sz="4" w:space="0" w:color="auto"/>
            </w:tcBorders>
            <w:shd w:val="clear" w:color="auto" w:fill="FFFFFF"/>
          </w:tcPr>
          <w:p w:rsidR="00182560" w:rsidRDefault="00182560">
            <w:pPr>
              <w:framePr w:w="6445" w:h="2064" w:wrap="notBeside" w:vAnchor="text" w:hAnchor="text" w:y="229"/>
              <w:rPr>
                <w:b/>
                <w:bCs/>
                <w:iCs/>
                <w:smallCaps/>
                <w:spacing w:val="-10"/>
                <w:sz w:val="12"/>
                <w:szCs w:val="10"/>
                <w:lang/>
              </w:rPr>
            </w:pPr>
          </w:p>
        </w:tc>
        <w:tc>
          <w:tcPr>
            <w:tcW w:w="1090"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Equidad Abierta</w:t>
            </w:r>
          </w:p>
        </w:tc>
        <w:tc>
          <w:tcPr>
            <w:tcW w:w="895"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rPr>
              <w:t>Drawdown</w:t>
            </w:r>
            <w:r>
              <w:rPr>
                <w:iCs/>
                <w:smallCaps/>
                <w:spacing w:val="-10"/>
                <w:lang/>
              </w:rPr>
              <w:t>.</w:t>
            </w:r>
          </w:p>
        </w:tc>
        <w:tc>
          <w:tcPr>
            <w:tcW w:w="755"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«-4430.</w:t>
            </w:r>
          </w:p>
        </w:tc>
        <w:tc>
          <w:tcPr>
            <w:tcW w:w="308" w:type="dxa"/>
            <w:tcBorders>
              <w:top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rFonts w:ascii="Times New Roman" w:hAnsi="Times New Roman"/>
                <w:iCs/>
                <w:smallCaps/>
                <w:spacing w:val="-10"/>
                <w:lang/>
              </w:rPr>
            </w:pPr>
            <w:r>
              <w:rPr>
                <w:rFonts w:ascii="Times New Roman" w:hAnsi="Times New Roman"/>
                <w:iCs/>
                <w:smallCaps/>
                <w:spacing w:val="-10"/>
                <w:lang/>
              </w:rPr>
              <w:t>00</w:t>
            </w:r>
          </w:p>
        </w:tc>
        <w:tc>
          <w:tcPr>
            <w:tcW w:w="312" w:type="dxa"/>
            <w:tcBorders>
              <w:top w:val="single" w:sz="4" w:space="0" w:color="auto"/>
            </w:tcBorders>
            <w:shd w:val="clear" w:color="auto" w:fill="FFFFFF"/>
          </w:tcPr>
          <w:p w:rsidR="00182560" w:rsidRDefault="00182560">
            <w:pPr>
              <w:framePr w:w="6445" w:h="2064" w:wrap="notBeside" w:vAnchor="text" w:hAnchor="text" w:y="229"/>
              <w:rPr>
                <w:b/>
                <w:bCs/>
                <w:iCs/>
                <w:smallCaps/>
                <w:spacing w:val="-10"/>
                <w:sz w:val="12"/>
                <w:szCs w:val="10"/>
                <w:lang/>
              </w:rPr>
            </w:pPr>
          </w:p>
        </w:tc>
      </w:tr>
      <w:tr w:rsidR="00182560">
        <w:trPr>
          <w:trHeight w:val="130"/>
        </w:trPr>
        <w:tc>
          <w:tcPr>
            <w:tcW w:w="1994" w:type="dxa"/>
            <w:gridSpan w:val="2"/>
            <w:shd w:val="clear" w:color="auto" w:fill="FFFFFF"/>
          </w:tcPr>
          <w:p w:rsidR="00182560" w:rsidRDefault="00182560">
            <w:pPr>
              <w:pStyle w:val="Cuerpodeltexto400"/>
              <w:framePr w:w="6445" w:h="2064" w:wrap="notBeside" w:vAnchor="text" w:hAnchor="text" w:y="229"/>
              <w:shd w:val="clear" w:color="auto" w:fill="auto"/>
              <w:spacing w:after="0" w:line="240" w:lineRule="auto"/>
              <w:ind w:left="40"/>
              <w:rPr>
                <w:iCs/>
                <w:smallCaps/>
                <w:spacing w:val="-10"/>
                <w:lang/>
              </w:rPr>
            </w:pPr>
            <w:r>
              <w:rPr>
                <w:iCs/>
                <w:smallCaps/>
                <w:spacing w:val="-10"/>
                <w:lang/>
              </w:rPr>
              <w:t>Inconveniente de Equilibrio máximo »</w:t>
            </w:r>
          </w:p>
        </w:tc>
        <w:tc>
          <w:tcPr>
            <w:tcW w:w="857"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
              <w:rPr>
                <w:iCs/>
                <w:smallCaps/>
                <w:spacing w:val="-10"/>
                <w:lang/>
              </w:rPr>
            </w:pPr>
            <w:r>
              <w:rPr>
                <w:iCs/>
                <w:smallCaps/>
                <w:spacing w:val="-10"/>
                <w:lang/>
              </w:rPr>
              <w:t>-40837. TAN</w:t>
            </w:r>
          </w:p>
        </w:tc>
        <w:tc>
          <w:tcPr>
            <w:tcW w:w="233" w:type="dxa"/>
            <w:shd w:val="clear" w:color="auto" w:fill="FFFFFF"/>
          </w:tcPr>
          <w:p w:rsidR="00182560" w:rsidRDefault="00182560">
            <w:pPr>
              <w:framePr w:w="6445" w:h="2064" w:wrap="notBeside" w:vAnchor="text" w:hAnchor="text" w:y="229"/>
              <w:rPr>
                <w:b/>
                <w:bCs/>
                <w:iCs/>
                <w:smallCaps/>
                <w:spacing w:val="-10"/>
                <w:sz w:val="12"/>
                <w:szCs w:val="10"/>
                <w:lang/>
              </w:rPr>
            </w:pP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Máximo. Equidad</w:t>
            </w:r>
          </w:p>
        </w:tc>
        <w:tc>
          <w:tcPr>
            <w:tcW w:w="895" w:type="dxa"/>
            <w:shd w:val="clear" w:color="auto" w:fill="FFFFFF"/>
          </w:tcPr>
          <w:p w:rsidR="00182560" w:rsidRDefault="00182560">
            <w:pPr>
              <w:pStyle w:val="Cuerpodeltexto400"/>
              <w:framePr w:w="6445" w:h="2064" w:wrap="notBeside" w:vAnchor="text" w:hAnchor="text" w:y="229"/>
              <w:shd w:val="clear" w:color="auto" w:fill="auto"/>
              <w:tabs>
                <w:tab w:val="left" w:leader="underscore" w:pos="834"/>
              </w:tabs>
              <w:spacing w:after="0" w:line="240" w:lineRule="auto"/>
              <w:ind w:left="60"/>
              <w:rPr>
                <w:iCs/>
                <w:smallCaps/>
                <w:spacing w:val="-10"/>
                <w:lang/>
              </w:rPr>
            </w:pPr>
            <w:r>
              <w:rPr>
                <w:iCs/>
                <w:smallCaps/>
                <w:spacing w:val="-10"/>
                <w:lang/>
              </w:rPr>
              <w:t xml:space="preserve">Ganancia </w:t>
            </w:r>
            <w:r>
              <w:rPr>
                <w:iCs/>
                <w:smallCaps/>
                <w:spacing w:val="-10"/>
                <w:lang/>
              </w:rPr>
              <w:tab/>
            </w:r>
          </w:p>
        </w:tc>
        <w:tc>
          <w:tcPr>
            <w:tcW w:w="75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»762.</w:t>
            </w:r>
          </w:p>
        </w:tc>
        <w:tc>
          <w:tcPr>
            <w:tcW w:w="308"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30</w:t>
            </w:r>
          </w:p>
        </w:tc>
        <w:tc>
          <w:tcPr>
            <w:tcW w:w="312" w:type="dxa"/>
            <w:shd w:val="clear" w:color="auto" w:fill="FFFFFF"/>
          </w:tcPr>
          <w:p w:rsidR="00182560" w:rsidRDefault="00182560">
            <w:pPr>
              <w:framePr w:w="6445" w:h="2064" w:wrap="notBeside" w:vAnchor="text" w:hAnchor="text" w:y="229"/>
              <w:rPr>
                <w:b/>
                <w:bCs/>
                <w:iCs/>
                <w:smallCaps/>
                <w:spacing w:val="-10"/>
                <w:sz w:val="12"/>
                <w:szCs w:val="10"/>
                <w:lang/>
              </w:rPr>
            </w:pPr>
          </w:p>
        </w:tc>
      </w:tr>
      <w:tr w:rsidR="00182560">
        <w:trPr>
          <w:trHeight w:val="126"/>
        </w:trPr>
        <w:tc>
          <w:tcPr>
            <w:tcW w:w="1640" w:type="dxa"/>
            <w:shd w:val="clear" w:color="auto" w:fill="FFFFFF"/>
          </w:tcPr>
          <w:p w:rsidR="00182560" w:rsidRDefault="00182560">
            <w:pPr>
              <w:pStyle w:val="Cuerpodeltexto400"/>
              <w:framePr w:w="6445" w:h="2064" w:wrap="notBeside" w:vAnchor="text" w:hAnchor="text" w:y="229"/>
              <w:shd w:val="clear" w:color="auto" w:fill="auto"/>
              <w:tabs>
                <w:tab w:val="left" w:leader="dot" w:pos="1620"/>
              </w:tabs>
              <w:spacing w:after="0" w:line="240" w:lineRule="auto"/>
              <w:ind w:left="40"/>
              <w:rPr>
                <w:iCs/>
                <w:smallCaps/>
                <w:spacing w:val="-10"/>
                <w:lang/>
              </w:rPr>
            </w:pPr>
            <w:r>
              <w:rPr>
                <w:iCs/>
                <w:smallCaps/>
                <w:spacing w:val="-10"/>
                <w:lang/>
              </w:rPr>
              <w:t xml:space="preserve">Recompensa / Riesgo </w:t>
            </w:r>
            <w:r>
              <w:rPr>
                <w:iCs/>
                <w:smallCaps/>
                <w:spacing w:val="-10"/>
                <w:lang/>
              </w:rPr>
              <w:tab/>
            </w:r>
          </w:p>
        </w:tc>
        <w:tc>
          <w:tcPr>
            <w:tcW w:w="354" w:type="dxa"/>
            <w:shd w:val="clear" w:color="auto" w:fill="FFFFFF"/>
          </w:tcPr>
          <w:p w:rsidR="00182560" w:rsidRDefault="00182560">
            <w:pPr>
              <w:framePr w:w="6445" w:h="2064" w:wrap="notBeside" w:vAnchor="text" w:hAnchor="text" w:y="229"/>
              <w:rPr>
                <w:b/>
                <w:bCs/>
                <w:iCs/>
                <w:smallCaps/>
                <w:spacing w:val="-10"/>
                <w:sz w:val="12"/>
                <w:szCs w:val="10"/>
                <w:lang/>
              </w:rPr>
            </w:pPr>
          </w:p>
        </w:tc>
        <w:tc>
          <w:tcPr>
            <w:tcW w:w="857"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rPr>
              <w:t xml:space="preserve">O.OO </w:t>
            </w:r>
            <w:r>
              <w:rPr>
                <w:iCs/>
                <w:smallCaps/>
                <w:spacing w:val="-10"/>
                <w:lang/>
              </w:rPr>
              <w:t>a mí</w:t>
            </w:r>
          </w:p>
        </w:tc>
        <w:tc>
          <w:tcPr>
            <w:tcW w:w="233" w:type="dxa"/>
            <w:shd w:val="clear" w:color="auto" w:fill="FFFFFF"/>
          </w:tcPr>
          <w:p w:rsidR="00182560" w:rsidRDefault="00182560">
            <w:pPr>
              <w:framePr w:w="6445" w:h="2064" w:wrap="notBeside" w:vAnchor="text" w:hAnchor="text" w:y="229"/>
              <w:rPr>
                <w:b/>
                <w:bCs/>
                <w:iCs/>
                <w:smallCaps/>
                <w:spacing w:val="-10"/>
                <w:sz w:val="12"/>
                <w:szCs w:val="10"/>
                <w:lang/>
              </w:rPr>
            </w:pP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Tasa anual</w:t>
            </w:r>
          </w:p>
        </w:tc>
        <w:tc>
          <w:tcPr>
            <w:tcW w:w="89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de vuelta.</w:t>
            </w:r>
          </w:p>
        </w:tc>
        <w:tc>
          <w:tcPr>
            <w:tcW w:w="75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0"/>
              <w:rPr>
                <w:iCs/>
                <w:smallCaps/>
                <w:spacing w:val="-10"/>
                <w:lang/>
              </w:rPr>
            </w:pPr>
            <w:r>
              <w:rPr>
                <w:iCs/>
                <w:smallCaps/>
                <w:spacing w:val="-10"/>
                <w:lang/>
              </w:rPr>
              <w:t>-95.</w:t>
            </w:r>
          </w:p>
        </w:tc>
        <w:tc>
          <w:tcPr>
            <w:tcW w:w="308"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32</w:t>
            </w:r>
          </w:p>
        </w:tc>
        <w:tc>
          <w:tcPr>
            <w:tcW w:w="312" w:type="dxa"/>
            <w:shd w:val="clear" w:color="auto" w:fill="FFFFFF"/>
          </w:tcPr>
          <w:p w:rsidR="00182560" w:rsidRDefault="00182560">
            <w:pPr>
              <w:framePr w:w="6445" w:h="2064" w:wrap="notBeside" w:vAnchor="text" w:hAnchor="text" w:y="229"/>
              <w:rPr>
                <w:b/>
                <w:bCs/>
                <w:iCs/>
                <w:smallCaps/>
                <w:spacing w:val="-10"/>
                <w:sz w:val="12"/>
                <w:szCs w:val="10"/>
                <w:lang/>
              </w:rPr>
            </w:pPr>
          </w:p>
        </w:tc>
      </w:tr>
      <w:tr w:rsidR="00182560">
        <w:trPr>
          <w:trHeight w:val="130"/>
        </w:trPr>
        <w:tc>
          <w:tcPr>
            <w:tcW w:w="1640" w:type="dxa"/>
            <w:shd w:val="clear" w:color="auto" w:fill="FFFFFF"/>
          </w:tcPr>
          <w:p w:rsidR="00182560" w:rsidRDefault="00182560">
            <w:pPr>
              <w:pStyle w:val="Cuerpodeltexto400"/>
              <w:framePr w:w="6445" w:h="2064" w:wrap="notBeside" w:vAnchor="text" w:hAnchor="text" w:y="229"/>
              <w:shd w:val="clear" w:color="auto" w:fill="auto"/>
              <w:tabs>
                <w:tab w:val="left" w:leader="dot" w:pos="1620"/>
              </w:tabs>
              <w:spacing w:after="0" w:line="240" w:lineRule="auto"/>
              <w:ind w:left="40"/>
              <w:rPr>
                <w:iCs/>
                <w:smallCaps/>
                <w:spacing w:val="-10"/>
                <w:lang/>
              </w:rPr>
            </w:pPr>
            <w:r>
              <w:rPr>
                <w:iCs/>
                <w:smallCaps/>
                <w:spacing w:val="-10"/>
                <w:lang/>
              </w:rPr>
              <w:t xml:space="preserve">Índice de Ganancia </w:t>
            </w:r>
            <w:r>
              <w:rPr>
                <w:iCs/>
                <w:smallCaps/>
                <w:spacing w:val="-10"/>
                <w:lang/>
              </w:rPr>
              <w:tab/>
            </w:r>
          </w:p>
        </w:tc>
        <w:tc>
          <w:tcPr>
            <w:tcW w:w="354" w:type="dxa"/>
            <w:shd w:val="clear" w:color="auto" w:fill="FFFFFF"/>
          </w:tcPr>
          <w:p w:rsidR="00182560" w:rsidRDefault="00182560">
            <w:pPr>
              <w:framePr w:w="6445" w:h="2064" w:wrap="notBeside" w:vAnchor="text" w:hAnchor="text" w:y="229"/>
              <w:rPr>
                <w:b/>
                <w:bCs/>
                <w:iCs/>
                <w:smallCaps/>
                <w:spacing w:val="-10"/>
                <w:sz w:val="12"/>
                <w:szCs w:val="10"/>
                <w:lang/>
              </w:rPr>
            </w:pPr>
          </w:p>
        </w:tc>
        <w:tc>
          <w:tcPr>
            <w:tcW w:w="857"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40"/>
              <w:rPr>
                <w:iCs/>
                <w:smallCaps/>
                <w:spacing w:val="-10"/>
                <w:lang/>
              </w:rPr>
            </w:pPr>
            <w:r>
              <w:rPr>
                <w:iCs/>
                <w:smallCaps/>
                <w:spacing w:val="-10"/>
                <w:lang/>
              </w:rPr>
              <w:t>0.66</w:t>
            </w:r>
          </w:p>
        </w:tc>
        <w:tc>
          <w:tcPr>
            <w:tcW w:w="233" w:type="dxa"/>
            <w:shd w:val="clear" w:color="auto" w:fill="FFFFFF"/>
          </w:tcPr>
          <w:p w:rsidR="00182560" w:rsidRDefault="00182560">
            <w:pPr>
              <w:framePr w:w="6445" w:h="2064" w:wrap="notBeside" w:vAnchor="text" w:hAnchor="text" w:y="229"/>
              <w:rPr>
                <w:b/>
                <w:bCs/>
                <w:iCs/>
                <w:smallCaps/>
                <w:spacing w:val="-10"/>
                <w:sz w:val="12"/>
                <w:szCs w:val="10"/>
                <w:lang/>
              </w:rPr>
            </w:pPr>
          </w:p>
        </w:tc>
        <w:tc>
          <w:tcPr>
            <w:tcW w:w="1090" w:type="dxa"/>
            <w:shd w:val="clear" w:color="auto" w:fill="FFFFFF"/>
          </w:tcPr>
          <w:p w:rsidR="00182560" w:rsidRDefault="00182560">
            <w:pPr>
              <w:framePr w:w="6445" w:h="2064" w:wrap="notBeside" w:vAnchor="text" w:hAnchor="text" w:y="229"/>
              <w:rPr>
                <w:b/>
                <w:bCs/>
                <w:iCs/>
                <w:smallCaps/>
                <w:spacing w:val="-10"/>
                <w:sz w:val="10"/>
                <w:szCs w:val="10"/>
                <w:lang/>
              </w:rPr>
            </w:pPr>
          </w:p>
        </w:tc>
        <w:tc>
          <w:tcPr>
            <w:tcW w:w="895" w:type="dxa"/>
            <w:shd w:val="clear" w:color="auto" w:fill="FFFFFF"/>
          </w:tcPr>
          <w:p w:rsidR="00182560" w:rsidRDefault="00182560">
            <w:pPr>
              <w:framePr w:w="6445" w:h="2064" w:wrap="notBeside" w:vAnchor="text" w:hAnchor="text" w:y="229"/>
              <w:rPr>
                <w:b/>
                <w:bCs/>
                <w:iCs/>
                <w:smallCaps/>
                <w:spacing w:val="-10"/>
                <w:sz w:val="10"/>
                <w:szCs w:val="10"/>
                <w:lang/>
              </w:rPr>
            </w:pPr>
          </w:p>
        </w:tc>
        <w:tc>
          <w:tcPr>
            <w:tcW w:w="755" w:type="dxa"/>
            <w:shd w:val="clear" w:color="auto" w:fill="FFFFFF"/>
          </w:tcPr>
          <w:p w:rsidR="00182560" w:rsidRDefault="00182560">
            <w:pPr>
              <w:framePr w:w="6445" w:h="2064" w:wrap="notBeside" w:vAnchor="text" w:hAnchor="text" w:y="229"/>
              <w:rPr>
                <w:b/>
                <w:bCs/>
                <w:iCs/>
                <w:smallCaps/>
                <w:spacing w:val="-10"/>
                <w:sz w:val="10"/>
                <w:szCs w:val="10"/>
                <w:lang/>
              </w:rPr>
            </w:pPr>
          </w:p>
        </w:tc>
        <w:tc>
          <w:tcPr>
            <w:tcW w:w="308" w:type="dxa"/>
            <w:shd w:val="clear" w:color="auto" w:fill="FFFFFF"/>
          </w:tcPr>
          <w:p w:rsidR="00182560" w:rsidRDefault="00182560">
            <w:pPr>
              <w:framePr w:w="6445" w:h="2064" w:wrap="notBeside" w:vAnchor="text" w:hAnchor="text" w:y="229"/>
              <w:rPr>
                <w:b/>
                <w:bCs/>
                <w:iCs/>
                <w:smallCaps/>
                <w:spacing w:val="-10"/>
                <w:sz w:val="10"/>
                <w:szCs w:val="10"/>
                <w:lang/>
              </w:rPr>
            </w:pPr>
          </w:p>
        </w:tc>
        <w:tc>
          <w:tcPr>
            <w:tcW w:w="312" w:type="dxa"/>
            <w:shd w:val="clear" w:color="auto" w:fill="FFFFFF"/>
          </w:tcPr>
          <w:p w:rsidR="00182560" w:rsidRDefault="00182560">
            <w:pPr>
              <w:framePr w:w="6445" w:h="2064" w:wrap="notBeside" w:vAnchor="text" w:hAnchor="text" w:y="229"/>
              <w:rPr>
                <w:b/>
                <w:bCs/>
                <w:iCs/>
                <w:smallCaps/>
                <w:spacing w:val="-10"/>
                <w:sz w:val="10"/>
                <w:szCs w:val="10"/>
                <w:lang/>
              </w:rPr>
            </w:pPr>
          </w:p>
        </w:tc>
      </w:tr>
      <w:tr w:rsidR="00182560">
        <w:trPr>
          <w:trHeight w:val="135"/>
        </w:trPr>
        <w:tc>
          <w:tcPr>
            <w:tcW w:w="164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
              <w:rPr>
                <w:iCs/>
                <w:smallCaps/>
                <w:spacing w:val="-10"/>
                <w:lang/>
              </w:rPr>
            </w:pPr>
            <w:r>
              <w:rPr>
                <w:iCs/>
                <w:smallCaps/>
                <w:spacing w:val="-10"/>
                <w:lang/>
              </w:rPr>
              <w:t>Margen Pesimista..</w:t>
            </w:r>
          </w:p>
        </w:tc>
        <w:tc>
          <w:tcPr>
            <w:tcW w:w="354" w:type="dxa"/>
            <w:shd w:val="clear" w:color="auto" w:fill="FFFFFF"/>
          </w:tcPr>
          <w:p w:rsidR="00182560" w:rsidRDefault="00182560">
            <w:pPr>
              <w:framePr w:w="6445" w:h="2064" w:wrap="notBeside" w:vAnchor="text" w:hAnchor="text" w:y="229"/>
              <w:rPr>
                <w:b/>
                <w:bCs/>
                <w:iCs/>
                <w:smallCaps/>
                <w:spacing w:val="-10"/>
                <w:sz w:val="12"/>
                <w:szCs w:val="10"/>
                <w:lang/>
              </w:rPr>
            </w:pPr>
          </w:p>
        </w:tc>
        <w:tc>
          <w:tcPr>
            <w:tcW w:w="857"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-553.25</w:t>
            </w:r>
          </w:p>
        </w:tc>
        <w:tc>
          <w:tcPr>
            <w:tcW w:w="233" w:type="dxa"/>
            <w:shd w:val="clear" w:color="auto" w:fill="FFFFFF"/>
          </w:tcPr>
          <w:p w:rsidR="00182560" w:rsidRDefault="00182560">
            <w:pPr>
              <w:framePr w:w="6445" w:h="2064" w:wrap="notBeside" w:vAnchor="text" w:hAnchor="text" w:y="229"/>
              <w:rPr>
                <w:b/>
                <w:bCs/>
                <w:iCs/>
                <w:smallCaps/>
                <w:spacing w:val="-10"/>
                <w:sz w:val="12"/>
                <w:szCs w:val="10"/>
                <w:lang/>
              </w:rPr>
            </w:pP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rPr>
              <w:t xml:space="preserve">Pei </w:t>
            </w:r>
            <w:r>
              <w:rPr>
                <w:iCs/>
                <w:smallCaps/>
                <w:spacing w:val="-10"/>
                <w:lang/>
              </w:rPr>
              <w:t>ajustado</w:t>
            </w:r>
          </w:p>
        </w:tc>
        <w:tc>
          <w:tcPr>
            <w:tcW w:w="89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rPr>
              <w:t>ss</w:t>
            </w:r>
            <w:r>
              <w:rPr>
                <w:iCs/>
                <w:smallCaps/>
                <w:spacing w:val="-10"/>
                <w:lang/>
              </w:rPr>
              <w:t>. Margen.</w:t>
            </w:r>
          </w:p>
        </w:tc>
        <w:tc>
          <w:tcPr>
            <w:tcW w:w="75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0"/>
              <w:rPr>
                <w:iCs/>
                <w:smallCaps/>
                <w:spacing w:val="-10"/>
                <w:lang/>
              </w:rPr>
            </w:pPr>
            <w:r>
              <w:rPr>
                <w:iCs/>
                <w:smallCaps/>
                <w:spacing w:val="-10"/>
                <w:lang/>
              </w:rPr>
              <w:t>-600.</w:t>
            </w:r>
          </w:p>
        </w:tc>
        <w:tc>
          <w:tcPr>
            <w:tcW w:w="308"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99</w:t>
            </w:r>
          </w:p>
        </w:tc>
        <w:tc>
          <w:tcPr>
            <w:tcW w:w="312" w:type="dxa"/>
            <w:shd w:val="clear" w:color="auto" w:fill="FFFFFF"/>
          </w:tcPr>
          <w:p w:rsidR="00182560" w:rsidRDefault="00182560">
            <w:pPr>
              <w:framePr w:w="6445" w:h="2064" w:wrap="notBeside" w:vAnchor="text" w:hAnchor="text" w:y="229"/>
              <w:rPr>
                <w:b/>
                <w:bCs/>
                <w:iCs/>
                <w:smallCaps/>
                <w:spacing w:val="-10"/>
                <w:sz w:val="12"/>
                <w:szCs w:val="10"/>
                <w:lang/>
              </w:rPr>
            </w:pPr>
          </w:p>
        </w:tc>
      </w:tr>
      <w:tr w:rsidR="00182560">
        <w:trPr>
          <w:trHeight w:val="130"/>
        </w:trPr>
        <w:tc>
          <w:tcPr>
            <w:tcW w:w="164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
              <w:rPr>
                <w:iCs/>
                <w:smallCaps/>
                <w:spacing w:val="-10"/>
                <w:lang/>
              </w:rPr>
            </w:pPr>
            <w:r>
              <w:rPr>
                <w:iCs/>
                <w:smallCaps/>
                <w:spacing w:val="-10"/>
              </w:rPr>
              <w:t>Pess</w:t>
            </w:r>
            <w:r>
              <w:rPr>
                <w:iCs/>
                <w:smallCaps/>
                <w:spacing w:val="-10"/>
                <w:lang/>
              </w:rPr>
              <w:t xml:space="preserve">. Mes </w:t>
            </w:r>
            <w:r>
              <w:rPr>
                <w:iCs/>
                <w:smallCaps/>
                <w:spacing w:val="-10"/>
              </w:rPr>
              <w:t>Avg</w:t>
            </w:r>
            <w:r>
              <w:rPr>
                <w:iCs/>
                <w:smallCaps/>
                <w:spacing w:val="-10"/>
                <w:lang/>
              </w:rPr>
              <w:t>.....</w:t>
            </w:r>
          </w:p>
        </w:tc>
        <w:tc>
          <w:tcPr>
            <w:tcW w:w="354" w:type="dxa"/>
            <w:shd w:val="clear" w:color="auto" w:fill="FFFFFF"/>
          </w:tcPr>
          <w:p w:rsidR="00182560" w:rsidRDefault="00182560">
            <w:pPr>
              <w:framePr w:w="6445" w:h="2064" w:wrap="notBeside" w:vAnchor="text" w:hAnchor="text" w:y="229"/>
              <w:rPr>
                <w:b/>
                <w:bCs/>
                <w:iCs/>
                <w:smallCaps/>
                <w:spacing w:val="-10"/>
                <w:sz w:val="12"/>
                <w:szCs w:val="10"/>
                <w:lang/>
              </w:rPr>
            </w:pPr>
          </w:p>
        </w:tc>
        <w:tc>
          <w:tcPr>
            <w:tcW w:w="857"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-42.10</w:t>
            </w:r>
          </w:p>
        </w:tc>
        <w:tc>
          <w:tcPr>
            <w:tcW w:w="233" w:type="dxa"/>
            <w:shd w:val="clear" w:color="auto" w:fill="FFFFFF"/>
          </w:tcPr>
          <w:p w:rsidR="00182560" w:rsidRDefault="00182560">
            <w:pPr>
              <w:framePr w:w="6445" w:h="2064" w:wrap="notBeside" w:vAnchor="text" w:hAnchor="text" w:y="229"/>
              <w:rPr>
                <w:b/>
                <w:bCs/>
                <w:iCs/>
                <w:smallCaps/>
                <w:spacing w:val="-10"/>
                <w:sz w:val="12"/>
                <w:szCs w:val="10"/>
                <w:lang/>
              </w:rPr>
            </w:pP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rPr>
              <w:t>Pess</w:t>
            </w:r>
            <w:r>
              <w:rPr>
                <w:iCs/>
                <w:smallCaps/>
                <w:spacing w:val="-10"/>
                <w:lang/>
              </w:rPr>
              <w:t>. Mes</w:t>
            </w:r>
          </w:p>
        </w:tc>
        <w:tc>
          <w:tcPr>
            <w:tcW w:w="89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lang/>
              </w:rPr>
              <w:t>Desacuerdo.</w:t>
            </w:r>
          </w:p>
        </w:tc>
        <w:tc>
          <w:tcPr>
            <w:tcW w:w="75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0"/>
              <w:rPr>
                <w:iCs/>
                <w:smallCaps/>
                <w:spacing w:val="-10"/>
                <w:lang/>
              </w:rPr>
            </w:pPr>
            <w:r>
              <w:rPr>
                <w:iCs/>
                <w:smallCaps/>
                <w:spacing w:val="-10"/>
                <w:lang/>
              </w:rPr>
              <w:t>31.</w:t>
            </w:r>
          </w:p>
        </w:tc>
        <w:tc>
          <w:tcPr>
            <w:tcW w:w="308"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07</w:t>
            </w:r>
          </w:p>
        </w:tc>
        <w:tc>
          <w:tcPr>
            <w:tcW w:w="312" w:type="dxa"/>
            <w:shd w:val="clear" w:color="auto" w:fill="FFFFFF"/>
          </w:tcPr>
          <w:p w:rsidR="00182560" w:rsidRDefault="00182560">
            <w:pPr>
              <w:framePr w:w="6445" w:h="2064" w:wrap="notBeside" w:vAnchor="text" w:hAnchor="text" w:y="229"/>
              <w:rPr>
                <w:b/>
                <w:bCs/>
                <w:iCs/>
                <w:smallCaps/>
                <w:spacing w:val="-10"/>
                <w:sz w:val="12"/>
                <w:szCs w:val="10"/>
                <w:lang/>
              </w:rPr>
            </w:pPr>
          </w:p>
        </w:tc>
      </w:tr>
      <w:tr w:rsidR="00182560">
        <w:trPr>
          <w:trHeight w:val="126"/>
        </w:trPr>
        <w:tc>
          <w:tcPr>
            <w:tcW w:w="164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40"/>
              <w:rPr>
                <w:iCs/>
                <w:smallCaps/>
                <w:spacing w:val="-10"/>
                <w:lang/>
              </w:rPr>
            </w:pPr>
            <w:r>
              <w:rPr>
                <w:iCs/>
                <w:smallCaps/>
                <w:spacing w:val="-10"/>
                <w:lang/>
              </w:rPr>
              <w:t xml:space="preserve">Mensualmente Gane neto </w:t>
            </w:r>
            <w:r>
              <w:rPr>
                <w:iCs/>
                <w:smallCaps/>
                <w:spacing w:val="-10"/>
              </w:rPr>
              <w:t xml:space="preserve">PL </w:t>
            </w:r>
            <w:r>
              <w:rPr>
                <w:iCs/>
                <w:smallCaps/>
                <w:spacing w:val="-10"/>
                <w:lang/>
              </w:rPr>
              <w:t>Grande</w:t>
            </w:r>
          </w:p>
        </w:tc>
        <w:tc>
          <w:tcPr>
            <w:tcW w:w="354" w:type="dxa"/>
            <w:shd w:val="clear" w:color="auto" w:fill="FFFFFF"/>
          </w:tcPr>
          <w:p w:rsidR="00182560" w:rsidRDefault="00182560">
            <w:pPr>
              <w:framePr w:w="6445" w:h="2064" w:wrap="notBeside" w:vAnchor="text" w:hAnchor="text" w:y="229"/>
              <w:rPr>
                <w:b/>
                <w:bCs/>
                <w:iCs/>
                <w:smallCaps/>
                <w:spacing w:val="-10"/>
                <w:sz w:val="12"/>
                <w:szCs w:val="10"/>
                <w:lang/>
              </w:rPr>
            </w:pPr>
          </w:p>
        </w:tc>
        <w:tc>
          <w:tcPr>
            <w:tcW w:w="1090" w:type="dxa"/>
            <w:gridSpan w:val="2"/>
            <w:shd w:val="clear" w:color="auto" w:fill="FFFFFF"/>
          </w:tcPr>
          <w:p w:rsidR="00182560" w:rsidRDefault="00182560">
            <w:pPr>
              <w:pStyle w:val="Cuerpodeltexto400"/>
              <w:framePr w:w="6445" w:h="2064" w:wrap="notBeside" w:vAnchor="text" w:hAnchor="text" w:y="229"/>
              <w:shd w:val="clear" w:color="auto" w:fill="auto"/>
              <w:spacing w:after="0" w:line="240" w:lineRule="auto"/>
              <w:ind w:left="40"/>
              <w:rPr>
                <w:iCs/>
                <w:smallCaps/>
                <w:spacing w:val="-10"/>
                <w:lang/>
              </w:rPr>
            </w:pPr>
            <w:r>
              <w:rPr>
                <w:iCs/>
                <w:smallCaps/>
                <w:spacing w:val="-10"/>
                <w:lang/>
              </w:rPr>
              <w:t>6537.50/9102</w:t>
            </w:r>
          </w:p>
        </w:tc>
        <w:tc>
          <w:tcPr>
            <w:tcW w:w="1090"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Mensualmente Red</w:t>
            </w:r>
          </w:p>
        </w:tc>
        <w:tc>
          <w:tcPr>
            <w:tcW w:w="895" w:type="dxa"/>
            <w:shd w:val="clear" w:color="auto" w:fill="FFFFFF"/>
          </w:tcPr>
          <w:p w:rsidR="00182560" w:rsidRDefault="00182560">
            <w:pPr>
              <w:pStyle w:val="Cuerpodeltexto400"/>
              <w:framePr w:w="6445" w:h="2064" w:wrap="notBeside" w:vAnchor="text" w:hAnchor="text" w:y="229"/>
              <w:shd w:val="clear" w:color="auto" w:fill="auto"/>
              <w:spacing w:after="0" w:line="240" w:lineRule="auto"/>
              <w:ind w:left="60"/>
              <w:rPr>
                <w:iCs/>
                <w:smallCaps/>
                <w:spacing w:val="-10"/>
                <w:lang/>
              </w:rPr>
            </w:pPr>
            <w:r>
              <w:rPr>
                <w:iCs/>
                <w:smallCaps/>
                <w:spacing w:val="-10"/>
              </w:rPr>
              <w:t xml:space="preserve">PL </w:t>
            </w:r>
            <w:r>
              <w:rPr>
                <w:iCs/>
                <w:smallCaps/>
                <w:spacing w:val="-10"/>
                <w:lang/>
              </w:rPr>
              <w:t>Pequeño.</w:t>
            </w:r>
          </w:p>
        </w:tc>
        <w:tc>
          <w:tcPr>
            <w:tcW w:w="1375" w:type="dxa"/>
            <w:gridSpan w:val="3"/>
            <w:shd w:val="clear" w:color="auto" w:fill="FFFFFF"/>
          </w:tcPr>
          <w:p w:rsidR="00182560" w:rsidRDefault="00182560">
            <w:pPr>
              <w:pStyle w:val="Cuerpodeltexto400"/>
              <w:framePr w:w="6445" w:h="2064" w:wrap="notBeside" w:vAnchor="text" w:hAnchor="text" w:y="229"/>
              <w:shd w:val="clear" w:color="auto" w:fill="auto"/>
              <w:spacing w:after="0" w:line="240" w:lineRule="auto"/>
              <w:ind w:left="140"/>
              <w:rPr>
                <w:iCs/>
                <w:smallCaps/>
                <w:spacing w:val="-10"/>
                <w:lang/>
              </w:rPr>
            </w:pPr>
            <w:r>
              <w:rPr>
                <w:iCs/>
                <w:smallCaps/>
                <w:spacing w:val="-10"/>
                <w:lang/>
              </w:rPr>
              <w:t>-7262.50/900B</w:t>
            </w:r>
          </w:p>
        </w:tc>
      </w:tr>
      <w:tr w:rsidR="00182560">
        <w:trPr>
          <w:trHeight w:val="233"/>
        </w:trPr>
        <w:tc>
          <w:tcPr>
            <w:tcW w:w="1640" w:type="dxa"/>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40"/>
              <w:rPr>
                <w:iCs/>
                <w:smallCaps/>
                <w:spacing w:val="-10"/>
                <w:lang/>
              </w:rPr>
            </w:pPr>
            <w:r>
              <w:rPr>
                <w:iCs/>
                <w:smallCaps/>
                <w:spacing w:val="-10"/>
                <w:lang/>
              </w:rPr>
              <w:t xml:space="preserve">Mensualmente Gane neto la Avenida </w:t>
            </w:r>
            <w:r>
              <w:rPr>
                <w:iCs/>
                <w:smallCaps/>
                <w:spacing w:val="-10"/>
              </w:rPr>
              <w:t>PL</w:t>
            </w:r>
          </w:p>
        </w:tc>
        <w:tc>
          <w:tcPr>
            <w:tcW w:w="354" w:type="dxa"/>
            <w:tcBorders>
              <w:bottom w:val="single" w:sz="4" w:space="0" w:color="auto"/>
            </w:tcBorders>
            <w:shd w:val="clear" w:color="auto" w:fill="FFFFFF"/>
          </w:tcPr>
          <w:p w:rsidR="00182560" w:rsidRDefault="00182560">
            <w:pPr>
              <w:framePr w:w="6445" w:h="2064" w:wrap="notBeside" w:vAnchor="text" w:hAnchor="text" w:y="229"/>
              <w:rPr>
                <w:b/>
                <w:bCs/>
                <w:iCs/>
                <w:smallCaps/>
                <w:spacing w:val="-10"/>
                <w:sz w:val="12"/>
                <w:szCs w:val="10"/>
                <w:lang/>
              </w:rPr>
            </w:pPr>
          </w:p>
        </w:tc>
        <w:tc>
          <w:tcPr>
            <w:tcW w:w="857" w:type="dxa"/>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lang/>
              </w:rPr>
              <w:t xml:space="preserve">-1233. </w:t>
            </w:r>
            <w:r>
              <w:rPr>
                <w:iCs/>
                <w:smallCaps/>
                <w:spacing w:val="-10"/>
              </w:rPr>
              <w:t>OS</w:t>
            </w:r>
          </w:p>
        </w:tc>
        <w:tc>
          <w:tcPr>
            <w:tcW w:w="233" w:type="dxa"/>
            <w:tcBorders>
              <w:bottom w:val="single" w:sz="4" w:space="0" w:color="auto"/>
            </w:tcBorders>
            <w:shd w:val="clear" w:color="auto" w:fill="FFFFFF"/>
          </w:tcPr>
          <w:p w:rsidR="00182560" w:rsidRDefault="00182560">
            <w:pPr>
              <w:framePr w:w="6445" w:h="2064" w:wrap="notBeside" w:vAnchor="text" w:hAnchor="text" w:y="229"/>
              <w:rPr>
                <w:b/>
                <w:bCs/>
                <w:iCs/>
                <w:smallCaps/>
                <w:spacing w:val="-10"/>
                <w:sz w:val="12"/>
                <w:szCs w:val="10"/>
                <w:lang/>
              </w:rPr>
            </w:pPr>
          </w:p>
        </w:tc>
        <w:tc>
          <w:tcPr>
            <w:tcW w:w="1985" w:type="dxa"/>
            <w:gridSpan w:val="2"/>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180"/>
              <w:rPr>
                <w:iCs/>
                <w:smallCaps/>
                <w:spacing w:val="-10"/>
                <w:lang/>
              </w:rPr>
            </w:pPr>
            <w:r>
              <w:rPr>
                <w:iCs/>
                <w:smallCaps/>
                <w:spacing w:val="-10"/>
              </w:rPr>
              <w:t xml:space="preserve">Pess </w:t>
            </w:r>
            <w:r>
              <w:rPr>
                <w:iCs/>
                <w:smallCaps/>
                <w:spacing w:val="-10"/>
                <w:lang/>
              </w:rPr>
              <w:t>modificado. Margen.</w:t>
            </w:r>
          </w:p>
        </w:tc>
        <w:tc>
          <w:tcPr>
            <w:tcW w:w="755" w:type="dxa"/>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400"/>
              <w:rPr>
                <w:iCs/>
                <w:smallCaps/>
                <w:spacing w:val="-10"/>
                <w:lang/>
              </w:rPr>
            </w:pPr>
            <w:r>
              <w:rPr>
                <w:iCs/>
                <w:smallCaps/>
                <w:spacing w:val="-10"/>
                <w:lang/>
              </w:rPr>
              <w:t>-600.</w:t>
            </w:r>
          </w:p>
        </w:tc>
        <w:tc>
          <w:tcPr>
            <w:tcW w:w="308" w:type="dxa"/>
            <w:tcBorders>
              <w:bottom w:val="single" w:sz="4" w:space="0" w:color="auto"/>
            </w:tcBorders>
            <w:shd w:val="clear" w:color="auto" w:fill="FFFFFF"/>
          </w:tcPr>
          <w:p w:rsidR="00182560" w:rsidRDefault="00182560">
            <w:pPr>
              <w:pStyle w:val="Cuerpodeltexto400"/>
              <w:framePr w:w="6445" w:h="2064" w:wrap="notBeside" w:vAnchor="text" w:hAnchor="text" w:y="229"/>
              <w:shd w:val="clear" w:color="auto" w:fill="auto"/>
              <w:spacing w:after="0" w:line="240" w:lineRule="auto"/>
              <w:ind w:left="20"/>
              <w:rPr>
                <w:iCs/>
                <w:smallCaps/>
                <w:spacing w:val="-10"/>
                <w:lang/>
              </w:rPr>
            </w:pPr>
            <w:r>
              <w:rPr>
                <w:iCs/>
                <w:smallCaps/>
                <w:spacing w:val="-10"/>
                <w:lang/>
              </w:rPr>
              <w:t>99</w:t>
            </w:r>
          </w:p>
        </w:tc>
        <w:tc>
          <w:tcPr>
            <w:tcW w:w="312" w:type="dxa"/>
            <w:tcBorders>
              <w:bottom w:val="single" w:sz="4" w:space="0" w:color="auto"/>
            </w:tcBorders>
            <w:shd w:val="clear" w:color="auto" w:fill="FFFFFF"/>
          </w:tcPr>
          <w:p w:rsidR="00182560" w:rsidRDefault="00182560">
            <w:pPr>
              <w:framePr w:w="6445" w:h="2064" w:wrap="notBeside" w:vAnchor="text" w:hAnchor="text" w:y="229"/>
              <w:rPr>
                <w:b/>
                <w:bCs/>
                <w:iCs/>
                <w:smallCaps/>
                <w:spacing w:val="-10"/>
                <w:sz w:val="12"/>
                <w:szCs w:val="10"/>
                <w:lang/>
              </w:rPr>
            </w:pPr>
          </w:p>
        </w:tc>
      </w:tr>
    </w:tbl>
    <w:p w:rsidR="00182560" w:rsidRDefault="00182560">
      <w:pPr>
        <w:pStyle w:val="Leyendadelatabla80"/>
        <w:framePr w:w="615" w:h="120" w:wrap="notBeside" w:vAnchor="text" w:hAnchor="text" w:x="1511" w:y="-6"/>
        <w:shd w:val="clear" w:color="auto" w:fill="auto"/>
        <w:spacing w:line="120" w:lineRule="exact"/>
        <w:rPr>
          <w:iCs/>
          <w:smallCaps/>
          <w:spacing w:val="-10"/>
          <w:lang/>
        </w:rPr>
      </w:pPr>
      <w:r>
        <w:rPr>
          <w:iCs/>
          <w:smallCaps/>
          <w:spacing w:val="-10"/>
          <w:lang/>
        </w:rPr>
        <w:t>«Comercios</w:t>
      </w:r>
    </w:p>
    <w:p w:rsidR="00182560" w:rsidRDefault="00182560">
      <w:pPr>
        <w:pStyle w:val="Leyendadelatabla80"/>
        <w:framePr w:w="573" w:h="120" w:wrap="notBeside" w:vAnchor="text" w:hAnchor="text" w:x="2620" w:y="-7"/>
        <w:shd w:val="clear" w:color="auto" w:fill="auto"/>
        <w:spacing w:line="120" w:lineRule="exact"/>
        <w:rPr>
          <w:iCs/>
          <w:smallCaps/>
          <w:spacing w:val="-10"/>
          <w:lang/>
        </w:rPr>
      </w:pPr>
      <w:r>
        <w:rPr>
          <w:iCs/>
          <w:smallCaps/>
          <w:spacing w:val="-10"/>
          <w:lang/>
        </w:rPr>
        <w:t>Mamá de Max i</w:t>
      </w:r>
    </w:p>
    <w:p w:rsidR="00182560" w:rsidRDefault="00182560">
      <w:pPr>
        <w:pStyle w:val="Leyendadelatabla80"/>
        <w:framePr w:w="564" w:h="120" w:wrap="notBeside" w:vAnchor="text" w:hAnchor="text" w:x="4013" w:y="-7"/>
        <w:shd w:val="clear" w:color="auto" w:fill="auto"/>
        <w:spacing w:line="120" w:lineRule="exact"/>
        <w:rPr>
          <w:iCs/>
          <w:smallCaps/>
          <w:spacing w:val="-10"/>
          <w:lang/>
        </w:rPr>
      </w:pPr>
      <w:r>
        <w:rPr>
          <w:iCs/>
          <w:smallCaps/>
          <w:spacing w:val="-10"/>
          <w:lang/>
        </w:rPr>
        <w:t>Mínimo</w:t>
      </w:r>
    </w:p>
    <w:p w:rsidR="00182560" w:rsidRDefault="00182560">
      <w:pPr>
        <w:rPr>
          <w:b/>
          <w:bCs/>
          <w:iCs/>
          <w:smallCaps/>
          <w:spacing w:val="-10"/>
          <w:sz w:val="12"/>
          <w:szCs w:val="2"/>
          <w:lang/>
        </w:rPr>
      </w:pPr>
    </w:p>
    <w:p w:rsidR="00182560" w:rsidRDefault="0037704E">
      <w:pPr>
        <w:pStyle w:val="Cuerpodeltexto71"/>
        <w:shd w:val="clear" w:color="auto" w:fill="auto"/>
        <w:spacing w:before="128" w:line="170" w:lineRule="exact"/>
        <w:ind w:left="2160"/>
        <w:rPr>
          <w:iCs/>
          <w:smallCaps/>
          <w:spacing w:val="-10"/>
          <w:lang/>
        </w:rPr>
        <w:sectPr w:rsidR="00182560">
          <w:type w:val="continuous"/>
          <w:pgSz w:w="11905" w:h="16837"/>
          <w:pgMar w:top="4034" w:right="4093" w:bottom="3018" w:left="1357" w:header="0" w:footer="3" w:gutter="0"/>
          <w:cols w:space="720"/>
          <w:noEndnote/>
          <w:docGrid w:linePitch="360"/>
        </w:sectPr>
      </w:pPr>
      <w:r>
        <w:rPr>
          <w:rStyle w:val="Cuerpodeltexto77"/>
          <w:iCs/>
          <w:smallCaps/>
          <w:spacing w:val="-10"/>
          <w:lang/>
        </w:rPr>
        <w:t>La figura 6-7 Modelo Fracasado</w:t>
      </w:r>
    </w:p>
    <w:p w:rsidR="00182560" w:rsidRDefault="0037704E">
      <w:pPr>
        <w:pStyle w:val="Cuerpodeltexto211"/>
        <w:shd w:val="clear" w:color="auto" w:fill="auto"/>
        <w:spacing w:line="589" w:lineRule="exact"/>
        <w:ind w:left="20"/>
        <w:jc w:val="center"/>
        <w:rPr>
          <w:iCs/>
          <w:smallCaps/>
          <w:spacing w:val="-10"/>
          <w:lang/>
        </w:rPr>
      </w:pPr>
      <w:r>
        <w:rPr>
          <w:rStyle w:val="Cuerpodeltexto21SegoeUI"/>
          <w:iCs/>
          <w:smallCaps/>
          <w:spacing w:val="-10"/>
          <w:lang/>
        </w:rPr>
        <w:lastRenderedPageBreak/>
        <w:t xml:space="preserve">92 • SE ENTRENAN EN PRUEBAS </w:t>
      </w:r>
      <w:r>
        <w:rPr>
          <w:rStyle w:val="Cuerpodeltexto2111"/>
          <w:iCs/>
          <w:smallCaps/>
          <w:spacing w:val="-10"/>
          <w:lang/>
        </w:rPr>
        <w:t>EL MULTIMERCADO Y PRUEBA DE MULTIPERÍODO</w:t>
      </w:r>
    </w:p>
    <w:p w:rsidR="00182560" w:rsidRDefault="0037704E">
      <w:pPr>
        <w:pStyle w:val="Cuerpodeltexto1"/>
        <w:shd w:val="clear" w:color="auto" w:fill="auto"/>
        <w:spacing w:before="0" w:after="0" w:line="244" w:lineRule="exact"/>
        <w:ind w:left="20" w:right="20" w:firstLine="0"/>
        <w:jc w:val="both"/>
        <w:rPr>
          <w:b/>
          <w:bCs/>
          <w:iCs/>
          <w:smallCaps/>
          <w:spacing w:val="-10"/>
          <w:lang/>
        </w:rPr>
      </w:pPr>
      <w:r>
        <w:rPr>
          <w:rStyle w:val="Cuerpodeltexto0"/>
          <w:b/>
          <w:bCs/>
          <w:iCs/>
          <w:smallCaps/>
          <w:spacing w:val="-10"/>
          <w:lang/>
        </w:rPr>
        <w:t>El multimercado, la prueba de multiperíodo es una extensión de la facturación de interpretación las dimensiones de mercados e historia (ver la Figura 6-8). Una prueba es realizada con un juego de parámetros modelos seleccionados en una variedad de mercados diferentes y períodos históricos diferentes para cada mercado. El objetivo del multimercado y prueba de multiperíodo es obtener una idea preliminar de la robustez modela y una vista más amplia de la rentabilidad que esto proporcionado por las pruebas anteriores.</w:t>
      </w:r>
    </w:p>
    <w:p w:rsidR="00182560" w:rsidRDefault="0037704E">
      <w:pPr>
        <w:pStyle w:val="Cuerpodeltexto1"/>
        <w:shd w:val="clear" w:color="auto" w:fill="auto"/>
        <w:spacing w:before="0" w:after="371" w:line="244" w:lineRule="exact"/>
        <w:ind w:left="20" w:right="20" w:firstLine="460"/>
        <w:jc w:val="both"/>
        <w:rPr>
          <w:b/>
          <w:bCs/>
          <w:iCs/>
          <w:smallCaps/>
          <w:spacing w:val="-10"/>
          <w:lang/>
        </w:rPr>
      </w:pPr>
      <w:r>
        <w:rPr>
          <w:rStyle w:val="Cuerpodeltexto0"/>
          <w:b/>
          <w:bCs/>
          <w:iCs/>
          <w:smallCaps/>
          <w:spacing w:val="-10"/>
          <w:lang/>
        </w:rPr>
        <w:t>Una prueba del modelo comercial en una variedad de mercados diferentes asume que el modelo comercial fue querido para ser un modelo de todo-mercado. Por supuesto, hay modelos de comercio válidos que son queridos para trabajar en</w:t>
      </w: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3155950" cy="4026535"/>
            <wp:effectExtent l="19050" t="0" r="635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9"/>
                    <a:srcRect/>
                    <a:stretch>
                      <a:fillRect/>
                    </a:stretch>
                  </pic:blipFill>
                  <pic:spPr bwMode="auto">
                    <a:xfrm>
                      <a:off x="0" y="0"/>
                      <a:ext cx="3155950" cy="4026535"/>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170" w:lineRule="exact"/>
        <w:jc w:val="center"/>
        <w:rPr>
          <w:iCs/>
          <w:smallCaps/>
          <w:spacing w:val="-10"/>
          <w:lang/>
        </w:rPr>
      </w:pPr>
      <w:r>
        <w:rPr>
          <w:rStyle w:val="Leyendadelaimagen36"/>
          <w:iCs/>
          <w:smallCaps/>
          <w:spacing w:val="-10"/>
          <w:lang/>
        </w:rPr>
        <w:t>Multimercado de la figura 6-8, Prueba de Multiperíodo</w:t>
      </w:r>
    </w:p>
    <w:p w:rsidR="00182560" w:rsidRDefault="00182560">
      <w:pPr>
        <w:rPr>
          <w:b/>
          <w:bCs/>
          <w:iCs/>
          <w:smallCaps/>
          <w:spacing w:val="-10"/>
          <w:sz w:val="17"/>
          <w:szCs w:val="2"/>
          <w:lang/>
        </w:rPr>
        <w:sectPr w:rsidR="00182560">
          <w:pgSz w:w="11905" w:h="16837"/>
          <w:pgMar w:top="3303" w:right="3856" w:bottom="2940" w:left="1666" w:header="0" w:footer="3" w:gutter="0"/>
          <w:cols w:space="720"/>
          <w:noEndnote/>
          <w:docGrid w:linePitch="360"/>
        </w:sectPr>
      </w:pPr>
    </w:p>
    <w:p w:rsidR="00182560" w:rsidRDefault="0037704E">
      <w:pPr>
        <w:pStyle w:val="Cuerpodeltexto1"/>
        <w:shd w:val="clear" w:color="auto" w:fill="auto"/>
        <w:spacing w:before="0" w:after="0" w:line="239" w:lineRule="exact"/>
        <w:ind w:left="40" w:right="40" w:firstLine="0"/>
        <w:jc w:val="both"/>
        <w:rPr>
          <w:b/>
          <w:bCs/>
          <w:iCs/>
          <w:smallCaps/>
          <w:spacing w:val="-10"/>
          <w:lang/>
        </w:rPr>
      </w:pPr>
      <w:r>
        <w:rPr>
          <w:rStyle w:val="Cuerpodeltexto0"/>
          <w:b/>
          <w:bCs/>
          <w:iCs/>
          <w:smallCaps/>
          <w:spacing w:val="-10"/>
          <w:lang/>
        </w:rPr>
        <w:t>mercados específicos. Si es así, la prueba de multiperíodo debe ser hecha, pero la prueba de multimercado no sería ignorada.</w:t>
      </w:r>
    </w:p>
    <w:p w:rsidR="00182560" w:rsidRDefault="0037704E">
      <w:pPr>
        <w:pStyle w:val="Cuerpodeltexto1"/>
        <w:shd w:val="clear" w:color="auto" w:fill="auto"/>
        <w:spacing w:before="0" w:after="347" w:line="239" w:lineRule="exact"/>
        <w:ind w:left="40" w:right="40" w:firstLine="460"/>
        <w:jc w:val="both"/>
        <w:rPr>
          <w:b/>
          <w:bCs/>
          <w:iCs/>
          <w:smallCaps/>
          <w:spacing w:val="-10"/>
          <w:lang/>
        </w:rPr>
      </w:pPr>
      <w:r>
        <w:rPr>
          <w:rStyle w:val="Cuerpodeltexto0"/>
          <w:b/>
          <w:bCs/>
          <w:iCs/>
          <w:smallCaps/>
          <w:spacing w:val="-10"/>
          <w:lang/>
        </w:rPr>
        <w:t xml:space="preserve">Si el modelo comercial es un modelo de todo-mercado, entonces es lo mejor seleccionar 10 mercados que son diferentes el uno del otro. Seleccionando el S&amp;P 500, el Índice </w:t>
      </w:r>
      <w:r>
        <w:rPr>
          <w:rStyle w:val="Cuerpodeltexto0"/>
          <w:b/>
          <w:bCs/>
          <w:iCs/>
          <w:smallCaps/>
          <w:spacing w:val="-10"/>
        </w:rPr>
        <w:t>NYFE</w:t>
      </w:r>
      <w:r>
        <w:rPr>
          <w:rStyle w:val="Cuerpodeltexto0"/>
          <w:b/>
          <w:bCs/>
          <w:iCs/>
          <w:smallCaps/>
          <w:spacing w:val="-10"/>
          <w:lang/>
        </w:rPr>
        <w:t>, y el Índice de Mercado Principal ofrece poca diversidad. Una selección de francos suizos, Marcos alemanes, y yen japonés sería rechazada por la misma razón.</w:t>
      </w:r>
    </w:p>
    <w:p w:rsidR="00182560" w:rsidRDefault="0037704E">
      <w:pPr>
        <w:pStyle w:val="Cuerpodeltexto221"/>
        <w:shd w:val="clear" w:color="auto" w:fill="auto"/>
        <w:spacing w:after="97" w:line="180" w:lineRule="exact"/>
        <w:ind w:left="40"/>
        <w:rPr>
          <w:smallCaps/>
          <w:spacing w:val="-10"/>
          <w:lang/>
        </w:rPr>
      </w:pPr>
      <w:r>
        <w:rPr>
          <w:rStyle w:val="Cuerpodeltexto220"/>
          <w:smallCaps/>
          <w:spacing w:val="-10"/>
          <w:lang/>
        </w:rPr>
        <w:t>Selección de la Cesta</w:t>
      </w:r>
    </w:p>
    <w:p w:rsidR="00182560" w:rsidRDefault="0037704E">
      <w:pPr>
        <w:pStyle w:val="Cuerpodeltexto1"/>
        <w:shd w:val="clear" w:color="auto" w:fill="auto"/>
        <w:spacing w:before="0" w:after="0" w:line="239" w:lineRule="exact"/>
        <w:ind w:left="40" w:right="40" w:firstLine="0"/>
        <w:jc w:val="both"/>
        <w:rPr>
          <w:b/>
          <w:bCs/>
          <w:iCs/>
          <w:smallCaps/>
          <w:spacing w:val="-10"/>
          <w:lang/>
        </w:rPr>
      </w:pPr>
      <w:r>
        <w:rPr>
          <w:rStyle w:val="Cuerpodeltexto0"/>
          <w:b/>
          <w:bCs/>
          <w:i/>
          <w:iCs/>
          <w:smallCaps/>
          <w:spacing w:val="-10"/>
          <w:lang/>
        </w:rPr>
        <w:t xml:space="preserve">Los criterios para decidir el grado de diferencia incluyen tanto correlación estadística como diversidad fundamental. Un cálculo del coeficiente de correlación entre las cotizaciones de cierre de dos mercados medirá el grado de semejanzas entre ellos. Si el coeficiente de correlación es +1, ellos son perfectamente correlacionados y deberían ser rechazados. Si el coeficiente es negativo, ellos son inversamente correlacionados y deberían ser incluidos. Un coeficiente entre 0 y + .5 </w:t>
      </w:r>
      <w:r>
        <w:rPr>
          <w:rStyle w:val="Cuerpodeltexto0"/>
          <w:b/>
          <w:bCs/>
          <w:i/>
          <w:iCs/>
          <w:smallCaps/>
          <w:spacing w:val="-10"/>
          <w:lang/>
        </w:rPr>
        <w:lastRenderedPageBreak/>
        <w:t>indica que ellos tienen un poco de correlación y ellos pueden ser incluidos.</w:t>
      </w:r>
    </w:p>
    <w:p w:rsidR="00182560" w:rsidRDefault="0037704E">
      <w:pPr>
        <w:pStyle w:val="Cuerpodeltexto1"/>
        <w:shd w:val="clear" w:color="auto" w:fill="auto"/>
        <w:spacing w:before="0" w:after="0" w:line="239" w:lineRule="exact"/>
        <w:ind w:left="40" w:right="40" w:firstLine="460"/>
        <w:jc w:val="both"/>
        <w:rPr>
          <w:b/>
          <w:bCs/>
          <w:iCs/>
          <w:smallCaps/>
          <w:spacing w:val="-10"/>
          <w:lang/>
        </w:rPr>
      </w:pPr>
      <w:r>
        <w:rPr>
          <w:rStyle w:val="Cuerpodeltexto0"/>
          <w:b/>
          <w:bCs/>
          <w:iCs/>
          <w:smallCaps/>
          <w:spacing w:val="-10"/>
          <w:lang/>
        </w:rPr>
        <w:t xml:space="preserve">Un conocimiento </w:t>
      </w:r>
      <w:r>
        <w:rPr>
          <w:rStyle w:val="Cuerpodeltexto0"/>
          <w:b/>
          <w:bCs/>
          <w:iCs/>
          <w:smallCaps/>
          <w:spacing w:val="-10"/>
        </w:rPr>
        <w:t xml:space="preserve">del fundamentals </w:t>
      </w:r>
      <w:r>
        <w:rPr>
          <w:rStyle w:val="Cuerpodeltexto0"/>
          <w:b/>
          <w:bCs/>
          <w:iCs/>
          <w:smallCaps/>
          <w:spacing w:val="-10"/>
          <w:lang/>
        </w:rPr>
        <w:t xml:space="preserve">de la cesta de prueba seleccionada es más fácil y puede demostrar provechoso. Condiciones fundamentales diferentes </w:t>
      </w:r>
      <w:r>
        <w:rPr>
          <w:rStyle w:val="Cuerpodeltexto0"/>
          <w:b/>
          <w:bCs/>
          <w:iCs/>
          <w:smallCaps/>
          <w:spacing w:val="-10"/>
        </w:rPr>
        <w:t xml:space="preserve">underlay </w:t>
      </w:r>
      <w:r>
        <w:rPr>
          <w:rStyle w:val="Cuerpodeltexto0"/>
          <w:b/>
          <w:bCs/>
          <w:iCs/>
          <w:smallCaps/>
          <w:spacing w:val="-10"/>
          <w:lang/>
        </w:rPr>
        <w:t>café, ganado, y la bolsa, haciéndolos candidatos buenos por la misma carpeta. Es también provechoso notar las interrelaciones de estos mercados en ciertas condiciones como un dólar fuerte o inflación.</w:t>
      </w:r>
    </w:p>
    <w:p w:rsidR="00182560" w:rsidRDefault="0037704E">
      <w:pPr>
        <w:pStyle w:val="Cuerpodeltexto1"/>
        <w:shd w:val="clear" w:color="auto" w:fill="auto"/>
        <w:spacing w:before="0" w:after="347" w:line="239" w:lineRule="exact"/>
        <w:ind w:left="40" w:right="40" w:firstLine="460"/>
        <w:jc w:val="both"/>
        <w:rPr>
          <w:b/>
          <w:bCs/>
          <w:iCs/>
          <w:smallCaps/>
          <w:spacing w:val="-10"/>
          <w:lang/>
        </w:rPr>
      </w:pPr>
      <w:r>
        <w:rPr>
          <w:rStyle w:val="Cuerpodeltexto0"/>
          <w:b/>
          <w:bCs/>
          <w:iCs/>
          <w:smallCaps/>
          <w:spacing w:val="-10"/>
          <w:lang/>
        </w:rPr>
        <w:t>Una cesta de prueba buena podría consistir en el café, algodón, petróleo crudo, oro, vientres de carne de cerdo, sojas, S&amp;P 500, azúcar, francos suizos, y Bonos del Tesoro. Una cesta de prueba más pequeña puede incluir el café, algodón, petróleo crudo, S&amp;P 500, y Bonos del Tesoro. Si la intención es cambiar el modelo en una carpeta diversificada, entonces la cesta preliminar debe ser tan diversa como posible.</w:t>
      </w:r>
    </w:p>
    <w:p w:rsidR="00182560" w:rsidRDefault="0037704E">
      <w:pPr>
        <w:pStyle w:val="Cuerpodeltexto221"/>
        <w:shd w:val="clear" w:color="auto" w:fill="auto"/>
        <w:spacing w:after="97" w:line="180" w:lineRule="exact"/>
        <w:ind w:left="40"/>
        <w:rPr>
          <w:smallCaps/>
          <w:spacing w:val="-10"/>
          <w:lang/>
        </w:rPr>
      </w:pPr>
      <w:r>
        <w:rPr>
          <w:rStyle w:val="Cuerpodeltexto220"/>
          <w:smallCaps/>
          <w:spacing w:val="-10"/>
          <w:lang/>
        </w:rPr>
        <w:t>Selección del Período</w:t>
      </w:r>
    </w:p>
    <w:p w:rsidR="00182560" w:rsidRDefault="0037704E">
      <w:pPr>
        <w:pStyle w:val="Cuerpodeltexto1"/>
        <w:shd w:val="clear" w:color="auto" w:fill="auto"/>
        <w:spacing w:before="0" w:after="0" w:line="239" w:lineRule="exact"/>
        <w:ind w:left="40" w:right="40" w:firstLine="0"/>
        <w:jc w:val="both"/>
        <w:rPr>
          <w:b/>
          <w:bCs/>
          <w:iCs/>
          <w:smallCaps/>
          <w:spacing w:val="-10"/>
          <w:lang/>
        </w:rPr>
      </w:pPr>
      <w:r>
        <w:rPr>
          <w:rStyle w:val="Cuerpodeltexto0"/>
          <w:b/>
          <w:bCs/>
          <w:i/>
          <w:iCs/>
          <w:smallCaps/>
          <w:spacing w:val="-10"/>
          <w:lang/>
        </w:rPr>
        <w:t>El siguiente paso debe determinar el número mínimo de años de la historia de precios por mercado para probar el modelo comercial. Más, mejor. Diez años de la historia de precios por mercado son una prueba muy buena. Cinco años por mercado son mínimo para obtener un tamaño de muestra comercial razonable y alguna mezcla de tipos de mercado. Es necesario incluir a al menos un toro, oso, y mercado lateral en los datos seleccionados.</w:t>
      </w:r>
    </w:p>
    <w:p w:rsidR="00182560" w:rsidRDefault="0037704E">
      <w:pPr>
        <w:pStyle w:val="Cuerpodeltexto1"/>
        <w:shd w:val="clear" w:color="auto" w:fill="auto"/>
        <w:spacing w:before="0" w:after="0" w:line="239" w:lineRule="exact"/>
        <w:ind w:left="40" w:right="40" w:firstLine="460"/>
        <w:jc w:val="both"/>
        <w:rPr>
          <w:b/>
          <w:bCs/>
          <w:iCs/>
          <w:smallCaps/>
          <w:spacing w:val="-10"/>
          <w:lang/>
        </w:rPr>
      </w:pPr>
      <w:r>
        <w:rPr>
          <w:rStyle w:val="Cuerpodeltexto0"/>
          <w:b/>
          <w:bCs/>
          <w:iCs/>
          <w:smallCaps/>
          <w:spacing w:val="-10"/>
          <w:lang/>
        </w:rPr>
        <w:t>La primera pregunta que debe ser contestada es si bastantes datos están disponibles para probar objetivos. En caso de S&amp;P 500 futuro, no. Comenzó a comerciar en 1983. Aquellos que desean ser tan cuidadosos como posible</w:t>
      </w:r>
    </w:p>
    <w:p w:rsidR="00182560" w:rsidRDefault="0037704E">
      <w:pPr>
        <w:pStyle w:val="Cuerpodeltexto1"/>
        <w:shd w:val="clear" w:color="auto" w:fill="auto"/>
        <w:spacing w:before="0" w:after="249" w:line="254" w:lineRule="exact"/>
        <w:ind w:left="140" w:right="20" w:firstLine="0"/>
        <w:jc w:val="both"/>
        <w:rPr>
          <w:b/>
          <w:bCs/>
          <w:iCs/>
          <w:smallCaps/>
          <w:spacing w:val="-10"/>
          <w:lang/>
        </w:rPr>
      </w:pPr>
      <w:r>
        <w:rPr>
          <w:rStyle w:val="Cuerpodeltexto0"/>
          <w:b/>
          <w:bCs/>
          <w:iCs/>
          <w:smallCaps/>
          <w:spacing w:val="-10"/>
          <w:lang/>
        </w:rPr>
        <w:t>podría substituir el S&amp;P precios de contado para los primeros años antes del comercio de futuro. En caso de los otros nueve en la cesta, los datos existen. Si la prueba debiera ser durante 20 años, todo el futuro financiero que sólo comenzó a comerciar a mediados de los años 1970 sería eliminado. Por lo tanto, la cantidad de datos que pueden ser probados es una pregunta de disponibilidad. La estructura y el tipo de pruebas para ser hechas deben ser diseñados para trabajar dentro de estas coacciones. Si una prueba a largo plazo sobre el S&amp;P 500 requiere datos antes de 1983, entonces cobre en efectivo datos debe ser usado antes de 1983. La carta siguiente muestra datos de precio de futuro disponibles de Instrumentos Técnicos:</w:t>
      </w:r>
    </w:p>
    <w:tbl>
      <w:tblPr>
        <w:tblW w:w="0" w:type="auto"/>
        <w:jc w:val="center"/>
        <w:tblLayout w:type="fixed"/>
        <w:tblCellMar>
          <w:left w:w="10" w:type="dxa"/>
          <w:right w:w="10" w:type="dxa"/>
        </w:tblCellMar>
        <w:tblLook w:val="04A0"/>
      </w:tblPr>
      <w:tblGrid>
        <w:gridCol w:w="2215"/>
        <w:gridCol w:w="1191"/>
        <w:gridCol w:w="2292"/>
        <w:gridCol w:w="1033"/>
      </w:tblGrid>
      <w:tr w:rsidR="00182560">
        <w:trPr>
          <w:trHeight w:val="23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lastRenderedPageBreak/>
              <w:t>Aluminio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12/08/83</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Avena</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08/07/74</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Dólar australiano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01/13/87</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Zumo de Naranja</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08/22/72</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Libra esterlina</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02/13/75</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Paladio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11/01/82</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Dólar canadiense</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01/17/77</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Platino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08/22/72</w:t>
            </w:r>
          </w:p>
        </w:tc>
      </w:tr>
      <w:tr w:rsidR="00182560">
        <w:trPr>
          <w:trHeight w:val="263"/>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Cacao (Métrico)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12/19/79</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Vientres de Carne de cerdo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03/18/69</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Café</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08/17/73</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Arroz Áspero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08/20/86</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Cobre</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08/22/72</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Russell 2000</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09/10/87</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Cobre, Alta Calidad</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08/01/88</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S&amp;P 500 Índice</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04/21/82</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Precio al consumidor</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06/21/85</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 xml:space="preserve">Plata </w:t>
            </w:r>
            <w:r>
              <w:rPr>
                <w:rStyle w:val="Cuerpodeltexto0"/>
                <w:b/>
                <w:bCs/>
                <w:iCs/>
                <w:smallCaps/>
                <w:spacing w:val="-10"/>
              </w:rPr>
              <w:t>(COMEX)</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07/29/71</w:t>
            </w:r>
          </w:p>
        </w:tc>
      </w:tr>
      <w:tr w:rsidR="00182560">
        <w:trPr>
          <w:trHeight w:val="249"/>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Maíz</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02/15/68</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Plata, 1000 onz.</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07/24/81</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Índice de Bono corporativo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10/28/87</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Plata, 5000 onz.</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08/07/74</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Algodón</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08/23/72</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Franco suizo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02/13/75</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 xml:space="preserve">Índice </w:t>
            </w:r>
            <w:r>
              <w:rPr>
                <w:rStyle w:val="Cuerpodeltexto0"/>
                <w:b/>
                <w:bCs/>
                <w:iCs/>
                <w:smallCaps/>
                <w:spacing w:val="-10"/>
              </w:rPr>
              <w:t>de CRB</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06/12/88</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Sojas</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02/02/68</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Petróleo crudo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03/30/83</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Comida de Soja</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02/06/68</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Eurodólar</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02/01/82</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Petróleo de Soja</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03/04/68</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Unidad de europeo Curr</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01/07/86</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Sugar#11</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10/04/71</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Fondos Federales</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10/03/88</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Bonos del Tesoro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01/06/76</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Ganado de Alimentador</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06/03/76</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Bonos del Tesoro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09/21/77</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Marco alemán</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02/13/75</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Bonos del Tesoro (día sólo)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09/21/77</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 xml:space="preserve">Oro </w:t>
            </w:r>
            <w:r>
              <w:rPr>
                <w:rStyle w:val="Cuerpodeltexto0"/>
                <w:b/>
                <w:bCs/>
                <w:iCs/>
                <w:smallCaps/>
                <w:spacing w:val="-10"/>
              </w:rPr>
              <w:t>(COMEX)</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12/31/74</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 xml:space="preserve">Bonos del Tesoro </w:t>
            </w:r>
            <w:r>
              <w:rPr>
                <w:rStyle w:val="Cuerpodeltexto0"/>
                <w:b/>
                <w:bCs/>
                <w:iCs/>
                <w:smallCaps/>
                <w:spacing w:val="-10"/>
              </w:rPr>
              <w:t>(Midam)</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12/10/87</w:t>
            </w:r>
          </w:p>
        </w:tc>
      </w:tr>
      <w:tr w:rsidR="00182560">
        <w:trPr>
          <w:trHeight w:val="249"/>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Oro, Kilo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01/07/83</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T-nota (5 su)</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05/06/87</w:t>
            </w:r>
          </w:p>
        </w:tc>
      </w:tr>
      <w:tr w:rsidR="00182560">
        <w:trPr>
          <w:trHeight w:val="263"/>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Calefacción de Petróleo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05/06/79</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 xml:space="preserve">T-nota (5 su, </w:t>
            </w:r>
            <w:r>
              <w:rPr>
                <w:rStyle w:val="Cuerpodeltexto0"/>
                <w:b/>
                <w:bCs/>
                <w:iCs/>
                <w:smallCaps/>
                <w:spacing w:val="-10"/>
              </w:rPr>
              <w:t>CBT</w:t>
            </w:r>
            <w:r>
              <w:rPr>
                <w:rStyle w:val="Cuerpodeltexto0"/>
                <w:b/>
                <w:bCs/>
                <w:iCs/>
                <w:smallCaps/>
                <w:spacing w:val="-10"/>
                <w:lang/>
              </w:rPr>
              <w:t>)</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05/20/88</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Yen japonés</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11/03/76</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T-nota (10 su)</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05/03/82</w:t>
            </w:r>
          </w:p>
        </w:tc>
      </w:tr>
      <w:tr w:rsidR="00182560">
        <w:trPr>
          <w:trHeight w:val="263"/>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Propano Líquido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08/21/87</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T-nota (día sólo)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05/03/82</w:t>
            </w:r>
          </w:p>
        </w:tc>
      </w:tr>
      <w:tr w:rsidR="00182560">
        <w:trPr>
          <w:trHeight w:val="24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Ganado Vivo</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06/23/69</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Gasolina sin Plomo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12/03/84</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Cerdos Vivos</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06/25/69</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Índice de dólar americano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11/20/85</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Trastos viejos</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11/16/72</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Índice de Línea de Valor</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02/24/82</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Índice de Mercado de Maxifalda</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08/08/85</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Trigo (Chicago)</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04/01/68</w:t>
            </w:r>
          </w:p>
        </w:tc>
      </w:tr>
      <w:tr w:rsidR="00182560">
        <w:trPr>
          <w:trHeight w:val="254"/>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Línea de Valor Mini</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07/29/83</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Trigo (Ciudad de Kansas)</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04/09/76</w:t>
            </w:r>
          </w:p>
        </w:tc>
      </w:tr>
      <w:tr w:rsidR="00182560">
        <w:trPr>
          <w:trHeight w:val="258"/>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Bonos municipales</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06/11/85</w:t>
            </w:r>
          </w:p>
        </w:tc>
        <w:tc>
          <w:tcPr>
            <w:tcW w:w="229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260" w:firstLine="0"/>
              <w:rPr>
                <w:b/>
                <w:bCs/>
                <w:iCs/>
                <w:smallCaps/>
                <w:spacing w:val="-10"/>
                <w:lang/>
              </w:rPr>
            </w:pPr>
            <w:r>
              <w:rPr>
                <w:rStyle w:val="Cuerpodeltexto0"/>
                <w:b/>
                <w:bCs/>
                <w:iCs/>
                <w:smallCaps/>
                <w:spacing w:val="-10"/>
                <w:lang/>
              </w:rPr>
              <w:t xml:space="preserve">Trigo (primavera </w:t>
            </w:r>
            <w:r>
              <w:rPr>
                <w:rStyle w:val="Cuerpodeltexto0"/>
                <w:b/>
                <w:bCs/>
                <w:iCs/>
                <w:smallCaps/>
                <w:spacing w:val="-10"/>
              </w:rPr>
              <w:t>de Minn</w:t>
            </w:r>
            <w:r>
              <w:rPr>
                <w:rStyle w:val="Cuerpodeltexto0"/>
                <w:b/>
                <w:bCs/>
                <w:iCs/>
                <w:smallCaps/>
                <w:spacing w:val="-10"/>
                <w:lang/>
              </w:rPr>
              <w:t>)</w:t>
            </w:r>
          </w:p>
        </w:tc>
        <w:tc>
          <w:tcPr>
            <w:tcW w:w="1033"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80" w:firstLine="0"/>
              <w:rPr>
                <w:b/>
                <w:bCs/>
                <w:iCs/>
                <w:smallCaps/>
                <w:spacing w:val="-10"/>
                <w:lang/>
              </w:rPr>
            </w:pPr>
            <w:r>
              <w:rPr>
                <w:rStyle w:val="Cuerpodeltexto0"/>
                <w:b/>
                <w:bCs/>
                <w:iCs/>
                <w:smallCaps/>
                <w:spacing w:val="-10"/>
                <w:lang/>
              </w:rPr>
              <w:t>11/18/80</w:t>
            </w:r>
          </w:p>
        </w:tc>
      </w:tr>
      <w:tr w:rsidR="00182560">
        <w:trPr>
          <w:trHeight w:val="225"/>
          <w:jc w:val="center"/>
        </w:trPr>
        <w:tc>
          <w:tcPr>
            <w:tcW w:w="221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80" w:firstLine="0"/>
              <w:rPr>
                <w:b/>
                <w:bCs/>
                <w:iCs/>
                <w:smallCaps/>
                <w:spacing w:val="-10"/>
                <w:lang/>
              </w:rPr>
            </w:pPr>
            <w:r>
              <w:rPr>
                <w:rStyle w:val="Cuerpodeltexto0"/>
                <w:b/>
                <w:bCs/>
                <w:iCs/>
                <w:smallCaps/>
                <w:spacing w:val="-10"/>
                <w:lang/>
              </w:rPr>
              <w:t xml:space="preserve">Índice Bursátil </w:t>
            </w:r>
            <w:r>
              <w:rPr>
                <w:rStyle w:val="Cuerpodeltexto0"/>
                <w:b/>
                <w:bCs/>
                <w:iCs/>
                <w:smallCaps/>
                <w:spacing w:val="-10"/>
              </w:rPr>
              <w:t>de NYFE</w:t>
            </w:r>
          </w:p>
        </w:tc>
        <w:tc>
          <w:tcPr>
            <w:tcW w:w="119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140" w:firstLine="0"/>
              <w:rPr>
                <w:b/>
                <w:bCs/>
                <w:iCs/>
                <w:smallCaps/>
                <w:spacing w:val="-10"/>
                <w:lang/>
              </w:rPr>
            </w:pPr>
            <w:r>
              <w:rPr>
                <w:rStyle w:val="Cuerpodeltexto0"/>
                <w:b/>
                <w:bCs/>
                <w:iCs/>
                <w:smallCaps/>
                <w:spacing w:val="-10"/>
                <w:lang/>
              </w:rPr>
              <w:t>05/06/82</w:t>
            </w:r>
          </w:p>
        </w:tc>
        <w:tc>
          <w:tcPr>
            <w:tcW w:w="2292" w:type="dxa"/>
            <w:shd w:val="clear" w:color="auto" w:fill="FFFFFF"/>
          </w:tcPr>
          <w:p w:rsidR="00182560" w:rsidRDefault="00182560">
            <w:pPr>
              <w:framePr w:wrap="notBeside" w:vAnchor="text" w:hAnchor="text" w:xAlign="center" w:y="1"/>
              <w:rPr>
                <w:b/>
                <w:bCs/>
                <w:iCs/>
                <w:smallCaps/>
                <w:spacing w:val="-10"/>
                <w:sz w:val="19"/>
                <w:szCs w:val="10"/>
                <w:lang/>
              </w:rPr>
            </w:pPr>
          </w:p>
        </w:tc>
        <w:tc>
          <w:tcPr>
            <w:tcW w:w="1033" w:type="dxa"/>
            <w:shd w:val="clear" w:color="auto" w:fill="FFFFFF"/>
          </w:tcPr>
          <w:p w:rsidR="00182560" w:rsidRDefault="00182560">
            <w:pPr>
              <w:framePr w:wrap="notBeside" w:vAnchor="text" w:hAnchor="text" w:xAlign="center" w:y="1"/>
              <w:rPr>
                <w:b/>
                <w:bCs/>
                <w:iCs/>
                <w:smallCaps/>
                <w:spacing w:val="-10"/>
                <w:sz w:val="10"/>
                <w:szCs w:val="10"/>
                <w:lang/>
              </w:rPr>
            </w:pPr>
          </w:p>
        </w:tc>
      </w:tr>
    </w:tbl>
    <w:p w:rsidR="00182560" w:rsidRDefault="00182560">
      <w:pPr>
        <w:rPr>
          <w:b/>
          <w:bCs/>
          <w:iCs/>
          <w:smallCaps/>
          <w:spacing w:val="-10"/>
          <w:sz w:val="10"/>
          <w:szCs w:val="2"/>
          <w:lang/>
        </w:rPr>
      </w:pPr>
    </w:p>
    <w:p w:rsidR="00182560" w:rsidRDefault="0037704E">
      <w:pPr>
        <w:pStyle w:val="Cuerpodeltexto221"/>
        <w:shd w:val="clear" w:color="auto" w:fill="auto"/>
        <w:spacing w:after="101" w:line="180" w:lineRule="exact"/>
        <w:ind w:left="60"/>
        <w:rPr>
          <w:smallCaps/>
          <w:spacing w:val="-10"/>
          <w:lang/>
        </w:rPr>
      </w:pPr>
      <w:r>
        <w:rPr>
          <w:rStyle w:val="Cuerpodeltexto220"/>
          <w:smallCaps/>
          <w:spacing w:val="-10"/>
          <w:lang/>
        </w:rPr>
        <w:t>Segmentación de los Datos</w:t>
      </w:r>
    </w:p>
    <w:p w:rsidR="00182560" w:rsidRDefault="0037704E">
      <w:pPr>
        <w:pStyle w:val="Cuerpodeltexto1"/>
        <w:shd w:val="clear" w:color="auto" w:fill="auto"/>
        <w:spacing w:before="0" w:after="232" w:line="245" w:lineRule="exact"/>
        <w:ind w:left="60" w:right="40" w:firstLine="0"/>
        <w:jc w:val="both"/>
        <w:rPr>
          <w:b/>
          <w:bCs/>
          <w:iCs/>
          <w:smallCaps/>
          <w:spacing w:val="-10"/>
          <w:lang/>
        </w:rPr>
      </w:pPr>
      <w:r>
        <w:rPr>
          <w:rStyle w:val="Cuerpodeltexto0"/>
          <w:b/>
          <w:bCs/>
          <w:i/>
          <w:iCs/>
          <w:smallCaps/>
          <w:spacing w:val="-10"/>
          <w:lang/>
        </w:rPr>
        <w:t>Otra pregunta que debe ser resuelta es si hay que probar los datos en un pedazo o en una serie de pedazos más pequeños. Probando los datos cuando un cacho grande parecería ser según las estadísticas sano. Sin embargo, este acercamiento puede enmascarar alguna información importante. ¿A saber, cómo hizo esto el período antes del período? ¿Un modelo que hace 100,000 dólares en un período de 10 años parece grande, pero y si esté todo basado durante un o dos años muy buenos y los otros ocho son pérdidas o ejecutantes muy marginales? Por consiguiente, es mejor probar el período de tiempo entero como varios intervalos más pequeños. Cinco divisiones de 2 años de una prueba de 10 años están bien. Si el modelo comercial es más largo plazo y genera demasiado pocos comercios para proporcionar la validez estadística en un período de 2 años, 3-o las divisiones de 4 años pueden ser más apropiadas. Hablan de este más detalladamente en el Capítulo 7, "Optimizando el Sistema de Comercio."</w:t>
      </w:r>
    </w:p>
    <w:p w:rsidR="00182560" w:rsidRDefault="0037704E">
      <w:pPr>
        <w:pStyle w:val="Cuerpodeltexto221"/>
        <w:shd w:val="clear" w:color="auto" w:fill="auto"/>
        <w:spacing w:after="105" w:line="180" w:lineRule="exact"/>
        <w:ind w:left="60"/>
        <w:rPr>
          <w:smallCaps/>
          <w:spacing w:val="-10"/>
          <w:lang/>
        </w:rPr>
      </w:pPr>
      <w:r>
        <w:rPr>
          <w:rStyle w:val="Cuerpodeltexto220"/>
          <w:smallCaps/>
          <w:spacing w:val="-10"/>
          <w:lang/>
        </w:rPr>
        <w:t>Pruebas</w:t>
      </w:r>
    </w:p>
    <w:p w:rsidR="00182560" w:rsidRDefault="0037704E">
      <w:pPr>
        <w:pStyle w:val="Cuerpodeltexto1"/>
        <w:shd w:val="clear" w:color="auto" w:fill="auto"/>
        <w:spacing w:before="0" w:after="0" w:line="245" w:lineRule="exact"/>
        <w:ind w:left="60" w:right="40" w:firstLine="0"/>
        <w:jc w:val="both"/>
        <w:rPr>
          <w:b/>
          <w:bCs/>
          <w:iCs/>
          <w:smallCaps/>
          <w:spacing w:val="-10"/>
          <w:lang/>
        </w:rPr>
      </w:pPr>
      <w:r>
        <w:rPr>
          <w:rStyle w:val="Cuerpodeltexto0"/>
          <w:b/>
          <w:bCs/>
          <w:i/>
          <w:iCs/>
          <w:smallCaps/>
          <w:spacing w:val="-10"/>
          <w:lang/>
        </w:rPr>
        <w:t>Después de que estas preguntas han sido resueltas, una cesta de mercados y un período de historia habrán sido seleccionados. La cesta de prueba debería seguir la avería de grupo sugerida, y las pruebas deberían ser hechas durante al menos 10 años de la historia por mercado dividido abajo en cinco períodos de 2 años con respecto a datos diarios. Esta variedad de la historia incluye una selección significativa de tipos de mercado diferentes y condiciones.</w:t>
      </w:r>
    </w:p>
    <w:p w:rsidR="00182560" w:rsidRDefault="0037704E">
      <w:pPr>
        <w:pStyle w:val="Cuerpodeltexto1"/>
        <w:shd w:val="clear" w:color="auto" w:fill="auto"/>
        <w:spacing w:before="0" w:after="0" w:line="245" w:lineRule="exact"/>
        <w:ind w:left="60" w:right="40" w:firstLine="460"/>
        <w:jc w:val="both"/>
        <w:rPr>
          <w:b/>
          <w:bCs/>
          <w:iCs/>
          <w:smallCaps/>
          <w:spacing w:val="-10"/>
          <w:lang/>
        </w:rPr>
      </w:pPr>
      <w:r>
        <w:rPr>
          <w:rStyle w:val="Cuerpodeltexto0"/>
          <w:b/>
          <w:bCs/>
          <w:iCs/>
          <w:smallCaps/>
          <w:spacing w:val="-10"/>
          <w:lang/>
        </w:rPr>
        <w:t>El multimercado, la prueba de multiperíodo usa los mismos valores "razonables" para el modelo comercial en cada mercado y cada vez período. La prueba es simple. El modelo comercial es probado durante cada una de la cinco vez períodos en cada uno de los 10 mercados en la cesta. La interpretación para cada mercado y cada período es tabulada y evaluada.</w:t>
      </w:r>
    </w:p>
    <w:p w:rsidR="00182560" w:rsidRDefault="0037704E">
      <w:pPr>
        <w:pStyle w:val="Cuerpodeltexto1"/>
        <w:shd w:val="clear" w:color="auto" w:fill="auto"/>
        <w:spacing w:before="0" w:after="0" w:line="245" w:lineRule="exact"/>
        <w:ind w:left="60" w:right="40" w:firstLine="460"/>
        <w:jc w:val="both"/>
        <w:rPr>
          <w:b/>
          <w:bCs/>
          <w:iCs/>
          <w:smallCaps/>
          <w:spacing w:val="-10"/>
          <w:lang/>
        </w:rPr>
      </w:pPr>
      <w:r>
        <w:rPr>
          <w:rStyle w:val="Cuerpodeltexto0"/>
          <w:b/>
          <w:bCs/>
          <w:iCs/>
          <w:smallCaps/>
          <w:spacing w:val="-10"/>
          <w:lang/>
        </w:rPr>
        <w:t xml:space="preserve">El objetivo específico de esta prueba es obtener una descripción de interpretación de riesgo y ganancia. No puede esperarse que un modelo comercial que es diseñado para ser </w:t>
      </w:r>
      <w:r>
        <w:rPr>
          <w:rStyle w:val="Cuerpodeltexto0"/>
          <w:b/>
          <w:bCs/>
          <w:iCs/>
          <w:smallCaps/>
          <w:spacing w:val="-10"/>
        </w:rPr>
        <w:t xml:space="preserve">optimizable </w:t>
      </w:r>
      <w:r>
        <w:rPr>
          <w:rStyle w:val="Cuerpodeltexto0"/>
          <w:b/>
          <w:bCs/>
          <w:iCs/>
          <w:smallCaps/>
          <w:spacing w:val="-10"/>
          <w:lang/>
        </w:rPr>
        <w:t>en su inicio produzca la interpretación máxima sobre muchos mercados y períodos de tiempo usando sólo un juego de parámetros modelos "razonables". Sin embargo, es esperado que un modelo robusto y sano funcionará moderadamente bien en tal prueba que atraviesa una variedad de mercados y períodos históricos. Un modelo que funciona mal en general debería ser rechazado en este punto.</w:t>
      </w:r>
    </w:p>
    <w:p w:rsidR="00182560" w:rsidRDefault="0037704E">
      <w:pPr>
        <w:pStyle w:val="Cuerpodeltexto1"/>
        <w:shd w:val="clear" w:color="auto" w:fill="auto"/>
        <w:spacing w:before="0" w:after="0" w:line="245" w:lineRule="exact"/>
        <w:ind w:left="60" w:right="40" w:firstLine="460"/>
        <w:jc w:val="both"/>
        <w:rPr>
          <w:b/>
          <w:bCs/>
          <w:iCs/>
          <w:smallCaps/>
          <w:spacing w:val="-10"/>
          <w:lang/>
        </w:rPr>
        <w:sectPr w:rsidR="00182560">
          <w:headerReference w:type="even" r:id="rId90"/>
          <w:headerReference w:type="default" r:id="rId91"/>
          <w:headerReference w:type="first" r:id="rId92"/>
          <w:type w:val="continuous"/>
          <w:pgSz w:w="11905" w:h="16837"/>
          <w:pgMar w:top="3731" w:right="3832" w:bottom="2645" w:left="1333" w:header="0" w:footer="3" w:gutter="0"/>
          <w:cols w:space="720"/>
          <w:noEndnote/>
          <w:docGrid w:linePitch="360"/>
        </w:sectPr>
      </w:pPr>
      <w:r>
        <w:rPr>
          <w:rStyle w:val="Cuerpodeltexto0"/>
          <w:b/>
          <w:bCs/>
          <w:iCs/>
          <w:smallCaps/>
          <w:spacing w:val="-10"/>
          <w:lang/>
        </w:rPr>
        <w:lastRenderedPageBreak/>
        <w:t>La interpretación marginal sería un justamente hasta la mezcla de pequeñas ganancias y pequeñas pérdidas sobre la cesta y sobre los segmentos de tiempo diferentes. Si este ocurre, el sistema es cuestionable. A lo más, esto muestra que el modelo tiene componentes que dependen de la adaptación a mercados particulares y condiciones de conseguir la interpretación. Este sería indicado por un modelo que muestra la ganancia buena en condiciones que son apropiadas para su estilo y</w:t>
      </w:r>
    </w:p>
    <w:p w:rsidR="00182560" w:rsidRDefault="0037704E">
      <w:pPr>
        <w:pStyle w:val="Cuerpodeltexto1"/>
        <w:shd w:val="clear" w:color="auto" w:fill="auto"/>
        <w:spacing w:before="0" w:after="0" w:line="252" w:lineRule="exact"/>
        <w:ind w:left="20" w:right="20" w:firstLine="0"/>
        <w:jc w:val="both"/>
        <w:rPr>
          <w:b/>
          <w:bCs/>
          <w:iCs/>
          <w:smallCaps/>
          <w:spacing w:val="-10"/>
          <w:lang/>
        </w:rPr>
      </w:pPr>
      <w:r>
        <w:rPr>
          <w:rStyle w:val="Cuerpodeltexto0"/>
          <w:b/>
          <w:bCs/>
          <w:iCs/>
          <w:smallCaps/>
          <w:spacing w:val="-10"/>
          <w:lang/>
        </w:rPr>
        <w:lastRenderedPageBreak/>
        <w:t>las pérdidas en condiciones que son difíciles para ello. Tal modelo vale la pena perseguir adelante. Tal podría ser el caso con un modelo que espectáculos ninguna unión entre condiciones de mercado e interpretación. Tal modelo debería ser probablemente rechazado en este nivel de pruebas. Si hay alguna razón plausible de este tipo del comportamiento, valdría la pena tomarlo al siguiente nivel de pruebas.</w:t>
      </w:r>
    </w:p>
    <w:p w:rsidR="00182560" w:rsidRDefault="0037704E">
      <w:pPr>
        <w:pStyle w:val="Cuerpodeltexto1"/>
        <w:shd w:val="clear" w:color="auto" w:fill="auto"/>
        <w:spacing w:before="0" w:after="0" w:line="252" w:lineRule="exact"/>
        <w:ind w:left="20" w:right="20" w:firstLine="500"/>
        <w:jc w:val="both"/>
        <w:rPr>
          <w:b/>
          <w:bCs/>
          <w:iCs/>
          <w:smallCaps/>
          <w:spacing w:val="-10"/>
          <w:lang/>
        </w:rPr>
      </w:pPr>
      <w:r>
        <w:rPr>
          <w:rStyle w:val="Cuerpodeltexto0"/>
          <w:b/>
          <w:bCs/>
          <w:iCs/>
          <w:smallCaps/>
          <w:spacing w:val="-10"/>
          <w:lang/>
        </w:rPr>
        <w:t>Si la interpretación muestra pérdidas grandes en todas partes de la cesta e historia, aun si hay una exposición fuerte ocasional, el sistema de comercio es malo. Abandone el barco. Incondicionalmente.</w:t>
      </w:r>
    </w:p>
    <w:p w:rsidR="00182560" w:rsidRDefault="0037704E">
      <w:pPr>
        <w:pStyle w:val="Cuerpodeltexto1"/>
        <w:shd w:val="clear" w:color="auto" w:fill="auto"/>
        <w:spacing w:before="0" w:after="0" w:line="252" w:lineRule="exact"/>
        <w:ind w:left="20" w:right="20" w:firstLine="500"/>
        <w:jc w:val="both"/>
        <w:rPr>
          <w:b/>
          <w:bCs/>
          <w:iCs/>
          <w:smallCaps/>
          <w:spacing w:val="-10"/>
          <w:lang/>
        </w:rPr>
        <w:sectPr w:rsidR="00182560">
          <w:type w:val="continuous"/>
          <w:pgSz w:w="11905" w:h="16837"/>
          <w:pgMar w:top="7088" w:right="1982" w:bottom="6499" w:left="3346" w:header="0" w:footer="3" w:gutter="0"/>
          <w:cols w:space="720"/>
          <w:noEndnote/>
          <w:docGrid w:linePitch="360"/>
        </w:sectPr>
      </w:pPr>
      <w:r>
        <w:rPr>
          <w:rStyle w:val="Cuerpodeltexto0"/>
          <w:b/>
          <w:bCs/>
          <w:iCs/>
          <w:smallCaps/>
          <w:spacing w:val="-10"/>
          <w:lang/>
        </w:rPr>
        <w:t>La interpretación que muestra la ganancia enorme con el riesgo bajo en todas partes de la cesta e historia es muy prometedora. La promesa de resultados temprana excelente saca ganancia y es tierras para el optimismo. Por supuesto, las pruebas adicionales son requeridas.</w:t>
      </w:r>
    </w:p>
    <w:p w:rsidR="00182560" w:rsidRDefault="0037704E">
      <w:pPr>
        <w:pStyle w:val="Ttulo320"/>
        <w:keepNext/>
        <w:keepLines/>
        <w:shd w:val="clear" w:color="auto" w:fill="auto"/>
        <w:spacing w:after="336" w:line="890" w:lineRule="exact"/>
        <w:ind w:left="2840"/>
        <w:rPr>
          <w:iCs/>
          <w:smallCaps/>
          <w:spacing w:val="-10"/>
          <w:lang/>
        </w:rPr>
      </w:pPr>
      <w:bookmarkStart w:id="82" w:name="bookmark82"/>
      <w:r>
        <w:rPr>
          <w:rStyle w:val="Ttulo32Espaciado-2pto"/>
          <w:iCs/>
          <w:smallCaps/>
          <w:lang/>
        </w:rPr>
        <w:lastRenderedPageBreak/>
        <w:t>7</w:t>
      </w:r>
      <w:bookmarkEnd w:id="82"/>
    </w:p>
    <w:p w:rsidR="00182560" w:rsidRDefault="0037704E">
      <w:pPr>
        <w:pStyle w:val="Cuerpodeltexto441"/>
        <w:shd w:val="clear" w:color="auto" w:fill="auto"/>
        <w:spacing w:before="0" w:after="2570"/>
        <w:ind w:left="1300" w:right="1240"/>
        <w:rPr>
          <w:iCs/>
          <w:lang/>
        </w:rPr>
      </w:pPr>
      <w:bookmarkStart w:id="83" w:name="bookmark83"/>
      <w:r>
        <w:rPr>
          <w:rStyle w:val="Cuerpodeltexto440"/>
          <w:iCs/>
          <w:lang/>
        </w:rPr>
        <w:t>La optimización del Sistema de Comercio</w:t>
      </w:r>
      <w:bookmarkEnd w:id="83"/>
    </w:p>
    <w:p w:rsidR="00182560" w:rsidRDefault="0037704E">
      <w:pPr>
        <w:pStyle w:val="Cuerpodeltexto1"/>
        <w:shd w:val="clear" w:color="auto" w:fill="auto"/>
        <w:spacing w:before="0" w:after="0" w:line="242" w:lineRule="exact"/>
        <w:ind w:left="20" w:right="20" w:firstLine="0"/>
        <w:jc w:val="both"/>
        <w:rPr>
          <w:b/>
          <w:bCs/>
          <w:iCs/>
          <w:smallCaps/>
          <w:spacing w:val="-10"/>
          <w:lang/>
        </w:rPr>
      </w:pPr>
      <w:r>
        <w:rPr>
          <w:rStyle w:val="Cuerpodeltexto0"/>
          <w:b/>
          <w:bCs/>
          <w:iCs/>
          <w:smallCaps/>
          <w:spacing w:val="-10"/>
          <w:lang/>
        </w:rPr>
        <w:lastRenderedPageBreak/>
        <w:t>Una vez que el modelo comercial ha pasado el multimercado y prueba de multiperíodo, está listo para la optimización. La estructura de la optimización prueba paralelas aquella de las pruebas presentadas en el capítulo anterior; sin embargo, estas pruebas se diferencian de un modo muy importante. Durante la optimización, la interpretación modela será calculada en muchos valores diferentes para los parámetros modelos claves.</w:t>
      </w:r>
    </w:p>
    <w:p w:rsidR="00182560" w:rsidRDefault="0037704E">
      <w:pPr>
        <w:pStyle w:val="Cuerpodeltexto1"/>
        <w:shd w:val="clear" w:color="auto" w:fill="auto"/>
        <w:spacing w:before="0" w:after="0" w:line="242" w:lineRule="exact"/>
        <w:ind w:left="20" w:right="20" w:firstLine="460"/>
        <w:jc w:val="both"/>
        <w:rPr>
          <w:b/>
          <w:bCs/>
          <w:iCs/>
          <w:smallCaps/>
          <w:spacing w:val="-10"/>
          <w:lang/>
        </w:rPr>
      </w:pPr>
      <w:r>
        <w:rPr>
          <w:rStyle w:val="Cuerpodeltexto0"/>
          <w:b/>
          <w:bCs/>
          <w:iCs/>
          <w:smallCaps/>
          <w:spacing w:val="-10"/>
          <w:lang/>
        </w:rPr>
        <w:t>Antes de la mecánica de optimización son presentados, es necesario explorar el objetivo de optimización y sus limitaciones. Recuerde la definición de el</w:t>
      </w:r>
      <w:r>
        <w:rPr>
          <w:rStyle w:val="CuerpodeltextoCursiva3"/>
          <w:b/>
          <w:bCs/>
          <w:smallCaps/>
          <w:spacing w:val="-10"/>
          <w:lang/>
        </w:rPr>
        <w:t xml:space="preserve"> Diccionario de Herencia americano</w:t>
      </w:r>
      <w:r>
        <w:rPr>
          <w:rStyle w:val="Cuerpodeltexto0"/>
          <w:b/>
          <w:bCs/>
          <w:iCs/>
          <w:smallCaps/>
          <w:spacing w:val="-10"/>
          <w:lang/>
        </w:rPr>
        <w:t xml:space="preserve"> presentado en el Capítulo 2: </w:t>
      </w:r>
      <w:r>
        <w:rPr>
          <w:rStyle w:val="CuerpodeltextoNegrita3"/>
          <w:iCs/>
          <w:smallCaps/>
          <w:spacing w:val="-10"/>
          <w:lang/>
        </w:rPr>
        <w:t>Optimize:</w:t>
      </w:r>
      <w:r>
        <w:rPr>
          <w:rStyle w:val="CuerpodeltextoCursiva3"/>
          <w:b/>
          <w:bCs/>
          <w:smallCaps/>
          <w:spacing w:val="-10"/>
          <w:lang/>
        </w:rPr>
        <w:t xml:space="preserve"> Aprovechar al máximo uso eficaz de.</w:t>
      </w:r>
    </w:p>
    <w:p w:rsidR="00182560" w:rsidRDefault="0037704E">
      <w:pPr>
        <w:pStyle w:val="Cuerpodeltexto1"/>
        <w:shd w:val="clear" w:color="auto" w:fill="auto"/>
        <w:spacing w:before="0" w:after="0" w:line="242" w:lineRule="exact"/>
        <w:ind w:left="20" w:right="20" w:firstLine="460"/>
        <w:jc w:val="both"/>
        <w:rPr>
          <w:b/>
          <w:bCs/>
          <w:iCs/>
          <w:smallCaps/>
          <w:spacing w:val="-10"/>
          <w:lang/>
        </w:rPr>
      </w:pPr>
      <w:r>
        <w:rPr>
          <w:rStyle w:val="Cuerpodeltexto0"/>
          <w:b/>
          <w:bCs/>
          <w:iCs/>
          <w:smallCaps/>
          <w:spacing w:val="-10"/>
          <w:lang/>
        </w:rPr>
        <w:t>Según esta definición, a</w:t>
      </w:r>
      <w:r>
        <w:rPr>
          <w:rStyle w:val="CuerpodeltextoCursiva3"/>
          <w:b/>
          <w:bCs/>
          <w:smallCaps/>
          <w:spacing w:val="-10"/>
          <w:lang/>
        </w:rPr>
        <w:t xml:space="preserve"> optimizar</w:t>
      </w:r>
      <w:r>
        <w:rPr>
          <w:rStyle w:val="Cuerpodeltexto0"/>
          <w:b/>
          <w:bCs/>
          <w:iCs/>
          <w:smallCaps/>
          <w:spacing w:val="-10"/>
          <w:lang/>
        </w:rPr>
        <w:t xml:space="preserve"> un sistema de comercio debe aprovecharlo al máximo el uso eficaz. ¿Cómo lleva a cabo la optimización este? Por un examen empírico y evaluación de todos los candidatos variables modelos potenciales. Recuerde, un sistema de comercio comprende reglas, fórmulas, y variables. Las reglas y las fórmulas definen la estructura modela. Se podría decir que ellos son su esqueleto. Las variables respiran la vida en el sistema. Quizás deberían pensar de ellos como su impulso vital.</w:t>
      </w:r>
    </w:p>
    <w:p w:rsidR="00182560" w:rsidRDefault="0037704E">
      <w:pPr>
        <w:pStyle w:val="Cuerpodeltexto1"/>
        <w:shd w:val="clear" w:color="auto" w:fill="auto"/>
        <w:spacing w:before="0" w:after="0" w:line="242" w:lineRule="exact"/>
        <w:ind w:left="20" w:right="20" w:firstLine="460"/>
        <w:jc w:val="both"/>
        <w:rPr>
          <w:b/>
          <w:bCs/>
          <w:iCs/>
          <w:smallCaps/>
          <w:spacing w:val="-10"/>
          <w:lang/>
        </w:rPr>
      </w:pPr>
      <w:r>
        <w:rPr>
          <w:rStyle w:val="Cuerpodeltexto0"/>
          <w:b/>
          <w:bCs/>
          <w:iCs/>
          <w:smallCaps/>
          <w:spacing w:val="-10"/>
          <w:lang/>
        </w:rPr>
        <w:t xml:space="preserve">Los valores diferentes para un modelo comercial pueden conducir a la ganancia dramáticamente diferente y arriesgar la interpretación. Idealmente, el modelo más robusto sólo cederá menos o más ganancia con valores modelos diferentes. En la práctica, con muchos </w:t>
      </w:r>
      <w:r>
        <w:rPr>
          <w:rStyle w:val="Cuerpodeltexto0"/>
          <w:b/>
          <w:bCs/>
          <w:iCs/>
          <w:smallCaps/>
          <w:spacing w:val="-10"/>
        </w:rPr>
        <w:t xml:space="preserve">optimizable </w:t>
      </w:r>
      <w:r>
        <w:rPr>
          <w:rStyle w:val="Cuerpodeltexto0"/>
          <w:b/>
          <w:bCs/>
          <w:iCs/>
          <w:smallCaps/>
          <w:spacing w:val="-10"/>
          <w:lang/>
        </w:rPr>
        <w:t>sistemas comerciales, los juegos de parámetro diferentes pueden significar la diferencia entre ganancias y pérdidas. Este es por qué la optimización apropiada es tan importante.</w:t>
      </w:r>
    </w:p>
    <w:p w:rsidR="00182560" w:rsidRDefault="0037704E">
      <w:pPr>
        <w:pStyle w:val="Cuerpodeltexto1"/>
        <w:shd w:val="clear" w:color="auto" w:fill="auto"/>
        <w:spacing w:before="0" w:after="0" w:line="251" w:lineRule="exact"/>
        <w:ind w:left="60" w:right="60" w:firstLine="500"/>
        <w:jc w:val="both"/>
        <w:rPr>
          <w:b/>
          <w:bCs/>
          <w:iCs/>
          <w:smallCaps/>
          <w:spacing w:val="-10"/>
          <w:lang/>
        </w:rPr>
      </w:pPr>
      <w:r>
        <w:rPr>
          <w:rStyle w:val="Cuerpodeltexto0"/>
          <w:b/>
          <w:bCs/>
          <w:iCs/>
          <w:smallCaps/>
          <w:spacing w:val="-10"/>
          <w:lang/>
        </w:rPr>
        <w:t>La optimización incorrecta puede conducir a la sobreprueba y otros errores serios. Si tales errores en la optimización son pasados por alto, el resultado que cambia el modelo mostrará resultados de optimización muy buenos e interpretación de comercio de tiempo real muy pobre. Este es la razón principal los métodos de optimización apropiados son críticos al comercio acertado.</w:t>
      </w:r>
    </w:p>
    <w:p w:rsidR="00182560" w:rsidRDefault="0037704E">
      <w:pPr>
        <w:pStyle w:val="Cuerpodeltexto1"/>
        <w:shd w:val="clear" w:color="auto" w:fill="auto"/>
        <w:spacing w:before="0" w:after="529" w:line="251" w:lineRule="exact"/>
        <w:ind w:left="60" w:right="60" w:firstLine="500"/>
        <w:jc w:val="both"/>
        <w:rPr>
          <w:b/>
          <w:bCs/>
          <w:iCs/>
          <w:smallCaps/>
          <w:spacing w:val="-10"/>
          <w:lang/>
        </w:rPr>
      </w:pPr>
      <w:r>
        <w:rPr>
          <w:rStyle w:val="Cuerpodeltexto0"/>
          <w:b/>
          <w:bCs/>
          <w:iCs/>
          <w:smallCaps/>
          <w:spacing w:val="-10"/>
          <w:lang/>
        </w:rPr>
        <w:t>Este capítulo presentará la mecánica de optimización. Un asimiento cuidadoso de todas las cuestiones en el Capítulo 4 es necesario para un entendimiento de la metodología de optimización apropiada. Los capítulos 8,9, y 10 presentarán pautas provechosas, detalladas en cuanto a otras consideraciones importantes.</w:t>
      </w:r>
    </w:p>
    <w:p w:rsidR="00182560" w:rsidRDefault="0037704E">
      <w:pPr>
        <w:pStyle w:val="Ttulo731"/>
        <w:keepNext/>
        <w:keepLines/>
        <w:shd w:val="clear" w:color="auto" w:fill="auto"/>
        <w:spacing w:before="0" w:after="217" w:line="190" w:lineRule="exact"/>
        <w:ind w:left="2480"/>
        <w:rPr>
          <w:iCs/>
          <w:smallCaps/>
          <w:spacing w:val="-10"/>
          <w:lang/>
        </w:rPr>
      </w:pPr>
      <w:bookmarkStart w:id="84" w:name="bookmark84"/>
      <w:r>
        <w:rPr>
          <w:rStyle w:val="Ttulo7311"/>
          <w:iCs/>
          <w:smallCaps/>
          <w:spacing w:val="-10"/>
          <w:lang/>
        </w:rPr>
        <w:lastRenderedPageBreak/>
        <w:t>OPTIMIZACIÓN</w:t>
      </w:r>
      <w:bookmarkEnd w:id="84"/>
    </w:p>
    <w:p w:rsidR="00182560" w:rsidRDefault="0037704E">
      <w:pPr>
        <w:pStyle w:val="Cuerpodeltexto1"/>
        <w:shd w:val="clear" w:color="auto" w:fill="auto"/>
        <w:spacing w:before="0" w:after="0" w:line="251" w:lineRule="exact"/>
        <w:ind w:left="60" w:right="60" w:firstLine="0"/>
        <w:jc w:val="both"/>
        <w:rPr>
          <w:b/>
          <w:bCs/>
          <w:iCs/>
          <w:smallCaps/>
          <w:spacing w:val="-10"/>
          <w:lang/>
        </w:rPr>
      </w:pPr>
      <w:r>
        <w:rPr>
          <w:rStyle w:val="Cuerpodeltexto0"/>
          <w:b/>
          <w:bCs/>
          <w:iCs/>
          <w:smallCaps/>
          <w:spacing w:val="-10"/>
          <w:lang/>
        </w:rPr>
        <w:t>Varios términos igualmente válidos pueden ser usados para describir el proceso de optimización: la hornada de prueba, la prueba corre, exploración variable, el proceso de valoración, etcétera. En este libro,</w:t>
      </w:r>
      <w:r>
        <w:rPr>
          <w:rStyle w:val="CuerpodeltextoCursiva3"/>
          <w:b/>
          <w:bCs/>
          <w:smallCaps/>
          <w:spacing w:val="-10"/>
          <w:lang/>
        </w:rPr>
        <w:t xml:space="preserve"> optimización</w:t>
      </w:r>
      <w:r>
        <w:rPr>
          <w:rStyle w:val="Cuerpodeltexto0"/>
          <w:b/>
          <w:bCs/>
          <w:iCs/>
          <w:smallCaps/>
          <w:spacing w:val="-10"/>
          <w:lang/>
        </w:rPr>
        <w:t xml:space="preserve"> significará</w:t>
      </w:r>
      <w:r>
        <w:rPr>
          <w:rStyle w:val="CuerpodeltextoCursiva3"/>
          <w:b/>
          <w:bCs/>
          <w:smallCaps/>
          <w:spacing w:val="-10"/>
          <w:lang/>
        </w:rPr>
        <w:t xml:space="preserve"> selección de parámetro.</w:t>
      </w:r>
      <w:r>
        <w:rPr>
          <w:rStyle w:val="Cuerpodeltexto0"/>
          <w:b/>
          <w:bCs/>
          <w:iCs/>
          <w:smallCaps/>
          <w:spacing w:val="-10"/>
          <w:lang/>
        </w:rPr>
        <w:t xml:space="preserve"> El objetivo de optimización es encontrar los valores para parámetros modelos que generarán la interpretación máxima que entrega como parte del pago tiempo real.</w:t>
      </w:r>
    </w:p>
    <w:p w:rsidR="00182560" w:rsidRDefault="0037704E">
      <w:pPr>
        <w:pStyle w:val="Cuerpodeltexto1"/>
        <w:shd w:val="clear" w:color="auto" w:fill="auto"/>
        <w:spacing w:before="0" w:after="0" w:line="251" w:lineRule="exact"/>
        <w:ind w:left="60" w:right="60" w:firstLine="500"/>
        <w:jc w:val="both"/>
        <w:rPr>
          <w:b/>
          <w:bCs/>
          <w:iCs/>
          <w:smallCaps/>
          <w:spacing w:val="-10"/>
          <w:lang/>
        </w:rPr>
      </w:pPr>
      <w:r>
        <w:rPr>
          <w:rStyle w:val="Cuerpodeltexto0"/>
          <w:b/>
          <w:bCs/>
          <w:iCs/>
          <w:smallCaps/>
          <w:spacing w:val="-10"/>
          <w:lang/>
        </w:rPr>
        <w:t>Note que el énfasis está en interpretación de comercio máxima y comercio de tiempo real. Estos focos pueden parecer obvios; lamentablemente, muchos practicantes de la optimización realmente no consiguen estos objetivos. Por descuido, tales usuarios del software comercial piensan que el resultado de optimización mostrando a la ganancia más grande es mismo como aquel modelo de comercio que genera la interpretación de comercio de tiempo real máxima.</w:t>
      </w:r>
    </w:p>
    <w:p w:rsidR="00182560" w:rsidRDefault="0037704E">
      <w:pPr>
        <w:pStyle w:val="Cuerpodeltexto1"/>
        <w:shd w:val="clear" w:color="auto" w:fill="auto"/>
        <w:spacing w:before="0" w:after="0" w:line="251" w:lineRule="exact"/>
        <w:ind w:left="60" w:right="60" w:firstLine="500"/>
        <w:jc w:val="both"/>
        <w:rPr>
          <w:b/>
          <w:bCs/>
          <w:iCs/>
          <w:smallCaps/>
          <w:spacing w:val="-10"/>
          <w:lang/>
        </w:rPr>
      </w:pPr>
      <w:r>
        <w:rPr>
          <w:rStyle w:val="Cuerpodeltexto0"/>
          <w:b/>
          <w:bCs/>
          <w:iCs/>
          <w:smallCaps/>
          <w:spacing w:val="-10"/>
          <w:lang/>
        </w:rPr>
        <w:t>Este guión puede ocurrir. Sin embargo, si la optimización usa una muestra de datos insuficiente, esto cederá con la mayor probabilidad una demasiado pequeña muestra de comercios para ser según las estadísticas significativo. Si es hecho en una muestra de datos no ejemplar, el modelo funcionará probablemente mal cuando esto encuentra un mercado diferente o condición de tendencia. Si los grados de libertad son restringidos por demasiadas condiciones, la validez estadística de los resultados es cuestionable. Si el modelo superior encontrado durante la optimización es una ganancia "punto", en vez de la cumbre de una colina redonda gradual, el modelo ofrecerá un poco de robustez cuando los modelos de precios cambian. Si el modelo no ha sido avanzado por el paseo probado, puede haber poca confianza en sus capacidades de comercio de tiempo real. Un modelo que es el resultado de la optimización descuidada e incompleta completamente probablemente conducirá a pérdidas de comercio de tiempo real sustanciales.</w:t>
      </w:r>
    </w:p>
    <w:p w:rsidR="00182560" w:rsidRDefault="0037704E">
      <w:pPr>
        <w:pStyle w:val="Cuerpodeltexto1"/>
        <w:shd w:val="clear" w:color="auto" w:fill="auto"/>
        <w:spacing w:before="0" w:after="0" w:line="240" w:lineRule="exact"/>
        <w:ind w:left="40" w:right="40" w:firstLine="480"/>
        <w:jc w:val="both"/>
        <w:rPr>
          <w:b/>
          <w:bCs/>
          <w:iCs/>
          <w:smallCaps/>
          <w:spacing w:val="-10"/>
          <w:lang/>
        </w:rPr>
      </w:pPr>
      <w:r>
        <w:rPr>
          <w:rStyle w:val="Cuerpodeltexto0"/>
          <w:b/>
          <w:bCs/>
          <w:iCs/>
          <w:smallCaps/>
          <w:spacing w:val="-10"/>
          <w:lang/>
        </w:rPr>
        <w:t xml:space="preserve">Cuando una optimización es intentada sin el respeto a las pautas estadísticas apropiadas y procedimientos, esto puede degenerar rápidamente en lo que era comúnmente referido como "prueba de curva." Esto es el conocimiento común entre modeladores estadísticos que dado bastantes variables, una curva puede ser hecha para encajar cualquier número de puntos de datos. Como una curva producida modelando procedimientos cabe los datos pasados completamente estrechamente no son ninguna garantía que será un profeta bueno del </w:t>
      </w:r>
      <w:r>
        <w:rPr>
          <w:rStyle w:val="Cuerpodeltexto0"/>
          <w:b/>
          <w:bCs/>
          <w:iCs/>
          <w:smallCaps/>
          <w:spacing w:val="-10"/>
          <w:lang/>
        </w:rPr>
        <w:lastRenderedPageBreak/>
        <w:t>futuro movimiento. La proximidad de los adecuados no implica el mejor poder profético. Con nuestro trabajo, esto es a menudo sólo la parte de enfrente.</w:t>
      </w:r>
    </w:p>
    <w:p w:rsidR="00182560" w:rsidRDefault="0037704E">
      <w:pPr>
        <w:pStyle w:val="Cuerpodeltexto1"/>
        <w:shd w:val="clear" w:color="auto" w:fill="auto"/>
        <w:spacing w:before="0" w:after="460" w:line="240" w:lineRule="exact"/>
        <w:ind w:left="40" w:right="40" w:firstLine="480"/>
        <w:jc w:val="both"/>
        <w:rPr>
          <w:b/>
          <w:bCs/>
          <w:iCs/>
          <w:smallCaps/>
          <w:spacing w:val="-10"/>
          <w:lang/>
        </w:rPr>
      </w:pPr>
      <w:r>
        <w:rPr>
          <w:rStyle w:val="Cuerpodeltexto0"/>
          <w:b/>
          <w:bCs/>
          <w:iCs/>
          <w:smallCaps/>
          <w:spacing w:val="-10"/>
          <w:lang/>
        </w:rPr>
        <w:t>Usando un método estadístico, el modelo que mejor encaja una muestra de datos grande y representativa con grados suficientes de la libertad, tiene parámetros robustos, y ha pasado un análisis avanzado por el paseo será el mejor profeta de la futura acción.</w:t>
      </w:r>
    </w:p>
    <w:p w:rsidR="00182560" w:rsidRDefault="0037704E">
      <w:pPr>
        <w:pStyle w:val="Cuerpodeltexto211"/>
        <w:shd w:val="clear" w:color="auto" w:fill="auto"/>
        <w:spacing w:after="219" w:line="190" w:lineRule="exact"/>
        <w:ind w:left="780"/>
        <w:rPr>
          <w:iCs/>
          <w:smallCaps/>
          <w:spacing w:val="-10"/>
          <w:lang/>
        </w:rPr>
      </w:pPr>
      <w:r>
        <w:rPr>
          <w:rStyle w:val="Cuerpodeltexto2110"/>
          <w:iCs/>
          <w:smallCaps/>
          <w:spacing w:val="-10"/>
          <w:lang/>
        </w:rPr>
        <w:t>LA FUNDACIÓN DEL MARCO DE OPTIMIZACIÓN</w:t>
      </w:r>
    </w:p>
    <w:p w:rsidR="00182560" w:rsidRDefault="0037704E">
      <w:pPr>
        <w:pStyle w:val="Cuerpodeltexto1"/>
        <w:shd w:val="clear" w:color="auto" w:fill="auto"/>
        <w:spacing w:before="0" w:after="348" w:line="240" w:lineRule="exact"/>
        <w:ind w:left="40" w:right="40" w:firstLine="0"/>
        <w:jc w:val="both"/>
        <w:rPr>
          <w:b/>
          <w:bCs/>
          <w:iCs/>
          <w:smallCaps/>
          <w:spacing w:val="-10"/>
          <w:lang/>
        </w:rPr>
      </w:pPr>
      <w:r>
        <w:rPr>
          <w:rStyle w:val="Cuerpodeltexto0"/>
          <w:b/>
          <w:bCs/>
          <w:iCs/>
          <w:smallCaps/>
          <w:spacing w:val="-10"/>
          <w:lang/>
        </w:rPr>
        <w:t>La fundación del marco de optimización es simple; sin embargo, esto requiere la precaución y la meticulosidad (ver la Figura 7-1). Hay cinco componentes al marco de optimización: (1) selección de los parámetros modelos (y 2) ajuste de sus variedades de exploración; (3) el tamaño de la muestra de datos debe ser puesto; (4) un tipo de evaluación apropiado debe ser establecido para encontrar el mejor modelo; (5) los criterios de evaluación para la prueba entera dirigida deben ser seleccionados.</w:t>
      </w:r>
    </w:p>
    <w:p w:rsidR="00182560" w:rsidRDefault="0037704E">
      <w:pPr>
        <w:pStyle w:val="Cuerpodeltexto221"/>
        <w:shd w:val="clear" w:color="auto" w:fill="auto"/>
        <w:spacing w:after="97" w:line="180" w:lineRule="exact"/>
        <w:ind w:left="40"/>
        <w:rPr>
          <w:smallCaps/>
          <w:spacing w:val="-10"/>
          <w:lang/>
        </w:rPr>
      </w:pPr>
      <w:r>
        <w:rPr>
          <w:rStyle w:val="Cuerpodeltexto220"/>
          <w:smallCaps/>
          <w:spacing w:val="-10"/>
          <w:lang/>
        </w:rPr>
        <w:t>Selección de los Parámetros</w:t>
      </w:r>
    </w:p>
    <w:p w:rsidR="00182560" w:rsidRDefault="0037704E">
      <w:pPr>
        <w:pStyle w:val="Cuerpodeltexto1"/>
        <w:shd w:val="clear" w:color="auto" w:fill="auto"/>
        <w:spacing w:before="0" w:after="0" w:line="240" w:lineRule="exact"/>
        <w:ind w:left="40" w:right="40" w:firstLine="0"/>
        <w:jc w:val="both"/>
        <w:rPr>
          <w:b/>
          <w:bCs/>
          <w:iCs/>
          <w:smallCaps/>
          <w:spacing w:val="-10"/>
          <w:lang/>
        </w:rPr>
      </w:pPr>
      <w:r>
        <w:rPr>
          <w:rStyle w:val="Cuerpodeltexto0"/>
          <w:b/>
          <w:bCs/>
          <w:i/>
          <w:iCs/>
          <w:smallCaps/>
          <w:spacing w:val="-10"/>
          <w:lang/>
        </w:rPr>
        <w:t>Los parámetros modelos que tienen el impacto más grande en la interpretación son estos para ser usado en el marco de optimización. Si un parámetro tiene un poco de impacto en la interpretación, no hay ninguna razón de hacerlo un candidato por la optimización. En cambio, un valor fijo o</w:t>
      </w:r>
      <w:r>
        <w:rPr>
          <w:rStyle w:val="CuerpodeltextoCursiva3"/>
          <w:b/>
          <w:bCs/>
          <w:smallCaps/>
          <w:spacing w:val="-10"/>
          <w:lang/>
        </w:rPr>
        <w:t xml:space="preserve"> constante</w:t>
      </w:r>
      <w:r>
        <w:rPr>
          <w:rStyle w:val="Cuerpodeltexto0"/>
          <w:b/>
          <w:bCs/>
          <w:iCs/>
          <w:smallCaps/>
          <w:spacing w:val="-10"/>
          <w:lang/>
        </w:rPr>
        <w:t xml:space="preserve"> debería ser usado durante la optimización.</w:t>
      </w:r>
    </w:p>
    <w:p w:rsidR="00182560" w:rsidRDefault="0037704E">
      <w:pPr>
        <w:pStyle w:val="Cuerpodeltexto1"/>
        <w:shd w:val="clear" w:color="auto" w:fill="auto"/>
        <w:spacing w:before="0" w:after="0" w:line="240" w:lineRule="exact"/>
        <w:ind w:left="40" w:right="40" w:firstLine="480"/>
        <w:jc w:val="both"/>
        <w:rPr>
          <w:b/>
          <w:bCs/>
          <w:iCs/>
          <w:smallCaps/>
          <w:spacing w:val="-10"/>
          <w:lang/>
        </w:rPr>
        <w:sectPr w:rsidR="00182560">
          <w:headerReference w:type="even" r:id="rId93"/>
          <w:headerReference w:type="default" r:id="rId94"/>
          <w:footerReference w:type="first" r:id="rId95"/>
          <w:type w:val="continuous"/>
          <w:pgSz w:w="11905" w:h="16837"/>
          <w:pgMar w:top="3785" w:right="3791" w:bottom="2846" w:left="1508" w:header="0" w:footer="3" w:gutter="0"/>
          <w:cols w:space="720"/>
          <w:noEndnote/>
          <w:titlePg/>
          <w:docGrid w:linePitch="360"/>
        </w:sectPr>
      </w:pPr>
      <w:r>
        <w:rPr>
          <w:rStyle w:val="Cuerpodeltexto0"/>
          <w:b/>
          <w:bCs/>
          <w:iCs/>
          <w:smallCaps/>
          <w:spacing w:val="-10"/>
          <w:lang/>
        </w:rPr>
        <w:t>Si los significados relativos de los parámetros modelos no son conocidos, un paso suplementario es necesario para determinar su importancia. El modo más fácil de hacer este es explorando una variedad relevante de parámetros para cada variable modela, uno por uno. Si una exploración de una variedad relevante de parámetros muestra el cambio dramático, entonces esto es un parámetro importante. Si, a la inversa, tal exploración muestra poco o ningún cambio en la interpretación, esto es una variable insignificante. Este también levanta la pregunta en cuanto a si esta variable tiene algún lugar en absoluto en el modelo comercial. Basado en los resultados de estos preliminares</w:t>
      </w: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1843405" cy="4351020"/>
            <wp:effectExtent l="19050" t="0" r="444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6"/>
                    <a:srcRect/>
                    <a:stretch>
                      <a:fillRect/>
                    </a:stretch>
                  </pic:blipFill>
                  <pic:spPr bwMode="auto">
                    <a:xfrm>
                      <a:off x="0" y="0"/>
                      <a:ext cx="1843405" cy="4351020"/>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170" w:lineRule="exact"/>
        <w:jc w:val="center"/>
        <w:rPr>
          <w:iCs/>
          <w:smallCaps/>
          <w:spacing w:val="-10"/>
          <w:lang/>
        </w:rPr>
      </w:pPr>
      <w:r>
        <w:rPr>
          <w:rStyle w:val="Leyendadelaimagen35"/>
          <w:iCs/>
          <w:smallCaps/>
          <w:spacing w:val="-10"/>
          <w:lang/>
        </w:rPr>
        <w:t>Marco de Optimización de la figura 7-1</w:t>
      </w:r>
    </w:p>
    <w:p w:rsidR="00182560" w:rsidRDefault="00182560">
      <w:pPr>
        <w:rPr>
          <w:b/>
          <w:bCs/>
          <w:iCs/>
          <w:smallCaps/>
          <w:spacing w:val="-10"/>
          <w:sz w:val="17"/>
          <w:szCs w:val="2"/>
          <w:lang/>
        </w:rPr>
      </w:pPr>
    </w:p>
    <w:p w:rsidR="00182560" w:rsidRDefault="0037704E">
      <w:pPr>
        <w:pStyle w:val="Cuerpodeltexto1"/>
        <w:shd w:val="clear" w:color="auto" w:fill="auto"/>
        <w:spacing w:before="255" w:after="358" w:line="253" w:lineRule="exact"/>
        <w:ind w:left="20" w:right="20" w:firstLine="0"/>
        <w:jc w:val="both"/>
        <w:rPr>
          <w:b/>
          <w:bCs/>
          <w:iCs/>
          <w:smallCaps/>
          <w:spacing w:val="-10"/>
          <w:lang/>
        </w:rPr>
      </w:pPr>
      <w:r>
        <w:rPr>
          <w:rStyle w:val="Cuerpodeltexto0"/>
          <w:b/>
          <w:bCs/>
          <w:iCs/>
          <w:smallCaps/>
          <w:spacing w:val="-10"/>
          <w:lang/>
        </w:rPr>
        <w:t>exploraciones, el valor para los parámetros insignificantes puede ser fijado o ellos pueden ser eliminados del modelo.</w:t>
      </w:r>
    </w:p>
    <w:p w:rsidR="00182560" w:rsidRDefault="0037704E">
      <w:pPr>
        <w:pStyle w:val="Cuerpodeltexto221"/>
        <w:shd w:val="clear" w:color="auto" w:fill="auto"/>
        <w:spacing w:after="108" w:line="180" w:lineRule="exact"/>
        <w:ind w:left="20"/>
        <w:rPr>
          <w:smallCaps/>
          <w:spacing w:val="-10"/>
          <w:lang/>
        </w:rPr>
      </w:pPr>
      <w:r>
        <w:rPr>
          <w:rStyle w:val="Cuerpodeltexto220"/>
          <w:smallCaps/>
          <w:spacing w:val="-10"/>
          <w:lang/>
        </w:rPr>
        <w:t>La selección de la Variedad de Exploración</w:t>
      </w:r>
    </w:p>
    <w:p w:rsidR="00182560" w:rsidRDefault="0037704E">
      <w:pPr>
        <w:pStyle w:val="Cuerpodeltexto1"/>
        <w:shd w:val="clear" w:color="auto" w:fill="auto"/>
        <w:spacing w:before="0" w:after="0" w:line="248" w:lineRule="exact"/>
        <w:ind w:left="20" w:right="20" w:firstLine="0"/>
        <w:jc w:val="both"/>
        <w:rPr>
          <w:b/>
          <w:bCs/>
          <w:iCs/>
          <w:smallCaps/>
          <w:spacing w:val="-10"/>
          <w:lang/>
        </w:rPr>
        <w:sectPr w:rsidR="00182560">
          <w:type w:val="continuous"/>
          <w:pgSz w:w="11905" w:h="16837"/>
          <w:pgMar w:top="3741" w:right="3740" w:bottom="2916" w:left="1571" w:header="0" w:footer="3" w:gutter="0"/>
          <w:cols w:space="720"/>
          <w:noEndnote/>
          <w:docGrid w:linePitch="360"/>
        </w:sectPr>
      </w:pPr>
      <w:r>
        <w:rPr>
          <w:rStyle w:val="Cuerpodeltexto0"/>
          <w:b/>
          <w:bCs/>
          <w:i/>
          <w:iCs/>
          <w:smallCaps/>
          <w:spacing w:val="-10"/>
          <w:lang/>
        </w:rPr>
        <w:t xml:space="preserve">La selección de una variedad relevante para probar un parámetro tiene dos pautas. Primero, la variedad debería ser apropiada para el indicador, regla, o modelo. En otras palabras, la exploración de una variedad de 1 a 1,000 días para un promedio de movimiento a corto plazo contradice la idea de a corto plazo (a menudo consideraba 3 a 10 días) y es el camino </w:t>
      </w:r>
      <w:r>
        <w:rPr>
          <w:rStyle w:val="Cuerpodeltexto0"/>
          <w:b/>
          <w:bCs/>
          <w:i/>
          <w:iCs/>
          <w:smallCaps/>
          <w:spacing w:val="-10"/>
          <w:lang/>
        </w:rPr>
        <w:lastRenderedPageBreak/>
        <w:t>fuera de la variedad normal usada en el movimiento de promedios (p.ej, 3 a</w:t>
      </w:r>
    </w:p>
    <w:p w:rsidR="00182560" w:rsidRDefault="0037704E">
      <w:pPr>
        <w:pStyle w:val="Cuerpodeltexto1"/>
        <w:shd w:val="clear" w:color="auto" w:fill="auto"/>
        <w:spacing w:before="0" w:after="0" w:line="248" w:lineRule="exact"/>
        <w:ind w:left="40" w:right="40" w:firstLine="0"/>
        <w:jc w:val="both"/>
        <w:rPr>
          <w:b/>
          <w:bCs/>
          <w:iCs/>
          <w:smallCaps/>
          <w:spacing w:val="-10"/>
          <w:lang/>
        </w:rPr>
      </w:pPr>
      <w:r>
        <w:rPr>
          <w:rStyle w:val="Cuerpodeltexto0"/>
          <w:b/>
          <w:bCs/>
          <w:iCs/>
          <w:smallCaps/>
          <w:spacing w:val="-10"/>
          <w:lang/>
        </w:rPr>
        <w:lastRenderedPageBreak/>
        <w:t>200 días). Una variedad de exploración más significativa sería 1 a 13 días para un promedio de movimiento a corto plazo.</w:t>
      </w:r>
    </w:p>
    <w:p w:rsidR="00182560" w:rsidRDefault="0037704E">
      <w:pPr>
        <w:pStyle w:val="Cuerpodeltexto1"/>
        <w:shd w:val="clear" w:color="auto" w:fill="auto"/>
        <w:spacing w:before="0" w:after="0" w:line="248" w:lineRule="exact"/>
        <w:ind w:left="40" w:right="40" w:firstLine="480"/>
        <w:jc w:val="both"/>
        <w:rPr>
          <w:b/>
          <w:bCs/>
          <w:iCs/>
          <w:smallCaps/>
          <w:spacing w:val="-10"/>
          <w:lang/>
        </w:rPr>
      </w:pPr>
      <w:r>
        <w:rPr>
          <w:rStyle w:val="Cuerpodeltexto0"/>
          <w:b/>
          <w:bCs/>
          <w:iCs/>
          <w:smallCaps/>
          <w:spacing w:val="-10"/>
          <w:lang/>
        </w:rPr>
        <w:t>El tiempo de cálculo dictado por una variedad de exploración debe ser controlado. Este se hace en particular relevante cuando haciendo exploraciones multivariables. La exploración de una variedad de mover promedios a partir de 1 a 13 días en pasos de 2 requiere sólo siete pruebas, que es computacionalmente insignificante no importa como lento las pruebas individuales son. La exploración de una variedad de 1 a 200 en pasos de 1 requiere 200 pruebas, más de 28 veces tantos como la primera variedad de exploración. Se hace inútil si el parámetro tiene poco efecto en la interpretación o si los valores son fuera de la variedad normal.</w:t>
      </w:r>
    </w:p>
    <w:p w:rsidR="00182560" w:rsidRDefault="0037704E">
      <w:pPr>
        <w:pStyle w:val="Cuerpodeltexto1"/>
        <w:shd w:val="clear" w:color="auto" w:fill="auto"/>
        <w:spacing w:before="0" w:after="0" w:line="248" w:lineRule="exact"/>
        <w:ind w:left="40" w:right="40" w:firstLine="480"/>
        <w:jc w:val="both"/>
        <w:rPr>
          <w:b/>
          <w:bCs/>
          <w:iCs/>
          <w:smallCaps/>
          <w:spacing w:val="-10"/>
          <w:lang/>
        </w:rPr>
      </w:pPr>
      <w:r>
        <w:rPr>
          <w:rStyle w:val="Cuerpodeltexto0"/>
          <w:b/>
          <w:bCs/>
          <w:iCs/>
          <w:smallCaps/>
          <w:spacing w:val="-10"/>
          <w:lang/>
        </w:rPr>
        <w:t>El tamaño del paso tomado en una variedad de exploración es significativo más allá de sus demandas durante el tiempo de ordenador. La exploración de una variable demasiado estrechamente puede hacer más que consumen el tiempo de ordenador; esto puede causar por descuido la prueba de curva, sobre todo si las medidas apropiadas no son tomadas para proteger contra la selección de un punto de ganancia en vez de una colina de ganancia. La exploración de un promedio de movimiento a corto plazo a partir de 1 a 13 días en pasos de 1 día a la vez es válida.</w:t>
      </w:r>
    </w:p>
    <w:p w:rsidR="00182560" w:rsidRDefault="0037704E">
      <w:pPr>
        <w:pStyle w:val="Cuerpodeltexto1"/>
        <w:shd w:val="clear" w:color="auto" w:fill="auto"/>
        <w:spacing w:before="0" w:after="354" w:line="248" w:lineRule="exact"/>
        <w:ind w:left="40" w:right="40" w:firstLine="480"/>
        <w:jc w:val="both"/>
        <w:rPr>
          <w:b/>
          <w:bCs/>
          <w:iCs/>
          <w:smallCaps/>
          <w:spacing w:val="-10"/>
          <w:lang/>
        </w:rPr>
      </w:pPr>
      <w:r>
        <w:rPr>
          <w:rStyle w:val="Cuerpodeltexto0"/>
          <w:b/>
          <w:bCs/>
          <w:iCs/>
          <w:smallCaps/>
          <w:spacing w:val="-10"/>
          <w:lang/>
        </w:rPr>
        <w:t>La exploración de un promedio de movimiento a largo plazo de 10 a 200 en pasos de 1 día tenderá a aumentar la probabilidad de la prueba de curva, disminuir la validez de resultados, y peso los resultados al largo plazo. Este es porque a</w:t>
      </w:r>
      <w:r>
        <w:rPr>
          <w:rStyle w:val="CuerpodeltextoCursiva3"/>
          <w:b/>
          <w:bCs/>
          <w:smallCaps/>
          <w:spacing w:val="-10"/>
          <w:lang/>
        </w:rPr>
        <w:t xml:space="preserve"> El 5 %</w:t>
      </w:r>
      <w:r>
        <w:rPr>
          <w:rStyle w:val="Cuerpodeltexto0"/>
          <w:b/>
          <w:bCs/>
          <w:iCs/>
          <w:smallCaps/>
          <w:spacing w:val="-10"/>
          <w:lang/>
        </w:rPr>
        <w:t xml:space="preserve"> el cambio en este promedio en una longitud de 100 días conduce a promedios de 95 o 105. Compare un cambio del 5 % en 20 días, que conduce a promedios de 19 o 21. Las pruebas en 100 son cinco veces más frecuentes.</w:t>
      </w:r>
    </w:p>
    <w:p w:rsidR="00182560" w:rsidRDefault="0037704E">
      <w:pPr>
        <w:pStyle w:val="Cuerpodeltexto221"/>
        <w:shd w:val="clear" w:color="auto" w:fill="auto"/>
        <w:spacing w:after="100" w:line="180" w:lineRule="exact"/>
        <w:ind w:left="40"/>
        <w:rPr>
          <w:smallCaps/>
          <w:spacing w:val="-10"/>
          <w:lang/>
        </w:rPr>
      </w:pPr>
      <w:r>
        <w:rPr>
          <w:rStyle w:val="Cuerpodeltexto220"/>
          <w:smallCaps/>
          <w:spacing w:val="-10"/>
          <w:lang/>
        </w:rPr>
        <w:t>La selección de la Muestra de Datos</w:t>
      </w:r>
    </w:p>
    <w:p w:rsidR="00182560" w:rsidRDefault="0037704E">
      <w:pPr>
        <w:pStyle w:val="Cuerpodeltexto1"/>
        <w:shd w:val="clear" w:color="auto" w:fill="auto"/>
        <w:spacing w:before="0" w:after="0" w:line="248" w:lineRule="exact"/>
        <w:ind w:left="40" w:right="40" w:firstLine="0"/>
        <w:jc w:val="both"/>
        <w:rPr>
          <w:b/>
          <w:bCs/>
          <w:iCs/>
          <w:smallCaps/>
          <w:spacing w:val="-10"/>
          <w:lang/>
        </w:rPr>
      </w:pPr>
      <w:r>
        <w:rPr>
          <w:rStyle w:val="Cuerpodeltexto0"/>
          <w:b/>
          <w:bCs/>
          <w:i/>
          <w:iCs/>
          <w:smallCaps/>
          <w:spacing w:val="-10"/>
          <w:lang/>
        </w:rPr>
        <w:t>Dos reglas gobiernan la selección de una muestra de datos apropiada: un tamaño bastante grande asegurar validez estadística, y un alcance que incluye una suficientemente amplia variedad de condiciones de mercado. Estos factores también tienen un impacto el uno en el otro. El tamaño de los datos de prueba debe ser suficiente para generar una muestra según las estadísticas significativa de comercios. Idealmente este debería ser al menos 30 por muestra, y el más el mejor.</w:t>
      </w:r>
    </w:p>
    <w:p w:rsidR="00182560" w:rsidRDefault="0037704E">
      <w:pPr>
        <w:pStyle w:val="Cuerpodeltexto1"/>
        <w:shd w:val="clear" w:color="auto" w:fill="auto"/>
        <w:spacing w:before="0" w:after="0" w:line="248" w:lineRule="exact"/>
        <w:ind w:left="40" w:right="40" w:firstLine="480"/>
        <w:jc w:val="both"/>
        <w:rPr>
          <w:b/>
          <w:bCs/>
          <w:iCs/>
          <w:smallCaps/>
          <w:spacing w:val="-10"/>
          <w:lang/>
        </w:rPr>
      </w:pPr>
      <w:r>
        <w:rPr>
          <w:rStyle w:val="Cuerpodeltexto0"/>
          <w:b/>
          <w:bCs/>
          <w:iCs/>
          <w:smallCaps/>
          <w:spacing w:val="-10"/>
          <w:lang/>
        </w:rPr>
        <w:lastRenderedPageBreak/>
        <w:t>El número de reglas "consume" datos que restringen los grados de libertad. Por consiguiente, el tamaño de la muestra de datos y el número de comercios generados deben ser bastante grandes para acomodar las restricciones dictadas tanto por el modelo comercial como por el marco de optimización.</w:t>
      </w:r>
    </w:p>
    <w:p w:rsidR="00182560" w:rsidRDefault="0037704E">
      <w:pPr>
        <w:pStyle w:val="Cuerpodeltexto1"/>
        <w:shd w:val="clear" w:color="auto" w:fill="auto"/>
        <w:spacing w:before="0" w:after="0" w:line="248" w:lineRule="exact"/>
        <w:ind w:left="40" w:right="40" w:firstLine="480"/>
        <w:jc w:val="both"/>
        <w:rPr>
          <w:b/>
          <w:bCs/>
          <w:iCs/>
          <w:smallCaps/>
          <w:spacing w:val="-10"/>
          <w:lang/>
        </w:rPr>
      </w:pPr>
      <w:r>
        <w:rPr>
          <w:rStyle w:val="Cuerpodeltexto0"/>
          <w:b/>
          <w:bCs/>
          <w:iCs/>
          <w:smallCaps/>
          <w:spacing w:val="-10"/>
          <w:lang/>
        </w:rPr>
        <w:t>Considere el ejemplo siguiente. Un modelo comercial que usa 2 promedios móviles es probado en una muestra de datos de 200 días. El promedio de movimiento más largo puede ser 50 días en la longitud. Este cálculo usa 50 días de datos, así "consumación", 50 grados de la libertad. Este deja 150 días que pueden producir señales. Si cinco comercios son generados tenemos 2 promedios móviles, un de compra de acciones... (es decir, 5 reglas que producen 5 comercios). Por lo tanto, esta prueba debe ser o rechazada o modificada. Puede ser modificado ampliando el número de puntos de datos en la muestra, reduciendo la longitud del promedio de movimiento más largo en la prueba, o eliminación de reglas de restricción.</w:t>
      </w:r>
    </w:p>
    <w:p w:rsidR="00182560" w:rsidRDefault="0037704E">
      <w:pPr>
        <w:pStyle w:val="Cuerpodeltexto1"/>
        <w:shd w:val="clear" w:color="auto" w:fill="auto"/>
        <w:spacing w:before="0" w:after="0" w:line="254" w:lineRule="exact"/>
        <w:ind w:left="60" w:right="60" w:firstLine="500"/>
        <w:jc w:val="both"/>
        <w:rPr>
          <w:b/>
          <w:bCs/>
          <w:iCs/>
          <w:smallCaps/>
          <w:spacing w:val="-10"/>
          <w:lang/>
        </w:rPr>
      </w:pPr>
      <w:r>
        <w:rPr>
          <w:rStyle w:val="Cuerpodeltexto0"/>
          <w:b/>
          <w:bCs/>
          <w:iCs/>
          <w:smallCaps/>
          <w:spacing w:val="-10"/>
          <w:lang/>
        </w:rPr>
        <w:t>El segundo principio puede demostrar más difícil de encontrarse. La muestra de datos debería ser representativa del mercado en conjunto. Esto debería contener tan muchos tipos de tendencias, modelos, y situaciones como posibles: optimista, pesimista, atorado, y cíclico. Esto también debería contener tantos niveles diferentes de la volatilidad como posibles: alto, medio, y bajo.</w:t>
      </w:r>
    </w:p>
    <w:p w:rsidR="00182560" w:rsidRDefault="0037704E">
      <w:pPr>
        <w:pStyle w:val="Cuerpodeltexto1"/>
        <w:shd w:val="clear" w:color="auto" w:fill="auto"/>
        <w:spacing w:before="0" w:after="359" w:line="254" w:lineRule="exact"/>
        <w:ind w:left="60" w:right="60" w:firstLine="500"/>
        <w:jc w:val="both"/>
        <w:rPr>
          <w:b/>
          <w:bCs/>
          <w:iCs/>
          <w:smallCaps/>
          <w:spacing w:val="-10"/>
          <w:lang/>
        </w:rPr>
      </w:pPr>
      <w:r>
        <w:rPr>
          <w:rStyle w:val="Cuerpodeltexto0"/>
          <w:b/>
          <w:bCs/>
          <w:iCs/>
          <w:smallCaps/>
          <w:spacing w:val="-10"/>
          <w:lang/>
        </w:rPr>
        <w:t>Hay pautas para seguir. Incluya tanta variación en datos de precios como posible y use un tamaño de muestra que es relevante al estilo del modelo. Este es la regla del más grande y la mayor parte de muestra posible general. Si este acercamiento demuestra poco práctico, conseguir tantos datos como parecerse posible a las condiciones de mercado corrientes. Este es la regla de la muestra más relevante posible.</w:t>
      </w:r>
    </w:p>
    <w:p w:rsidR="00182560" w:rsidRDefault="0037704E">
      <w:pPr>
        <w:pStyle w:val="Cuerpodeltexto221"/>
        <w:shd w:val="clear" w:color="auto" w:fill="auto"/>
        <w:spacing w:after="99" w:line="180" w:lineRule="exact"/>
        <w:ind w:left="60"/>
        <w:rPr>
          <w:smallCaps/>
          <w:spacing w:val="-10"/>
          <w:lang/>
        </w:rPr>
      </w:pPr>
      <w:r>
        <w:rPr>
          <w:rStyle w:val="Cuerpodeltexto220"/>
          <w:smallCaps/>
          <w:spacing w:val="-10"/>
          <w:lang/>
        </w:rPr>
        <w:t>La selección del Tipo de Evaluación Modelo</w:t>
      </w:r>
    </w:p>
    <w:p w:rsidR="00182560" w:rsidRDefault="0037704E">
      <w:pPr>
        <w:pStyle w:val="Cuerpodeltexto1"/>
        <w:shd w:val="clear" w:color="auto" w:fill="auto"/>
        <w:spacing w:before="0" w:after="359" w:line="254" w:lineRule="exact"/>
        <w:ind w:left="60" w:right="60" w:firstLine="0"/>
        <w:jc w:val="both"/>
        <w:rPr>
          <w:b/>
          <w:bCs/>
          <w:iCs/>
          <w:smallCaps/>
          <w:spacing w:val="-10"/>
          <w:lang/>
        </w:rPr>
      </w:pPr>
      <w:r>
        <w:rPr>
          <w:rStyle w:val="Cuerpodeltexto0"/>
          <w:b/>
          <w:bCs/>
          <w:i/>
          <w:iCs/>
          <w:smallCaps/>
          <w:spacing w:val="-10"/>
          <w:lang/>
        </w:rPr>
        <w:t>Las pautas para la selección del tipo de evaluación, función objetiva, o criterios de prueba han sido presentadas detalladamente en el Capítulo 5, "Búsqueda y Juicio." En este punto en la optimización, un método debe ser elegido. El objetivo es usar el tipo de evaluación que seleccionará el modelo más robusto durante el proceso de optimización. Este puede variar según demandas de tipos diferentes de cambiar modelos.</w:t>
      </w:r>
    </w:p>
    <w:p w:rsidR="00182560" w:rsidRDefault="0037704E">
      <w:pPr>
        <w:pStyle w:val="Cuerpodeltexto221"/>
        <w:shd w:val="clear" w:color="auto" w:fill="auto"/>
        <w:spacing w:after="94" w:line="180" w:lineRule="exact"/>
        <w:ind w:left="60"/>
        <w:rPr>
          <w:smallCaps/>
          <w:spacing w:val="-10"/>
          <w:lang/>
        </w:rPr>
      </w:pPr>
      <w:r>
        <w:rPr>
          <w:rStyle w:val="Cuerpodeltexto220"/>
          <w:smallCaps/>
          <w:spacing w:val="-10"/>
          <w:lang/>
        </w:rPr>
        <w:t>La selección del Tipo de Evaluación de Resultado de Prueba</w:t>
      </w:r>
    </w:p>
    <w:p w:rsidR="00182560" w:rsidRDefault="0037704E">
      <w:pPr>
        <w:pStyle w:val="Cuerpodeltexto1"/>
        <w:shd w:val="clear" w:color="auto" w:fill="auto"/>
        <w:spacing w:before="0" w:after="0" w:line="254" w:lineRule="exact"/>
        <w:ind w:left="60" w:right="60" w:firstLine="0"/>
        <w:jc w:val="both"/>
        <w:rPr>
          <w:b/>
          <w:bCs/>
          <w:iCs/>
          <w:smallCaps/>
          <w:spacing w:val="-10"/>
          <w:lang/>
        </w:rPr>
        <w:sectPr w:rsidR="00182560">
          <w:type w:val="continuous"/>
          <w:pgSz w:w="11905" w:h="16837"/>
          <w:pgMar w:top="3688" w:right="3715" w:bottom="2702" w:left="1483" w:header="0" w:footer="3" w:gutter="0"/>
          <w:cols w:space="720"/>
          <w:noEndnote/>
          <w:docGrid w:linePitch="360"/>
        </w:sectPr>
      </w:pPr>
      <w:r>
        <w:rPr>
          <w:rStyle w:val="Cuerpodeltexto0"/>
          <w:b/>
          <w:bCs/>
          <w:i/>
          <w:iCs/>
          <w:smallCaps/>
          <w:spacing w:val="-10"/>
          <w:lang/>
        </w:rPr>
        <w:lastRenderedPageBreak/>
        <w:t>Los resultados de una optimización también deben ser evaluados. Ellos deben ser primero evaluados para el significado estadístico. Recuerde esto</w:t>
      </w:r>
      <w:r>
        <w:rPr>
          <w:rStyle w:val="CuerpodeltextoCursiva3"/>
          <w:b/>
          <w:bCs/>
          <w:smallCaps/>
          <w:spacing w:val="-10"/>
          <w:lang/>
        </w:rPr>
        <w:t xml:space="preserve"> El 1 %</w:t>
      </w:r>
      <w:r>
        <w:rPr>
          <w:rStyle w:val="Cuerpodeltexto0"/>
          <w:b/>
          <w:bCs/>
          <w:iCs/>
          <w:smallCaps/>
          <w:spacing w:val="-10"/>
          <w:lang/>
        </w:rPr>
        <w:t xml:space="preserve"> de todas las pruebas será "muy significativo" y el 5 % de todas las pruebas será según las estadísticas "significativo". Este significa esto si el modelo superior es encontrado y sólo</w:t>
      </w:r>
      <w:r>
        <w:rPr>
          <w:rStyle w:val="CuerpodeltextoCursiva3"/>
          <w:b/>
          <w:bCs/>
          <w:smallCaps/>
          <w:spacing w:val="-10"/>
          <w:lang/>
        </w:rPr>
        <w:t xml:space="preserve"> El 1 %</w:t>
      </w:r>
      <w:r>
        <w:rPr>
          <w:rStyle w:val="Cuerpodeltexto0"/>
          <w:b/>
          <w:bCs/>
          <w:iCs/>
          <w:smallCaps/>
          <w:spacing w:val="-10"/>
          <w:lang/>
        </w:rPr>
        <w:t xml:space="preserve"> o por allí de la prueba entera dirigida es provechoso, el modelo superior es probablemente según las estadísticas sin sentido y por lo tanto probablemente no será terriblemente robusto. Del mismo modo, si sólo</w:t>
      </w:r>
      <w:r>
        <w:rPr>
          <w:rStyle w:val="CuerpodeltextoCursiva3"/>
          <w:b/>
          <w:bCs/>
          <w:smallCaps/>
          <w:spacing w:val="-10"/>
          <w:lang/>
        </w:rPr>
        <w:t xml:space="preserve"> El 5 %</w:t>
      </w:r>
      <w:r>
        <w:rPr>
          <w:rStyle w:val="Cuerpodeltexto0"/>
          <w:b/>
          <w:bCs/>
          <w:iCs/>
          <w:smallCaps/>
          <w:spacing w:val="-10"/>
          <w:lang/>
        </w:rPr>
        <w:t xml:space="preserve"> de la prueba entera es ligeramente provechoso, el modelo superior también probablemente será una anomalía estadística y robustez de carencia.</w:t>
      </w:r>
    </w:p>
    <w:p w:rsidR="00182560" w:rsidRDefault="0037704E">
      <w:pPr>
        <w:pStyle w:val="Cuerpodeltexto1"/>
        <w:shd w:val="clear" w:color="auto" w:fill="auto"/>
        <w:spacing w:before="0" w:after="0" w:line="254" w:lineRule="exact"/>
        <w:ind w:left="60" w:right="60" w:firstLine="500"/>
        <w:jc w:val="both"/>
        <w:rPr>
          <w:b/>
          <w:bCs/>
          <w:iCs/>
          <w:smallCaps/>
          <w:spacing w:val="-10"/>
          <w:lang/>
        </w:rPr>
      </w:pPr>
      <w:r>
        <w:rPr>
          <w:rStyle w:val="Cuerpodeltexto0"/>
          <w:b/>
          <w:bCs/>
          <w:iCs/>
          <w:smallCaps/>
          <w:spacing w:val="-10"/>
          <w:lang/>
        </w:rPr>
        <w:lastRenderedPageBreak/>
        <w:t>Por lo tanto, para prestar cualquier credibilidad a los modelos superiores encontrados, las medias de todas las pruebas deben ser provechosas y una desviación estándar debajo del medio debe ser provechosa. Más grande el porcentaje de modelos muy provechosos encontró en una hornada de prueba, mayor la probabilidad que este es un sonido</w:t>
      </w:r>
      <w:r>
        <w:rPr>
          <w:rStyle w:val="Cuerpodeltexto0"/>
          <w:b/>
          <w:bCs/>
          <w:iCs/>
          <w:smallCaps/>
          <w:spacing w:val="-10"/>
          <w:lang/>
        </w:rPr>
        <w:br w:type="page"/>
      </w:r>
      <w:r>
        <w:rPr>
          <w:rStyle w:val="Cuerpodeltexto0"/>
          <w:b/>
          <w:bCs/>
          <w:iCs/>
          <w:smallCaps/>
          <w:spacing w:val="-10"/>
          <w:lang/>
        </w:rPr>
        <w:lastRenderedPageBreak/>
        <w:t>el comercio del modelo, a menos que la variedad de prueba sea estrecha. Un modelo sano tiene muchas combinaciones de parámetro provechosas.</w:t>
      </w:r>
    </w:p>
    <w:p w:rsidR="00182560" w:rsidRDefault="0037704E">
      <w:pPr>
        <w:pStyle w:val="Cuerpodeltexto1"/>
        <w:shd w:val="clear" w:color="auto" w:fill="auto"/>
        <w:spacing w:before="0" w:after="0" w:line="246" w:lineRule="exact"/>
        <w:ind w:left="20" w:right="20" w:firstLine="500"/>
        <w:jc w:val="both"/>
        <w:rPr>
          <w:b/>
          <w:bCs/>
          <w:iCs/>
          <w:smallCaps/>
          <w:spacing w:val="-10"/>
          <w:lang/>
        </w:rPr>
      </w:pPr>
      <w:r>
        <w:rPr>
          <w:rStyle w:val="Cuerpodeltexto0"/>
          <w:b/>
          <w:bCs/>
          <w:iCs/>
          <w:smallCaps/>
          <w:spacing w:val="-10"/>
          <w:lang/>
        </w:rPr>
        <w:t>El segundo modo de evaluar una optimización dirigida es por "la forma" del espacio de resultados. Un modelo superior debe ser rechazado si esto es a</w:t>
      </w:r>
      <w:r>
        <w:rPr>
          <w:rStyle w:val="CuerpodeltextoCursiva3"/>
          <w:b/>
          <w:bCs/>
          <w:smallCaps/>
          <w:spacing w:val="-10"/>
          <w:lang/>
        </w:rPr>
        <w:t xml:space="preserve"> saque ganancia el punto, </w:t>
      </w:r>
      <w:r>
        <w:rPr>
          <w:rStyle w:val="Cuerpodeltexto0"/>
          <w:b/>
          <w:bCs/>
          <w:iCs/>
          <w:smallCaps/>
          <w:spacing w:val="-10"/>
          <w:lang/>
        </w:rPr>
        <w:t>que es otro tipo de la anomalía. La interpretación de tal modelo da vuelta de la ganancia a la pérdida en el cambio más pequeño en sus parámetros. En la Figura 7-2, la ganancia bruscamente se eleva y se cae a una ganancia alta en la volatilidad del 75 % en un sistema de comercio de desglose que forma un punto de ganancia inestable.</w:t>
      </w:r>
    </w:p>
    <w:p w:rsidR="00182560" w:rsidRDefault="0037704E">
      <w:pPr>
        <w:pStyle w:val="Cuerpodeltexto1"/>
        <w:shd w:val="clear" w:color="auto" w:fill="auto"/>
        <w:spacing w:before="0" w:after="353" w:line="246" w:lineRule="exact"/>
        <w:ind w:left="20" w:right="20" w:firstLine="500"/>
        <w:jc w:val="both"/>
        <w:rPr>
          <w:b/>
          <w:bCs/>
          <w:iCs/>
          <w:smallCaps/>
          <w:spacing w:val="-10"/>
          <w:lang/>
        </w:rPr>
      </w:pPr>
      <w:r>
        <w:rPr>
          <w:rStyle w:val="Cuerpodeltexto0"/>
          <w:b/>
          <w:bCs/>
          <w:iCs/>
          <w:smallCaps/>
          <w:spacing w:val="-10"/>
          <w:lang/>
        </w:rPr>
        <w:t>El proceso de optimización debe seleccionar un modelo superior que sienta encima de una ganancia suavemente inclinada "la colina". La interpretación de tal modelo sólo mostrará una pequeña reducción de la ganancia ante pequeños a medio cambios en parámetros. En modelos muy robustos, hasta el cambio más drástico sólo puede conducir a una disminución grande en la ganancia en vez de una pérdida. Este traduce en la estabilidad de la interpretación de tiempo real. El modelo probablemente funcionará mejor que otros bajo una variedad más amplia de futuros modelos de precios. En la Figura 7-3, la ganancia gradualmente se eleva y disminuye como una función del porcentaje de la variable de volatilidad en un sistema de comercio de desglose que forma un área estable grande.</w:t>
      </w:r>
    </w:p>
    <w:p w:rsidR="00182560" w:rsidRDefault="0037704E">
      <w:pPr>
        <w:pStyle w:val="Cuerpodeltexto221"/>
        <w:shd w:val="clear" w:color="auto" w:fill="auto"/>
        <w:spacing w:after="100" w:line="180" w:lineRule="exact"/>
        <w:ind w:left="20"/>
        <w:rPr>
          <w:smallCaps/>
          <w:spacing w:val="-10"/>
          <w:lang/>
        </w:rPr>
      </w:pPr>
      <w:r>
        <w:rPr>
          <w:rStyle w:val="Cuerpodeltexto220"/>
          <w:smallCaps/>
          <w:spacing w:val="-10"/>
          <w:lang/>
        </w:rPr>
        <w:t>Resumen</w:t>
      </w:r>
    </w:p>
    <w:p w:rsidR="00182560" w:rsidRDefault="0037704E">
      <w:pPr>
        <w:pStyle w:val="Cuerpodeltexto1"/>
        <w:shd w:val="clear" w:color="auto" w:fill="auto"/>
        <w:spacing w:before="0" w:after="427" w:line="246" w:lineRule="exact"/>
        <w:ind w:left="20" w:right="20" w:firstLine="0"/>
        <w:jc w:val="both"/>
        <w:rPr>
          <w:b/>
          <w:bCs/>
          <w:iCs/>
          <w:smallCaps/>
          <w:spacing w:val="-10"/>
          <w:lang/>
        </w:rPr>
      </w:pPr>
      <w:r>
        <w:rPr>
          <w:rStyle w:val="Cuerpodeltexto0"/>
          <w:b/>
          <w:bCs/>
          <w:i/>
          <w:iCs/>
          <w:smallCaps/>
          <w:spacing w:val="-10"/>
          <w:lang/>
        </w:rPr>
        <w:t>Una optimización sana debe comenzar seleccionando las variables para ser incluidas — aquellos que son los más significativos a los resultados. Después, las variedades de exploración apropiadas para las variables seleccionadas deben ser determinadas, guardándolos tan amplio como posibles, pero distribuidas para evitar la tendencia no deseada. El tamaño de muestra de datos apropiado debe ser determinado para incluir tantos modelos de precios y tendencias como posibles. El tipo de evaluación modelo correcto debe</w:t>
      </w:r>
    </w:p>
    <w:p w:rsidR="00182560" w:rsidRDefault="00182560">
      <w:pPr>
        <w:pStyle w:val="Cuerpodeltexto450"/>
        <w:shd w:val="clear" w:color="auto" w:fill="auto"/>
        <w:spacing w:before="0"/>
        <w:ind w:left="20"/>
        <w:rPr>
          <w:iCs/>
          <w:smallCaps/>
          <w:lang/>
        </w:rPr>
      </w:pPr>
      <w:bookmarkStart w:id="85" w:name="bookmark85"/>
      <w:r>
        <w:rPr>
          <w:iCs/>
          <w:smallCaps/>
          <w:lang/>
        </w:rPr>
        <w:t>20,000 d</w:t>
      </w:r>
      <w:r>
        <w:rPr>
          <w:rFonts w:ascii="Arial" w:hAnsi="Arial" w:cs="Arial"/>
          <w:iCs/>
          <w:smallCaps/>
          <w:lang/>
        </w:rPr>
        <w:t>ó</w:t>
      </w:r>
      <w:r>
        <w:rPr>
          <w:iCs/>
          <w:smallCaps/>
          <w:lang/>
        </w:rPr>
        <w:t>lares '</w:t>
      </w:r>
      <w:bookmarkEnd w:id="85"/>
    </w:p>
    <w:p w:rsidR="00182560" w:rsidRDefault="0037704E">
      <w:pPr>
        <w:pStyle w:val="Cuerpodeltexto71"/>
        <w:shd w:val="clear" w:color="auto" w:fill="auto"/>
        <w:tabs>
          <w:tab w:val="left" w:pos="257"/>
        </w:tabs>
        <w:spacing w:before="0" w:line="237" w:lineRule="exact"/>
        <w:ind w:left="20"/>
        <w:jc w:val="both"/>
        <w:rPr>
          <w:iCs/>
          <w:smallCaps/>
          <w:spacing w:val="-10"/>
          <w:lang/>
        </w:rPr>
      </w:pPr>
      <w:r>
        <w:rPr>
          <w:rStyle w:val="Cuerpodeltexto75"/>
          <w:iCs/>
          <w:smallCaps/>
          <w:spacing w:val="-10"/>
          <w:lang/>
        </w:rPr>
        <w:t>p</w:t>
      </w:r>
      <w:r>
        <w:rPr>
          <w:rStyle w:val="Cuerpodeltexto76"/>
          <w:rFonts w:ascii="Times New Roman"/>
          <w:iCs/>
          <w:smallCaps/>
          <w:spacing w:val="-10"/>
          <w:lang/>
        </w:rPr>
        <w:tab/>
        <w:t xml:space="preserve"> </w:t>
      </w:r>
      <w:r>
        <w:rPr>
          <w:rStyle w:val="Cuerpodeltexto76"/>
          <w:iCs/>
          <w:smallCaps/>
          <w:spacing w:val="-10"/>
          <w:lang/>
        </w:rPr>
        <w:t>17,500 dólares</w:t>
      </w:r>
    </w:p>
    <w:p w:rsidR="00182560" w:rsidRDefault="0037704E">
      <w:pPr>
        <w:pStyle w:val="Cuerpodeltexto71"/>
        <w:shd w:val="clear" w:color="auto" w:fill="auto"/>
        <w:tabs>
          <w:tab w:val="left" w:pos="266"/>
        </w:tabs>
        <w:spacing w:before="0" w:line="237" w:lineRule="exact"/>
        <w:ind w:left="20"/>
        <w:jc w:val="both"/>
        <w:rPr>
          <w:iCs/>
          <w:smallCaps/>
          <w:spacing w:val="-10"/>
          <w:lang/>
        </w:rPr>
      </w:pPr>
      <w:r>
        <w:rPr>
          <w:rStyle w:val="Cuerpodeltexto76"/>
          <w:iCs/>
          <w:smallCaps/>
          <w:spacing w:val="-10"/>
          <w:vertAlign w:val="subscript"/>
          <w:lang/>
        </w:rPr>
        <w:t>R</w:t>
      </w:r>
      <w:r>
        <w:rPr>
          <w:rStyle w:val="Cuerpodeltexto76"/>
          <w:rFonts w:ascii="Times New Roman"/>
          <w:iCs/>
          <w:smallCaps/>
          <w:spacing w:val="-10"/>
          <w:lang/>
        </w:rPr>
        <w:tab/>
        <w:t xml:space="preserve"> </w:t>
      </w:r>
      <w:r>
        <w:rPr>
          <w:rStyle w:val="Cuerpodeltexto76"/>
          <w:iCs/>
          <w:smallCaps/>
          <w:spacing w:val="-10"/>
          <w:lang/>
        </w:rPr>
        <w:t>15,000 dólares</w:t>
      </w:r>
    </w:p>
    <w:p w:rsidR="00182560" w:rsidRDefault="0037704E">
      <w:pPr>
        <w:pStyle w:val="Cuerpodeltexto71"/>
        <w:numPr>
          <w:ilvl w:val="0"/>
          <w:numId w:val="13"/>
        </w:numPr>
        <w:shd w:val="clear" w:color="auto" w:fill="auto"/>
        <w:tabs>
          <w:tab w:val="left" w:pos="299"/>
          <w:tab w:val="left" w:pos="345"/>
        </w:tabs>
        <w:spacing w:before="0" w:line="232" w:lineRule="exact"/>
        <w:ind w:left="20" w:right="20"/>
        <w:jc w:val="both"/>
        <w:rPr>
          <w:iCs/>
          <w:smallCaps/>
          <w:spacing w:val="-10"/>
          <w:lang/>
        </w:rPr>
      </w:pPr>
      <w:r>
        <w:rPr>
          <w:rStyle w:val="Cuerpodeltexto76"/>
          <w:iCs/>
          <w:smallCaps/>
          <w:spacing w:val="-10"/>
          <w:lang/>
        </w:rPr>
        <w:t xml:space="preserve">12,500 dólares F </w:t>
      </w:r>
      <w:r>
        <w:rPr>
          <w:rStyle w:val="Cuerpodeltexto76"/>
          <w:iCs/>
          <w:smallCaps/>
          <w:spacing w:val="-10"/>
          <w:lang/>
        </w:rPr>
        <w:tab/>
        <w:t xml:space="preserve"> 10,000 dólares</w:t>
      </w:r>
    </w:p>
    <w:p w:rsidR="00182560" w:rsidRDefault="0037704E">
      <w:pPr>
        <w:pStyle w:val="Cuerpodeltexto71"/>
        <w:numPr>
          <w:ilvl w:val="0"/>
          <w:numId w:val="13"/>
        </w:numPr>
        <w:shd w:val="clear" w:color="auto" w:fill="auto"/>
        <w:tabs>
          <w:tab w:val="left" w:pos="299"/>
          <w:tab w:val="left" w:pos="336"/>
        </w:tabs>
        <w:spacing w:before="0" w:line="232" w:lineRule="exact"/>
        <w:ind w:left="20" w:right="20"/>
        <w:jc w:val="both"/>
        <w:rPr>
          <w:iCs/>
          <w:smallCaps/>
          <w:spacing w:val="-10"/>
          <w:lang/>
        </w:rPr>
      </w:pPr>
      <w:r>
        <w:rPr>
          <w:rStyle w:val="Cuerpodeltexto76"/>
          <w:iCs/>
          <w:smallCaps/>
          <w:spacing w:val="-10"/>
          <w:lang/>
        </w:rPr>
        <w:t>7,500 dólares T</w:t>
      </w:r>
      <w:r>
        <w:rPr>
          <w:rStyle w:val="Cuerpodeltexto76"/>
          <w:rFonts w:ascii="Times New Roman"/>
          <w:iCs/>
          <w:smallCaps/>
          <w:spacing w:val="-10"/>
          <w:lang/>
        </w:rPr>
        <w:tab/>
        <w:t xml:space="preserve"> </w:t>
      </w:r>
      <w:r>
        <w:rPr>
          <w:rStyle w:val="Cuerpodeltexto76"/>
          <w:iCs/>
          <w:smallCaps/>
          <w:spacing w:val="-10"/>
          <w:lang/>
        </w:rPr>
        <w:t>5,000 dólares</w:t>
      </w:r>
    </w:p>
    <w:p w:rsidR="00182560" w:rsidRDefault="00FD0F25">
      <w:pPr>
        <w:framePr w:w="5073" w:h="2912" w:vSpace="553" w:wrap="around" w:hAnchor="margin" w:x="1150" w:y="7191"/>
        <w:jc w:val="center"/>
        <w:rPr>
          <w:b/>
          <w:bCs/>
          <w:iCs/>
          <w:smallCaps/>
          <w:spacing w:val="-10"/>
          <w:lang/>
        </w:rPr>
      </w:pPr>
      <w:r>
        <w:rPr>
          <w:b/>
          <w:bCs/>
          <w:iCs/>
          <w:smallCaps/>
          <w:noProof/>
          <w:spacing w:val="-10"/>
          <w:lang w:val="es-ES"/>
        </w:rPr>
        <w:lastRenderedPageBreak/>
        <w:drawing>
          <wp:inline distT="0" distB="0" distL="0" distR="0">
            <wp:extent cx="3229610" cy="1283335"/>
            <wp:effectExtent l="19050" t="0" r="889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7"/>
                    <a:srcRect/>
                    <a:stretch>
                      <a:fillRect/>
                    </a:stretch>
                  </pic:blipFill>
                  <pic:spPr bwMode="auto">
                    <a:xfrm>
                      <a:off x="0" y="0"/>
                      <a:ext cx="3229610" cy="1283335"/>
                    </a:xfrm>
                    <a:prstGeom prst="rect">
                      <a:avLst/>
                    </a:prstGeom>
                    <a:noFill/>
                    <a:ln w="9525">
                      <a:noFill/>
                      <a:miter lim="800000"/>
                      <a:headEnd/>
                      <a:tailEnd/>
                    </a:ln>
                  </pic:spPr>
                </pic:pic>
              </a:graphicData>
            </a:graphic>
          </wp:inline>
        </w:drawing>
      </w:r>
    </w:p>
    <w:p w:rsidR="00182560" w:rsidRDefault="0037704E">
      <w:pPr>
        <w:pStyle w:val="Leyendadelaimagen21"/>
        <w:framePr w:w="5073" w:h="2912" w:vSpace="553" w:wrap="around" w:hAnchor="margin" w:x="1150" w:y="7191"/>
        <w:shd w:val="clear" w:color="auto" w:fill="auto"/>
        <w:tabs>
          <w:tab w:val="left" w:leader="hyphen" w:pos="508"/>
          <w:tab w:val="left" w:leader="hyphen" w:pos="2533"/>
          <w:tab w:val="left" w:leader="hyphen" w:pos="2937"/>
          <w:tab w:val="left" w:leader="hyphen" w:pos="3337"/>
          <w:tab w:val="left" w:leader="hyphen" w:pos="3731"/>
        </w:tabs>
        <w:spacing w:line="190" w:lineRule="exact"/>
        <w:jc w:val="center"/>
        <w:rPr>
          <w:b/>
          <w:bCs/>
          <w:iCs/>
          <w:smallCaps/>
          <w:spacing w:val="-10"/>
          <w:lang/>
        </w:rPr>
      </w:pPr>
      <w:r>
        <w:rPr>
          <w:rStyle w:val="Leyendadelaimagen22"/>
          <w:b/>
          <w:bCs/>
          <w:iCs/>
          <w:smallCaps/>
          <w:spacing w:val="-10"/>
          <w:lang/>
        </w:rPr>
        <w:t xml:space="preserve">yo yo yo </w:t>
      </w:r>
      <w:r>
        <w:rPr>
          <w:rStyle w:val="Leyendadelaimagen22"/>
          <w:b/>
          <w:bCs/>
          <w:iCs/>
          <w:smallCaps/>
          <w:spacing w:val="-10"/>
          <w:lang/>
        </w:rPr>
        <w:tab/>
        <w:t xml:space="preserve"> 1 yo yo yo yo </w:t>
      </w:r>
      <w:r>
        <w:rPr>
          <w:rStyle w:val="Leyendadelaimagen22"/>
          <w:b/>
          <w:bCs/>
          <w:iCs/>
          <w:smallCaps/>
          <w:spacing w:val="-10"/>
          <w:lang/>
        </w:rPr>
        <w:tab/>
        <w:t xml:space="preserve"> 1 </w:t>
      </w:r>
      <w:r>
        <w:rPr>
          <w:rStyle w:val="Leyendadelaimagen22"/>
          <w:b/>
          <w:bCs/>
          <w:iCs/>
          <w:smallCaps/>
          <w:spacing w:val="-10"/>
          <w:lang/>
        </w:rPr>
        <w:tab/>
        <w:t xml:space="preserve"> 1 </w:t>
      </w:r>
      <w:r>
        <w:rPr>
          <w:rStyle w:val="Leyendadelaimagen22"/>
          <w:b/>
          <w:bCs/>
          <w:iCs/>
          <w:smallCaps/>
          <w:spacing w:val="-10"/>
          <w:lang/>
        </w:rPr>
        <w:tab/>
        <w:t xml:space="preserve"> 1 </w:t>
      </w:r>
      <w:r>
        <w:rPr>
          <w:rStyle w:val="Leyendadelaimagen22"/>
          <w:b/>
          <w:bCs/>
          <w:iCs/>
          <w:smallCaps/>
          <w:spacing w:val="-10"/>
          <w:lang/>
        </w:rPr>
        <w:tab/>
        <w:t xml:space="preserve"> r</w:t>
      </w:r>
    </w:p>
    <w:p w:rsidR="00182560" w:rsidRDefault="0037704E">
      <w:pPr>
        <w:pStyle w:val="Leyendadelaimagen31"/>
        <w:framePr w:w="5073" w:h="2912" w:vSpace="553" w:wrap="around" w:hAnchor="margin" w:x="1150" w:y="7191"/>
        <w:shd w:val="clear" w:color="auto" w:fill="auto"/>
        <w:spacing w:line="228" w:lineRule="exact"/>
        <w:jc w:val="center"/>
        <w:rPr>
          <w:iCs/>
          <w:smallCaps/>
          <w:spacing w:val="-10"/>
          <w:lang/>
        </w:rPr>
      </w:pPr>
      <w:r>
        <w:rPr>
          <w:rStyle w:val="Leyendadelaimagen34"/>
          <w:iCs/>
          <w:smallCaps/>
          <w:spacing w:val="-10"/>
          <w:lang/>
        </w:rPr>
        <w:t xml:space="preserve">25 50 75 </w:t>
      </w:r>
      <w:r>
        <w:rPr>
          <w:rStyle w:val="Leyendadelaimagen3Sinnegrita1"/>
          <w:iCs/>
          <w:smallCaps/>
          <w:spacing w:val="-10"/>
          <w:lang/>
        </w:rPr>
        <w:t>POR CIENTO DE VOLATILIDAD</w:t>
      </w:r>
    </w:p>
    <w:p w:rsidR="00182560" w:rsidRDefault="0037704E">
      <w:pPr>
        <w:pStyle w:val="Leyendadelaimagen31"/>
        <w:framePr w:w="5073" w:h="2912" w:vSpace="553" w:wrap="around" w:hAnchor="margin" w:x="1150" w:y="7191"/>
        <w:shd w:val="clear" w:color="auto" w:fill="auto"/>
        <w:spacing w:line="170" w:lineRule="exact"/>
        <w:jc w:val="center"/>
        <w:rPr>
          <w:iCs/>
          <w:smallCaps/>
          <w:spacing w:val="-10"/>
          <w:lang/>
        </w:rPr>
      </w:pPr>
      <w:r>
        <w:rPr>
          <w:rStyle w:val="Leyendadelaimagen34"/>
          <w:iCs/>
          <w:smallCaps/>
          <w:spacing w:val="-10"/>
          <w:lang/>
        </w:rPr>
        <w:t>Punto de Ganancia de la figura 7-2</w:t>
      </w:r>
    </w:p>
    <w:p w:rsidR="00182560" w:rsidRDefault="0037704E">
      <w:pPr>
        <w:pStyle w:val="Cuerpodeltexto71"/>
        <w:shd w:val="clear" w:color="auto" w:fill="auto"/>
        <w:spacing w:before="0" w:line="232" w:lineRule="exact"/>
        <w:ind w:left="20"/>
        <w:jc w:val="both"/>
        <w:rPr>
          <w:iCs/>
          <w:smallCaps/>
          <w:spacing w:val="-10"/>
          <w:lang/>
        </w:rPr>
        <w:sectPr w:rsidR="00182560">
          <w:headerReference w:type="even" r:id="rId98"/>
          <w:headerReference w:type="default" r:id="rId99"/>
          <w:headerReference w:type="first" r:id="rId100"/>
          <w:footerReference w:type="first" r:id="rId101"/>
          <w:type w:val="continuous"/>
          <w:pgSz w:w="11905" w:h="16837"/>
          <w:pgMar w:top="3688" w:right="3715" w:bottom="2702" w:left="1483" w:header="0" w:footer="3" w:gutter="0"/>
          <w:cols w:space="720"/>
          <w:noEndnote/>
          <w:titlePg/>
          <w:docGrid w:linePitch="360"/>
        </w:sectPr>
      </w:pPr>
      <w:r>
        <w:rPr>
          <w:rStyle w:val="Cuerpodeltexto76"/>
          <w:iCs/>
          <w:smallCaps/>
          <w:spacing w:val="-10"/>
          <w:lang/>
        </w:rPr>
        <w:t>2,500 dólares</w:t>
      </w: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3702050" cy="2138680"/>
            <wp:effectExtent l="1905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2"/>
                    <a:srcRect/>
                    <a:stretch>
                      <a:fillRect/>
                    </a:stretch>
                  </pic:blipFill>
                  <pic:spPr bwMode="auto">
                    <a:xfrm>
                      <a:off x="0" y="0"/>
                      <a:ext cx="3702050" cy="2138680"/>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399" w:lineRule="exact"/>
        <w:jc w:val="center"/>
        <w:rPr>
          <w:iCs/>
          <w:smallCaps/>
          <w:spacing w:val="-10"/>
          <w:lang/>
        </w:rPr>
      </w:pPr>
      <w:r>
        <w:rPr>
          <w:rStyle w:val="Leyendadelaimagen370"/>
          <w:iCs/>
          <w:smallCaps/>
          <w:spacing w:val="-10"/>
          <w:lang/>
        </w:rPr>
        <w:t xml:space="preserve">POR CIENTO DE VOLATILIDAD </w:t>
      </w:r>
      <w:r>
        <w:rPr>
          <w:rStyle w:val="Leyendadelaimagen33"/>
          <w:iCs/>
          <w:smallCaps/>
          <w:spacing w:val="-10"/>
          <w:lang/>
        </w:rPr>
        <w:t>Calcule 7-3 porcentajes de Volatilidad</w:t>
      </w:r>
    </w:p>
    <w:p w:rsidR="00182560" w:rsidRDefault="00182560">
      <w:pPr>
        <w:rPr>
          <w:b/>
          <w:bCs/>
          <w:iCs/>
          <w:smallCaps/>
          <w:spacing w:val="-10"/>
          <w:sz w:val="17"/>
          <w:szCs w:val="2"/>
          <w:lang/>
        </w:rPr>
      </w:pPr>
    </w:p>
    <w:p w:rsidR="00182560" w:rsidRDefault="0037704E">
      <w:pPr>
        <w:pStyle w:val="Cuerpodeltexto1"/>
        <w:shd w:val="clear" w:color="auto" w:fill="auto"/>
        <w:spacing w:before="316" w:after="410" w:line="252" w:lineRule="exact"/>
        <w:ind w:left="40" w:right="40" w:firstLine="0"/>
        <w:jc w:val="both"/>
        <w:rPr>
          <w:b/>
          <w:bCs/>
          <w:iCs/>
          <w:smallCaps/>
          <w:spacing w:val="-10"/>
          <w:lang/>
        </w:rPr>
      </w:pPr>
      <w:r>
        <w:rPr>
          <w:rStyle w:val="Cuerpodeltexto0"/>
          <w:b/>
          <w:bCs/>
          <w:iCs/>
          <w:smallCaps/>
          <w:spacing w:val="-10"/>
          <w:lang/>
        </w:rPr>
        <w:t>sea usados para seleccionar el modelo más robusto. Finalmente, los criterios de evaluación de hornada de prueba correctos deben ser usados para seleccionar el modelo que con la mayor probabilidad funcionará mejor en condiciones de tiempo real. Sólo cuando todos estos pasos han sido seguidos puede una optimización válida ser realizado.</w:t>
      </w:r>
    </w:p>
    <w:p w:rsidR="00182560" w:rsidRDefault="0037704E">
      <w:pPr>
        <w:pStyle w:val="Ttulo731"/>
        <w:keepNext/>
        <w:keepLines/>
        <w:shd w:val="clear" w:color="auto" w:fill="auto"/>
        <w:spacing w:before="0" w:after="273" w:line="190" w:lineRule="exact"/>
        <w:ind w:left="40" w:firstLine="440"/>
        <w:jc w:val="both"/>
        <w:rPr>
          <w:iCs/>
          <w:smallCaps/>
          <w:spacing w:val="-10"/>
          <w:lang/>
        </w:rPr>
      </w:pPr>
      <w:bookmarkStart w:id="86" w:name="bookmark86"/>
      <w:r>
        <w:rPr>
          <w:rStyle w:val="Ttulo7310"/>
          <w:iCs/>
          <w:smallCaps/>
          <w:spacing w:val="-10"/>
          <w:lang/>
        </w:rPr>
        <w:t>UN MULTIMERCADO Y OPTIMIZACIÓN DE MULTIPERÍODO</w:t>
      </w:r>
      <w:bookmarkEnd w:id="86"/>
    </w:p>
    <w:p w:rsidR="00182560" w:rsidRDefault="0037704E">
      <w:pPr>
        <w:pStyle w:val="Cuerpodeltexto1"/>
        <w:shd w:val="clear" w:color="auto" w:fill="auto"/>
        <w:spacing w:before="0" w:after="0" w:line="252" w:lineRule="exact"/>
        <w:ind w:left="40" w:right="40" w:firstLine="0"/>
        <w:jc w:val="both"/>
        <w:rPr>
          <w:b/>
          <w:bCs/>
          <w:iCs/>
          <w:smallCaps/>
          <w:spacing w:val="-10"/>
          <w:lang/>
        </w:rPr>
      </w:pPr>
      <w:r>
        <w:rPr>
          <w:rStyle w:val="Cuerpodeltexto0"/>
          <w:b/>
          <w:bCs/>
          <w:iCs/>
          <w:smallCaps/>
          <w:spacing w:val="-10"/>
          <w:lang/>
        </w:rPr>
        <w:t>La estructura del multimercado, paralelas de optimización de multiperíodo aquel del multimercado y prueba de multiperíodo perfilada en el capítulo anterior. El objetivo es obtener una determinación más precisa de la ganancia y riesgo basado en la interpretación de parámetros modelos óptimos (ver la Figura 7-4).</w:t>
      </w:r>
    </w:p>
    <w:p w:rsidR="00182560" w:rsidRDefault="0037704E">
      <w:pPr>
        <w:pStyle w:val="Cuerpodeltexto1"/>
        <w:shd w:val="clear" w:color="auto" w:fill="auto"/>
        <w:spacing w:before="0" w:after="0" w:line="252" w:lineRule="exact"/>
        <w:ind w:left="40" w:right="40" w:firstLine="440"/>
        <w:jc w:val="both"/>
        <w:rPr>
          <w:b/>
          <w:bCs/>
          <w:iCs/>
          <w:smallCaps/>
          <w:spacing w:val="-10"/>
          <w:lang/>
        </w:rPr>
      </w:pPr>
      <w:r>
        <w:rPr>
          <w:rStyle w:val="Cuerpodeltexto0"/>
          <w:b/>
          <w:bCs/>
          <w:iCs/>
          <w:smallCaps/>
          <w:spacing w:val="-10"/>
          <w:lang/>
        </w:rPr>
        <w:t xml:space="preserve">La optimización del modelo es hecha en una cesta diversificada de mercados para obtener una medida de carácter polifacético del modelo comercial y robustez. Más mercados que un modelo puede cambiar, más útil es. No es tan obvio esto más mercados un modelo pueden comerciar bien, más robusto el modelo. Tales pruebas basadas más amplias ofrecen la mayor validez estadística. Hay una consideración adicional. Un modelo comercial que puede funcionar bien en una cesta diversificada de mercados con mayor probabilidad </w:t>
      </w:r>
      <w:r>
        <w:rPr>
          <w:rStyle w:val="Cuerpodeltexto0"/>
          <w:b/>
          <w:bCs/>
          <w:iCs/>
          <w:smallCaps/>
          <w:spacing w:val="-10"/>
          <w:lang/>
        </w:rPr>
        <w:lastRenderedPageBreak/>
        <w:t>estará basado en algún principio general más de la acción de precios. Un modelo que funciona bien en sólo un mercado, a menos que fuera su intención específica desde el principio, es siempre el sospechoso.</w:t>
      </w:r>
    </w:p>
    <w:p w:rsidR="00182560" w:rsidRDefault="00FD0F25">
      <w:pPr>
        <w:framePr w:wrap="notBeside" w:vAnchor="text" w:hAnchor="text" w:xAlign="center" w:y="1"/>
        <w:jc w:val="center"/>
        <w:rPr>
          <w:b/>
          <w:bCs/>
          <w:iCs/>
          <w:smallCaps/>
          <w:spacing w:val="-10"/>
          <w:lang/>
        </w:rPr>
      </w:pPr>
      <w:r>
        <w:rPr>
          <w:b/>
          <w:bCs/>
          <w:iCs/>
          <w:smallCaps/>
          <w:noProof/>
          <w:spacing w:val="-10"/>
          <w:lang w:val="es-ES"/>
        </w:rPr>
        <w:drawing>
          <wp:inline distT="0" distB="0" distL="0" distR="0">
            <wp:extent cx="3451225" cy="4601210"/>
            <wp:effectExtent l="1905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3"/>
                    <a:srcRect/>
                    <a:stretch>
                      <a:fillRect/>
                    </a:stretch>
                  </pic:blipFill>
                  <pic:spPr bwMode="auto">
                    <a:xfrm>
                      <a:off x="0" y="0"/>
                      <a:ext cx="3451225" cy="4601210"/>
                    </a:xfrm>
                    <a:prstGeom prst="rect">
                      <a:avLst/>
                    </a:prstGeom>
                    <a:noFill/>
                    <a:ln w="9525">
                      <a:noFill/>
                      <a:miter lim="800000"/>
                      <a:headEnd/>
                      <a:tailEnd/>
                    </a:ln>
                  </pic:spPr>
                </pic:pic>
              </a:graphicData>
            </a:graphic>
          </wp:inline>
        </w:drawing>
      </w:r>
    </w:p>
    <w:p w:rsidR="00182560" w:rsidRDefault="00182560">
      <w:pPr>
        <w:rPr>
          <w:b/>
          <w:bCs/>
          <w:iCs/>
          <w:smallCaps/>
          <w:spacing w:val="-10"/>
          <w:sz w:val="2"/>
          <w:szCs w:val="2"/>
          <w:lang/>
        </w:rPr>
      </w:pPr>
    </w:p>
    <w:p w:rsidR="00182560" w:rsidRDefault="0037704E">
      <w:pPr>
        <w:pStyle w:val="Cuerpodeltexto1"/>
        <w:shd w:val="clear" w:color="auto" w:fill="auto"/>
        <w:spacing w:before="321" w:after="0" w:line="248" w:lineRule="exact"/>
        <w:ind w:left="20" w:right="20" w:firstLine="520"/>
        <w:jc w:val="both"/>
        <w:rPr>
          <w:b/>
          <w:bCs/>
          <w:iCs/>
          <w:smallCaps/>
          <w:spacing w:val="-10"/>
          <w:lang/>
        </w:rPr>
        <w:sectPr w:rsidR="00182560">
          <w:pgSz w:w="11905" w:h="16837"/>
          <w:pgMar w:top="3664" w:right="3827" w:bottom="3074" w:left="1453" w:header="0" w:footer="3" w:gutter="0"/>
          <w:cols w:space="720"/>
          <w:noEndnote/>
          <w:docGrid w:linePitch="360"/>
        </w:sectPr>
      </w:pPr>
      <w:r>
        <w:rPr>
          <w:rStyle w:val="Cuerpodeltexto0"/>
          <w:b/>
          <w:bCs/>
          <w:iCs/>
          <w:smallCaps/>
          <w:spacing w:val="-10"/>
          <w:lang/>
        </w:rPr>
        <w:t xml:space="preserve">La optimización del modelo también es hecha en una selección de períodos de tiempo diferentes. Cambio de tendencias. Cambios de volatilidad. Cambios de liquidez. Condiciones fundamentales de cambio de oferta y demanda. Por lo tanto, un modelo que comercia bien en períodos de un tiempo y mal en otros requiere el examen adicional. ¿La acción de precios era hostil en los períodos en los cuales el modelo </w:t>
      </w:r>
      <w:r>
        <w:rPr>
          <w:rStyle w:val="Cuerpodeltexto0"/>
          <w:b/>
          <w:bCs/>
          <w:iCs/>
          <w:smallCaps/>
          <w:spacing w:val="-10"/>
          <w:lang/>
        </w:rPr>
        <w:lastRenderedPageBreak/>
        <w:t>funcionó mal? De ser así, el modelo todavía puede requerir el replanteamiento. Si la acción de precios fuera razonable, pero diferente, puede haber un defecto en el diseño. De un modo similar, puede haber acción de precios que es muy amistosa a un modelo comercial. En tal ambiente, la interpretación de</w:t>
      </w:r>
    </w:p>
    <w:p w:rsidR="00182560" w:rsidRDefault="0037704E">
      <w:pPr>
        <w:pStyle w:val="Cuerpodeltexto1"/>
        <w:shd w:val="clear" w:color="auto" w:fill="auto"/>
        <w:spacing w:before="0" w:after="0" w:line="258" w:lineRule="exact"/>
        <w:ind w:left="60" w:right="280" w:firstLine="0"/>
        <w:jc w:val="both"/>
        <w:rPr>
          <w:b/>
          <w:bCs/>
          <w:iCs/>
          <w:smallCaps/>
          <w:spacing w:val="-10"/>
          <w:lang/>
        </w:rPr>
      </w:pPr>
      <w:r>
        <w:rPr>
          <w:rStyle w:val="Cuerpodeltexto0"/>
          <w:b/>
          <w:bCs/>
          <w:iCs/>
          <w:smallCaps/>
          <w:spacing w:val="-10"/>
          <w:lang/>
        </w:rPr>
        <w:lastRenderedPageBreak/>
        <w:t>el modelo comercial resultará estar bien. Como la excepción, no puede ser tomado como una medida típica de la interpretación.</w:t>
      </w:r>
    </w:p>
    <w:p w:rsidR="00182560" w:rsidRDefault="0037704E">
      <w:pPr>
        <w:pStyle w:val="Cuerpodeltexto1"/>
        <w:shd w:val="clear" w:color="auto" w:fill="auto"/>
        <w:spacing w:before="0" w:after="235" w:line="258" w:lineRule="exact"/>
        <w:ind w:left="60" w:right="280" w:firstLine="500"/>
        <w:jc w:val="both"/>
        <w:rPr>
          <w:b/>
          <w:bCs/>
          <w:iCs/>
          <w:smallCaps/>
          <w:spacing w:val="-10"/>
          <w:lang/>
        </w:rPr>
      </w:pPr>
      <w:r>
        <w:rPr>
          <w:rStyle w:val="Cuerpodeltexto0"/>
          <w:b/>
          <w:bCs/>
          <w:iCs/>
          <w:smallCaps/>
          <w:spacing w:val="-10"/>
          <w:lang/>
        </w:rPr>
        <w:t>¿A qué parecerá tal prueba de optimización? Esto parecerá a lo siguiente para un mercado:</w:t>
      </w:r>
    </w:p>
    <w:p w:rsidR="00182560" w:rsidRDefault="0037704E">
      <w:pPr>
        <w:pStyle w:val="Cuerpodeltexto1"/>
        <w:shd w:val="clear" w:color="auto" w:fill="auto"/>
        <w:spacing w:before="0" w:after="106" w:line="190" w:lineRule="exact"/>
        <w:ind w:left="60" w:firstLine="0"/>
        <w:jc w:val="both"/>
        <w:rPr>
          <w:b/>
          <w:bCs/>
          <w:iCs/>
          <w:smallCaps/>
          <w:spacing w:val="-10"/>
          <w:lang/>
        </w:rPr>
      </w:pPr>
      <w:r>
        <w:rPr>
          <w:rStyle w:val="Cuerpodeltexto0"/>
          <w:b/>
          <w:bCs/>
          <w:iCs/>
          <w:smallCaps/>
          <w:spacing w:val="-10"/>
          <w:lang/>
        </w:rPr>
        <w:t>Optimize futuro de Bono del Tesoro</w:t>
      </w:r>
    </w:p>
    <w:p w:rsidR="00182560" w:rsidRDefault="0037704E">
      <w:pPr>
        <w:pStyle w:val="Cuerpodeltexto1"/>
        <w:shd w:val="clear" w:color="auto" w:fill="auto"/>
        <w:tabs>
          <w:tab w:val="left" w:pos="2433"/>
        </w:tabs>
        <w:spacing w:before="0" w:after="0" w:line="254" w:lineRule="exact"/>
        <w:ind w:left="60" w:right="1280" w:firstLine="0"/>
        <w:rPr>
          <w:b/>
          <w:bCs/>
          <w:iCs/>
          <w:smallCaps/>
          <w:spacing w:val="-10"/>
          <w:lang/>
        </w:rPr>
      </w:pPr>
      <w:r>
        <w:rPr>
          <w:rStyle w:val="Cuerpodeltexto0"/>
          <w:b/>
          <w:bCs/>
          <w:iCs/>
          <w:smallCaps/>
          <w:spacing w:val="-10"/>
          <w:lang/>
        </w:rPr>
        <w:t xml:space="preserve">Exploración que Mueve Promedio 1 día hasta 31 días en pasos de Pérdida de Parada de Exploración de 2 días </w:t>
      </w:r>
      <w:r>
        <w:rPr>
          <w:rStyle w:val="Cuerpodeltexto0"/>
          <w:b/>
          <w:bCs/>
          <w:iCs/>
          <w:smallCaps/>
          <w:spacing w:val="-10"/>
          <w:lang/>
        </w:rPr>
        <w:tab/>
        <w:t xml:space="preserve"> 1 punto a 6 puntos en pasos de 1 punto</w:t>
      </w:r>
    </w:p>
    <w:p w:rsidR="00182560" w:rsidRDefault="0037704E">
      <w:pPr>
        <w:pStyle w:val="Cuerpodeltexto1"/>
        <w:shd w:val="clear" w:color="auto" w:fill="auto"/>
        <w:spacing w:before="0" w:after="92" w:line="190" w:lineRule="exact"/>
        <w:ind w:left="60" w:firstLine="0"/>
        <w:jc w:val="both"/>
        <w:rPr>
          <w:b/>
          <w:bCs/>
          <w:iCs/>
          <w:smallCaps/>
          <w:spacing w:val="-10"/>
          <w:lang/>
        </w:rPr>
      </w:pPr>
      <w:r>
        <w:rPr>
          <w:rStyle w:val="Cuerpodeltexto0"/>
          <w:b/>
          <w:bCs/>
          <w:iCs/>
          <w:smallCaps/>
          <w:spacing w:val="-10"/>
          <w:lang/>
        </w:rPr>
        <w:t>Número total de exploraciones por optimización 96</w:t>
      </w:r>
    </w:p>
    <w:p w:rsidR="00182560" w:rsidRDefault="0037704E">
      <w:pPr>
        <w:pStyle w:val="TDC4"/>
        <w:shd w:val="clear" w:color="auto" w:fill="auto"/>
        <w:tabs>
          <w:tab w:val="left" w:pos="2940"/>
          <w:tab w:val="left" w:pos="3878"/>
        </w:tabs>
        <w:spacing w:line="254" w:lineRule="exact"/>
        <w:ind w:left="60"/>
        <w:jc w:val="both"/>
        <w:rPr>
          <w:b/>
          <w:bCs/>
          <w:iCs/>
          <w:smallCaps/>
          <w:spacing w:val="-10"/>
          <w:lang/>
        </w:rPr>
      </w:pPr>
      <w:r>
        <w:rPr>
          <w:b/>
          <w:bCs/>
          <w:iCs/>
          <w:smallCaps/>
          <w:spacing w:val="-10"/>
          <w:lang/>
        </w:rPr>
        <w:fldChar w:fldCharType="begin"/>
      </w:r>
      <w:r>
        <w:rPr>
          <w:b/>
          <w:bCs/>
          <w:iCs/>
          <w:smallCaps/>
          <w:spacing w:val="-10"/>
          <w:lang/>
        </w:rPr>
        <w:instrText xml:space="preserve"> TOC \o "1-3" \h \z </w:instrText>
      </w:r>
      <w:r>
        <w:rPr>
          <w:b/>
          <w:bCs/>
          <w:iCs/>
          <w:smallCaps/>
          <w:spacing w:val="-10"/>
          <w:lang/>
        </w:rPr>
        <w:fldChar w:fldCharType="separate"/>
      </w:r>
      <w:r>
        <w:rPr>
          <w:rStyle w:val="Tabladecontenidos"/>
          <w:b/>
          <w:bCs/>
          <w:iCs/>
          <w:smallCaps/>
          <w:spacing w:val="-10"/>
          <w:lang/>
        </w:rPr>
        <w:t xml:space="preserve">Haga este durante períodos de precios: 1981 </w:t>
      </w:r>
      <w:r>
        <w:rPr>
          <w:rStyle w:val="Tabladecontenidos"/>
          <w:b/>
          <w:bCs/>
          <w:iCs/>
          <w:smallCaps/>
          <w:spacing w:val="-10"/>
          <w:lang/>
        </w:rPr>
        <w:tab/>
        <w:t xml:space="preserve"> por </w:t>
      </w:r>
      <w:r>
        <w:rPr>
          <w:rStyle w:val="Tabladecontenidos"/>
          <w:b/>
          <w:bCs/>
          <w:iCs/>
          <w:smallCaps/>
          <w:spacing w:val="-10"/>
          <w:lang/>
        </w:rPr>
        <w:tab/>
        <w:t xml:space="preserve"> 1982</w:t>
      </w:r>
    </w:p>
    <w:p w:rsidR="00182560" w:rsidRDefault="0037704E">
      <w:pPr>
        <w:pStyle w:val="TDC4"/>
        <w:shd w:val="clear" w:color="auto" w:fill="auto"/>
        <w:tabs>
          <w:tab w:val="left" w:pos="2958"/>
          <w:tab w:val="right" w:pos="4341"/>
        </w:tabs>
        <w:spacing w:line="254" w:lineRule="exact"/>
        <w:ind w:left="2460"/>
        <w:rPr>
          <w:b/>
          <w:bCs/>
          <w:iCs/>
          <w:smallCaps/>
          <w:spacing w:val="-10"/>
          <w:lang/>
        </w:rPr>
      </w:pPr>
      <w:r>
        <w:rPr>
          <w:rStyle w:val="Tabladecontenidos"/>
          <w:b/>
          <w:bCs/>
          <w:iCs/>
          <w:smallCaps/>
          <w:spacing w:val="-10"/>
          <w:lang/>
        </w:rPr>
        <w:t xml:space="preserve">1983 </w:t>
      </w:r>
      <w:r>
        <w:rPr>
          <w:rStyle w:val="Tabladecontenidos"/>
          <w:b/>
          <w:bCs/>
          <w:iCs/>
          <w:smallCaps/>
          <w:spacing w:val="-10"/>
          <w:lang/>
        </w:rPr>
        <w:tab/>
        <w:t xml:space="preserve"> por </w:t>
      </w:r>
      <w:r>
        <w:rPr>
          <w:rStyle w:val="Tabladecontenidos"/>
          <w:b/>
          <w:bCs/>
          <w:iCs/>
          <w:smallCaps/>
          <w:spacing w:val="-10"/>
          <w:lang/>
        </w:rPr>
        <w:tab/>
        <w:t xml:space="preserve"> 1984</w:t>
      </w:r>
    </w:p>
    <w:p w:rsidR="00182560" w:rsidRDefault="0037704E">
      <w:pPr>
        <w:pStyle w:val="TDC4"/>
        <w:shd w:val="clear" w:color="auto" w:fill="auto"/>
        <w:tabs>
          <w:tab w:val="left" w:pos="2962"/>
          <w:tab w:val="right" w:pos="4341"/>
        </w:tabs>
        <w:spacing w:line="254" w:lineRule="exact"/>
        <w:ind w:left="2460"/>
        <w:rPr>
          <w:b/>
          <w:bCs/>
          <w:iCs/>
          <w:smallCaps/>
          <w:spacing w:val="-10"/>
          <w:lang/>
        </w:rPr>
      </w:pPr>
      <w:r>
        <w:rPr>
          <w:rStyle w:val="Tabladecontenidos"/>
          <w:b/>
          <w:bCs/>
          <w:iCs/>
          <w:smallCaps/>
          <w:spacing w:val="-10"/>
          <w:lang/>
        </w:rPr>
        <w:t xml:space="preserve">1985 </w:t>
      </w:r>
      <w:r>
        <w:rPr>
          <w:rStyle w:val="Tabladecontenidos"/>
          <w:b/>
          <w:bCs/>
          <w:iCs/>
          <w:smallCaps/>
          <w:spacing w:val="-10"/>
          <w:lang/>
        </w:rPr>
        <w:tab/>
        <w:t xml:space="preserve"> por </w:t>
      </w:r>
      <w:r>
        <w:rPr>
          <w:rStyle w:val="Tabladecontenidos"/>
          <w:b/>
          <w:bCs/>
          <w:iCs/>
          <w:smallCaps/>
          <w:spacing w:val="-10"/>
          <w:lang/>
        </w:rPr>
        <w:tab/>
        <w:t xml:space="preserve"> 1986</w:t>
      </w:r>
    </w:p>
    <w:p w:rsidR="00182560" w:rsidRDefault="0037704E">
      <w:pPr>
        <w:pStyle w:val="TDC4"/>
        <w:shd w:val="clear" w:color="auto" w:fill="auto"/>
        <w:tabs>
          <w:tab w:val="left" w:pos="2962"/>
          <w:tab w:val="right" w:pos="4341"/>
        </w:tabs>
        <w:spacing w:line="254" w:lineRule="exact"/>
        <w:ind w:left="2460"/>
        <w:rPr>
          <w:b/>
          <w:bCs/>
          <w:iCs/>
          <w:smallCaps/>
          <w:spacing w:val="-10"/>
          <w:lang/>
        </w:rPr>
      </w:pPr>
      <w:r>
        <w:rPr>
          <w:rStyle w:val="Tabladecontenidos"/>
          <w:b/>
          <w:bCs/>
          <w:iCs/>
          <w:smallCaps/>
          <w:spacing w:val="-10"/>
          <w:lang/>
        </w:rPr>
        <w:t xml:space="preserve">1987 </w:t>
      </w:r>
      <w:r>
        <w:rPr>
          <w:rStyle w:val="Tabladecontenidos"/>
          <w:b/>
          <w:bCs/>
          <w:iCs/>
          <w:smallCaps/>
          <w:spacing w:val="-10"/>
          <w:lang/>
        </w:rPr>
        <w:tab/>
        <w:t xml:space="preserve"> por </w:t>
      </w:r>
      <w:r>
        <w:rPr>
          <w:rStyle w:val="Tabladecontenidos"/>
          <w:b/>
          <w:bCs/>
          <w:iCs/>
          <w:smallCaps/>
          <w:spacing w:val="-10"/>
          <w:lang/>
        </w:rPr>
        <w:tab/>
        <w:t xml:space="preserve"> 1988</w:t>
      </w:r>
    </w:p>
    <w:p w:rsidR="00182560" w:rsidRDefault="0037704E">
      <w:pPr>
        <w:pStyle w:val="TDC4"/>
        <w:shd w:val="clear" w:color="auto" w:fill="auto"/>
        <w:tabs>
          <w:tab w:val="left" w:pos="2962"/>
          <w:tab w:val="right" w:pos="4341"/>
        </w:tabs>
        <w:spacing w:line="254" w:lineRule="exact"/>
        <w:ind w:left="2460"/>
        <w:rPr>
          <w:b/>
          <w:bCs/>
          <w:iCs/>
          <w:smallCaps/>
          <w:spacing w:val="-10"/>
          <w:lang/>
        </w:rPr>
      </w:pPr>
      <w:r>
        <w:rPr>
          <w:rStyle w:val="Tabladecontenidos"/>
          <w:b/>
          <w:bCs/>
          <w:iCs/>
          <w:smallCaps/>
          <w:spacing w:val="-10"/>
          <w:lang/>
        </w:rPr>
        <w:t xml:space="preserve">1989 </w:t>
      </w:r>
      <w:r>
        <w:rPr>
          <w:rStyle w:val="Tabladecontenidos"/>
          <w:b/>
          <w:bCs/>
          <w:iCs/>
          <w:smallCaps/>
          <w:spacing w:val="-10"/>
          <w:lang/>
        </w:rPr>
        <w:tab/>
        <w:t xml:space="preserve"> por </w:t>
      </w:r>
      <w:r>
        <w:rPr>
          <w:rStyle w:val="Tabladecontenidos"/>
          <w:b/>
          <w:bCs/>
          <w:iCs/>
          <w:smallCaps/>
          <w:spacing w:val="-10"/>
          <w:lang/>
        </w:rPr>
        <w:tab/>
        <w:t xml:space="preserve"> 1990</w:t>
      </w:r>
      <w:r>
        <w:rPr>
          <w:b/>
          <w:bCs/>
          <w:iCs/>
          <w:smallCaps/>
          <w:spacing w:val="-10"/>
          <w:lang/>
        </w:rPr>
        <w:fldChar w:fldCharType="end"/>
      </w:r>
    </w:p>
    <w:p w:rsidR="00182560" w:rsidRDefault="0037704E">
      <w:pPr>
        <w:pStyle w:val="Cuerpodeltexto1"/>
        <w:shd w:val="clear" w:color="auto" w:fill="auto"/>
        <w:spacing w:before="0" w:after="208" w:line="190" w:lineRule="exact"/>
        <w:ind w:left="60" w:firstLine="0"/>
        <w:jc w:val="both"/>
        <w:rPr>
          <w:b/>
          <w:bCs/>
          <w:iCs/>
          <w:smallCaps/>
          <w:spacing w:val="-10"/>
          <w:lang/>
        </w:rPr>
      </w:pPr>
      <w:r>
        <w:rPr>
          <w:rStyle w:val="Cuerpodeltexto0"/>
          <w:b/>
          <w:bCs/>
          <w:iCs/>
          <w:smallCaps/>
          <w:spacing w:val="-10"/>
          <w:lang/>
        </w:rPr>
        <w:t>Número total de exploraciones para optimización de 5 períodos 480</w:t>
      </w:r>
    </w:p>
    <w:p w:rsidR="00182560" w:rsidRDefault="0037704E">
      <w:pPr>
        <w:pStyle w:val="Cuerpodeltexto1"/>
        <w:shd w:val="clear" w:color="auto" w:fill="auto"/>
        <w:spacing w:before="0" w:after="0" w:line="258" w:lineRule="exact"/>
        <w:ind w:left="60" w:right="280" w:firstLine="500"/>
        <w:jc w:val="both"/>
        <w:rPr>
          <w:b/>
          <w:bCs/>
          <w:iCs/>
          <w:smallCaps/>
          <w:spacing w:val="-10"/>
          <w:lang/>
        </w:rPr>
      </w:pPr>
      <w:r>
        <w:rPr>
          <w:rStyle w:val="Cuerpodeltexto0"/>
          <w:b/>
          <w:bCs/>
          <w:iCs/>
          <w:smallCaps/>
          <w:spacing w:val="-10"/>
          <w:lang/>
        </w:rPr>
        <w:t>Aplique esta misma 128 exploración, prueba de 5 períodos históricos al restante 9 mercados en la cesta: café, algodón, petróleo crudo, oro, vientres de carne de cerdo, sojas, S&amp;P 500, azúcar, y francos suizos.</w:t>
      </w:r>
    </w:p>
    <w:p w:rsidR="00182560" w:rsidRDefault="0037704E">
      <w:pPr>
        <w:pStyle w:val="Cuerpodeltexto1"/>
        <w:shd w:val="clear" w:color="auto" w:fill="auto"/>
        <w:spacing w:before="0" w:after="0" w:line="636" w:lineRule="exact"/>
        <w:ind w:left="60" w:right="280" w:firstLine="0"/>
        <w:jc w:val="both"/>
        <w:rPr>
          <w:b/>
          <w:bCs/>
          <w:iCs/>
          <w:smallCaps/>
          <w:spacing w:val="-10"/>
          <w:lang/>
        </w:rPr>
      </w:pPr>
      <w:r>
        <w:rPr>
          <w:rStyle w:val="Cuerpodeltexto0"/>
          <w:b/>
          <w:bCs/>
          <w:iCs/>
          <w:smallCaps/>
          <w:spacing w:val="-10"/>
          <w:lang/>
        </w:rPr>
        <w:t xml:space="preserve">Número total de exploraciones para 10 mercado, optimización de 5 períodos 4,800 </w:t>
      </w:r>
      <w:r>
        <w:rPr>
          <w:rStyle w:val="CuerpodeltextoSegoeUI1"/>
          <w:smallCaps/>
          <w:spacing w:val="-10"/>
          <w:lang/>
        </w:rPr>
        <w:t>¿Cómo Responde el Modelo a Optimización?</w:t>
      </w:r>
    </w:p>
    <w:p w:rsidR="00182560" w:rsidRDefault="0037704E">
      <w:pPr>
        <w:pStyle w:val="Cuerpodeltexto1"/>
        <w:shd w:val="clear" w:color="auto" w:fill="auto"/>
        <w:spacing w:before="0" w:after="0" w:line="254" w:lineRule="exact"/>
        <w:ind w:left="60" w:right="280" w:firstLine="0"/>
        <w:jc w:val="both"/>
        <w:rPr>
          <w:b/>
          <w:bCs/>
          <w:iCs/>
          <w:smallCaps/>
          <w:spacing w:val="-10"/>
          <w:lang/>
        </w:rPr>
      </w:pPr>
      <w:r>
        <w:rPr>
          <w:rStyle w:val="Cuerpodeltexto0"/>
          <w:b/>
          <w:bCs/>
          <w:iCs/>
          <w:smallCaps/>
          <w:spacing w:val="-10"/>
          <w:lang/>
        </w:rPr>
        <w:t>El primer paso debe ver como el modelo comercial responde a la optimización. Hay siempre una posibilidad exterior que los parámetros modelos elegidos a priori en la primera prueba sean, de hecho, los parámetros óptimos. Este muy con poca probabilidad será, sin embargo, el caso para un 10 mercado, prueba de 5 períodos. Este es una razón del tamaño y el alcance de este ciclo de pruebas; debería ser bastante amplio asegurar parámetros óptimos dentro de sus límites.</w:t>
      </w:r>
    </w:p>
    <w:p w:rsidR="00182560" w:rsidRDefault="0037704E">
      <w:pPr>
        <w:pStyle w:val="Cuerpodeltexto1"/>
        <w:shd w:val="clear" w:color="auto" w:fill="auto"/>
        <w:spacing w:before="0" w:after="0" w:line="254" w:lineRule="exact"/>
        <w:ind w:left="60" w:right="280" w:firstLine="500"/>
        <w:jc w:val="both"/>
        <w:rPr>
          <w:b/>
          <w:bCs/>
          <w:iCs/>
          <w:smallCaps/>
          <w:spacing w:val="-10"/>
          <w:lang/>
        </w:rPr>
        <w:sectPr w:rsidR="00182560">
          <w:type w:val="continuous"/>
          <w:pgSz w:w="11905" w:h="16837"/>
          <w:pgMar w:top="3699" w:right="3518" w:bottom="2927" w:left="1508" w:header="0" w:footer="3" w:gutter="0"/>
          <w:cols w:space="720"/>
          <w:noEndnote/>
          <w:docGrid w:linePitch="360"/>
        </w:sectPr>
      </w:pPr>
      <w:r>
        <w:rPr>
          <w:rStyle w:val="Cuerpodeltexto0"/>
          <w:b/>
          <w:bCs/>
          <w:iCs/>
          <w:smallCaps/>
          <w:spacing w:val="-10"/>
          <w:lang/>
        </w:rPr>
        <w:lastRenderedPageBreak/>
        <w:t>La interpretación media durante el multimercado y la optimización de multiperíodo deberían mejorar sobre aquella de la prueba de multiperíodo y el multimercado. Es improbable que el valor al azar elegido en la primera prueba generará la interpretación máxima. Este es en particular aparente con una optimización variable multi-. A menudo, muchas sinergias existen entre variables múltiples; el grado lleno de esta sinergia, como medido por la ganancia, es generalmente destapado por la optimización. Por estos motivos, cerca de la interpretación de ganancia máxima debería ser esperado durante el multimercado, optimización de multiperíodo. Este es la función de optimización.</w:t>
      </w:r>
    </w:p>
    <w:p w:rsidR="00182560" w:rsidRDefault="0037704E">
      <w:pPr>
        <w:pStyle w:val="Cuerpodeltexto1"/>
        <w:shd w:val="clear" w:color="auto" w:fill="auto"/>
        <w:spacing w:before="0" w:after="0" w:line="245" w:lineRule="exact"/>
        <w:ind w:left="40" w:right="40" w:firstLine="480"/>
        <w:jc w:val="both"/>
        <w:rPr>
          <w:b/>
          <w:bCs/>
          <w:iCs/>
          <w:smallCaps/>
          <w:spacing w:val="-10"/>
          <w:lang/>
        </w:rPr>
      </w:pPr>
      <w:r>
        <w:rPr>
          <w:rStyle w:val="Cuerpodeltexto0"/>
          <w:b/>
          <w:bCs/>
          <w:iCs/>
          <w:smallCaps/>
          <w:spacing w:val="-10"/>
          <w:lang/>
        </w:rPr>
        <w:lastRenderedPageBreak/>
        <w:t>Por ejemplo, asuma que la ganancia anual media es 2,000 dólares para un 1-mercado, prueba de 5 períodos. Es razonable esperar una ganancia anual media más alta para un 1 mercado, la optimización de 5 períodos de este mercado. Además, una mejora similar de la ganancia anual debería ocurrir para cada mercado cuando es optimizado.</w:t>
      </w:r>
    </w:p>
    <w:p w:rsidR="00182560" w:rsidRDefault="0037704E">
      <w:pPr>
        <w:pStyle w:val="Cuerpodeltexto1"/>
        <w:shd w:val="clear" w:color="auto" w:fill="auto"/>
        <w:spacing w:before="0" w:after="0" w:line="245" w:lineRule="exact"/>
        <w:ind w:left="40" w:right="40" w:firstLine="480"/>
        <w:jc w:val="both"/>
        <w:rPr>
          <w:b/>
          <w:bCs/>
          <w:iCs/>
          <w:smallCaps/>
          <w:spacing w:val="-10"/>
          <w:lang/>
        </w:rPr>
      </w:pPr>
      <w:r>
        <w:rPr>
          <w:rStyle w:val="Cuerpodeltexto0"/>
          <w:b/>
          <w:bCs/>
          <w:iCs/>
          <w:smallCaps/>
          <w:spacing w:val="-10"/>
          <w:lang/>
        </w:rPr>
        <w:t>La interpretación de todas las pruebas en cada una de las optimizaciones individuales debería ser vista como una hornada y debería encontrar criterios estadísticos requeridos validar estos resultados. Al menos el 30 % de todas las pruebas por optimización debería igualar o exceder umbrales de rentabilidad mínimos predeterminados basados en pruebas de amplia variedad. Un porcentaje más alto de modelos provechosos por optimización señala a un modelo de comercio más robusto. Un porcentaje muy bajo de modelos provechosos puede ser un poco más que un punto de ganancia y una anomalía estadística de poco o ningún valor profético.</w:t>
      </w:r>
    </w:p>
    <w:p w:rsidR="00182560" w:rsidRDefault="0037704E">
      <w:pPr>
        <w:pStyle w:val="Cuerpodeltexto1"/>
        <w:shd w:val="clear" w:color="auto" w:fill="auto"/>
        <w:spacing w:before="0" w:after="352" w:line="245" w:lineRule="exact"/>
        <w:ind w:left="40" w:right="40" w:firstLine="480"/>
        <w:jc w:val="both"/>
        <w:rPr>
          <w:b/>
          <w:bCs/>
          <w:iCs/>
          <w:smallCaps/>
          <w:spacing w:val="-10"/>
          <w:lang/>
        </w:rPr>
      </w:pPr>
      <w:r>
        <w:rPr>
          <w:rStyle w:val="Cuerpodeltexto0"/>
          <w:b/>
          <w:bCs/>
          <w:iCs/>
          <w:smallCaps/>
          <w:spacing w:val="-10"/>
          <w:lang/>
        </w:rPr>
        <w:t>Deberían haber pruebas que el modelo superior seleccionado es rodeado por otros ejecutantes buenos y no es por lo tanto un punto de ganancia aislado. Cada optimización debería tener una muestra de datos bastante grande y un grupo de variedades de exploración variables que aseguran un número según las estadísticas sano de grados de la libertad. Cada optimización debería ser diseñada para producir un número según las estadísticas válido de comercios. El comercio de la interpretación debe encontrar los criterios esenciales de hasta la distribución en todas partes de la muestra de datos.</w:t>
      </w:r>
    </w:p>
    <w:p w:rsidR="00182560" w:rsidRDefault="0037704E">
      <w:pPr>
        <w:pStyle w:val="Cuerpodeltexto221"/>
        <w:shd w:val="clear" w:color="auto" w:fill="auto"/>
        <w:spacing w:after="101" w:line="180" w:lineRule="exact"/>
        <w:ind w:left="40"/>
        <w:rPr>
          <w:smallCaps/>
          <w:spacing w:val="-10"/>
          <w:lang/>
        </w:rPr>
      </w:pPr>
      <w:r>
        <w:rPr>
          <w:rStyle w:val="Cuerpodeltexto220"/>
          <w:smallCaps/>
          <w:spacing w:val="-10"/>
          <w:lang/>
        </w:rPr>
        <w:t>¿Cuál Es Mejor Interpretación?</w:t>
      </w:r>
    </w:p>
    <w:p w:rsidR="00182560" w:rsidRDefault="0037704E">
      <w:pPr>
        <w:pStyle w:val="Cuerpodeltexto1"/>
        <w:shd w:val="clear" w:color="auto" w:fill="auto"/>
        <w:spacing w:before="0" w:after="0" w:line="245" w:lineRule="exact"/>
        <w:ind w:left="40" w:right="40" w:firstLine="0"/>
        <w:jc w:val="both"/>
        <w:rPr>
          <w:b/>
          <w:bCs/>
          <w:iCs/>
          <w:smallCaps/>
          <w:spacing w:val="-10"/>
          <w:lang/>
        </w:rPr>
      </w:pPr>
      <w:r>
        <w:rPr>
          <w:rStyle w:val="Cuerpodeltexto0"/>
          <w:b/>
          <w:bCs/>
          <w:i/>
          <w:iCs/>
          <w:smallCaps/>
          <w:spacing w:val="-10"/>
          <w:lang/>
        </w:rPr>
        <w:t xml:space="preserve">La mejor interpretación es evaluada en tres dimensiones. Un aumento del precio </w:t>
      </w:r>
      <w:r>
        <w:rPr>
          <w:rStyle w:val="Cuerpodeltexto0"/>
          <w:b/>
          <w:bCs/>
          <w:i/>
          <w:iCs/>
          <w:smallCaps/>
          <w:spacing w:val="-10"/>
        </w:rPr>
        <w:t xml:space="preserve">annualized </w:t>
      </w:r>
      <w:r>
        <w:rPr>
          <w:rStyle w:val="Cuerpodeltexto0"/>
          <w:b/>
          <w:bCs/>
          <w:i/>
          <w:iCs/>
          <w:smallCaps/>
          <w:spacing w:val="-10"/>
          <w:lang/>
        </w:rPr>
        <w:t xml:space="preserve">de la vuelta es querido al motivo primario del comercio. La ganancia aumentada es una valoración de los dólares por unidad de capital invertido que puede ser esperada. Sin embargo, al comerciante con experiencia, una disminución o la estabilización del riesgo </w:t>
      </w:r>
      <w:r>
        <w:rPr>
          <w:rStyle w:val="Cuerpodeltexto0"/>
          <w:b/>
          <w:bCs/>
          <w:i/>
          <w:iCs/>
          <w:smallCaps/>
          <w:spacing w:val="-10"/>
        </w:rPr>
        <w:t xml:space="preserve">de annualized </w:t>
      </w:r>
      <w:r>
        <w:rPr>
          <w:rStyle w:val="Cuerpodeltexto0"/>
          <w:b/>
          <w:bCs/>
          <w:i/>
          <w:iCs/>
          <w:smallCaps/>
          <w:spacing w:val="-10"/>
          <w:lang/>
        </w:rPr>
        <w:t xml:space="preserve">como medido por el máximo </w:t>
      </w:r>
      <w:r>
        <w:rPr>
          <w:rStyle w:val="Cuerpodeltexto0"/>
          <w:b/>
          <w:bCs/>
          <w:i/>
          <w:iCs/>
          <w:smallCaps/>
          <w:spacing w:val="-10"/>
        </w:rPr>
        <w:t xml:space="preserve">el drawdown </w:t>
      </w:r>
      <w:r>
        <w:rPr>
          <w:rStyle w:val="Cuerpodeltexto0"/>
          <w:b/>
          <w:bCs/>
          <w:i/>
          <w:iCs/>
          <w:smallCaps/>
          <w:spacing w:val="-10"/>
          <w:lang/>
        </w:rPr>
        <w:t>es igualmente deseable. Una disminución en el riesgo reduce la capital comercial requerida. Este traduce directamente en la producción aumentada sin un aumento del riesgo.</w:t>
      </w:r>
    </w:p>
    <w:p w:rsidR="00182560" w:rsidRDefault="0037704E">
      <w:pPr>
        <w:pStyle w:val="Cuerpodeltexto1"/>
        <w:shd w:val="clear" w:color="auto" w:fill="auto"/>
        <w:spacing w:before="0" w:after="0" w:line="245" w:lineRule="exact"/>
        <w:ind w:left="40" w:right="40" w:firstLine="480"/>
        <w:jc w:val="both"/>
        <w:rPr>
          <w:b/>
          <w:bCs/>
          <w:iCs/>
          <w:smallCaps/>
          <w:spacing w:val="-10"/>
          <w:lang/>
        </w:rPr>
      </w:pPr>
      <w:r>
        <w:rPr>
          <w:rStyle w:val="Cuerpodeltexto0"/>
          <w:b/>
          <w:bCs/>
          <w:iCs/>
          <w:smallCaps/>
          <w:spacing w:val="-10"/>
          <w:lang/>
        </w:rPr>
        <w:t>El porcentaje de ganar comercios es otra medida importante de la mejora. Un modelo de comercio más exacto puede traducir a veces en un comercio medio más grande. Esto también añade muy "a la zona de comodidad de un comerciante." Un mayor sentimiento de la comodidad conduce a la mayor confianza en un modelo. Este resulta en una buena voluntad de seguir el sistema de comercio y no cuestionarlo a posteriori.</w:t>
      </w:r>
    </w:p>
    <w:p w:rsidR="00182560" w:rsidRDefault="0037704E">
      <w:pPr>
        <w:pStyle w:val="Cuerpodeltexto1"/>
        <w:shd w:val="clear" w:color="auto" w:fill="auto"/>
        <w:spacing w:before="0" w:after="0" w:line="245" w:lineRule="exact"/>
        <w:ind w:left="40" w:right="40" w:firstLine="480"/>
        <w:jc w:val="both"/>
        <w:rPr>
          <w:b/>
          <w:bCs/>
          <w:iCs/>
          <w:smallCaps/>
          <w:spacing w:val="-10"/>
          <w:lang/>
        </w:rPr>
        <w:sectPr w:rsidR="00182560">
          <w:headerReference w:type="even" r:id="rId104"/>
          <w:headerReference w:type="default" r:id="rId105"/>
          <w:headerReference w:type="first" r:id="rId106"/>
          <w:pgSz w:w="11905" w:h="16837"/>
          <w:pgMar w:top="3699" w:right="3518" w:bottom="2927" w:left="1508" w:header="0" w:footer="3" w:gutter="0"/>
          <w:cols w:space="720"/>
          <w:noEndnote/>
          <w:titlePg/>
          <w:docGrid w:linePitch="360"/>
        </w:sectPr>
      </w:pPr>
      <w:r>
        <w:rPr>
          <w:rStyle w:val="Cuerpodeltexto0"/>
          <w:b/>
          <w:bCs/>
          <w:iCs/>
          <w:smallCaps/>
          <w:spacing w:val="-10"/>
          <w:lang/>
        </w:rPr>
        <w:lastRenderedPageBreak/>
        <w:t xml:space="preserve">Haga un promedio </w:t>
      </w:r>
      <w:r>
        <w:rPr>
          <w:rStyle w:val="Cuerpodeltexto0"/>
          <w:b/>
          <w:bCs/>
          <w:iCs/>
          <w:smallCaps/>
          <w:spacing w:val="-10"/>
        </w:rPr>
        <w:t xml:space="preserve">de annualized </w:t>
      </w:r>
      <w:r>
        <w:rPr>
          <w:rStyle w:val="Cuerpodeltexto0"/>
          <w:b/>
          <w:bCs/>
          <w:iCs/>
          <w:smallCaps/>
          <w:spacing w:val="-10"/>
          <w:lang/>
        </w:rPr>
        <w:t>que la interpretación comercial debería estar ahora en un nivel aceptable cuando juzgado por criterios de inversión estándares. Cada comerciante debe determinar un precio aceptable de la ganancia para el nivel de riesgo que es la parte de su estrategia de comercio.</w:t>
      </w:r>
    </w:p>
    <w:p w:rsidR="00182560" w:rsidRDefault="0037704E">
      <w:pPr>
        <w:pStyle w:val="Cuerpodeltexto1"/>
        <w:shd w:val="clear" w:color="auto" w:fill="auto"/>
        <w:spacing w:before="0" w:after="0" w:line="253" w:lineRule="exact"/>
        <w:ind w:left="80" w:right="60" w:firstLine="500"/>
        <w:jc w:val="both"/>
        <w:rPr>
          <w:b/>
          <w:bCs/>
          <w:iCs/>
          <w:smallCaps/>
          <w:spacing w:val="-10"/>
          <w:lang/>
        </w:rPr>
      </w:pPr>
      <w:r>
        <w:rPr>
          <w:rStyle w:val="Cuerpodeltexto0"/>
          <w:b/>
          <w:bCs/>
          <w:iCs/>
          <w:smallCaps/>
          <w:spacing w:val="-10"/>
          <w:lang/>
        </w:rPr>
        <w:lastRenderedPageBreak/>
        <w:t>Por ejemplo, 10,000 dólares invertidos en un Bono del Tesoro pueden generar una producción del 5 % sin el riesgo de la pérdida de capital. Este no es una alta prestación, pero debe ser visto como una inversión "sin riesgo". En contraste, 10,000 dólares cambiados en el futuro dirigen un riesgo de la pérdida de capital. Estas pérdidas pueden ser muy grandes, y hay una posibilidad que ellos puedan exceder la inversión original.</w:t>
      </w:r>
    </w:p>
    <w:p w:rsidR="00182560" w:rsidRDefault="0037704E">
      <w:pPr>
        <w:pStyle w:val="Cuerpodeltexto1"/>
        <w:shd w:val="clear" w:color="auto" w:fill="auto"/>
        <w:spacing w:before="0" w:after="358" w:line="253" w:lineRule="exact"/>
        <w:ind w:left="80" w:right="60" w:firstLine="500"/>
        <w:jc w:val="both"/>
        <w:rPr>
          <w:b/>
          <w:bCs/>
          <w:iCs/>
          <w:smallCaps/>
          <w:spacing w:val="-10"/>
          <w:lang/>
        </w:rPr>
      </w:pPr>
      <w:r>
        <w:rPr>
          <w:rStyle w:val="Cuerpodeltexto0"/>
          <w:b/>
          <w:bCs/>
          <w:iCs/>
          <w:smallCaps/>
          <w:spacing w:val="-10"/>
          <w:lang/>
        </w:rPr>
        <w:t xml:space="preserve">Como el riesgo del comercio de futuro </w:t>
      </w:r>
      <w:r>
        <w:rPr>
          <w:rStyle w:val="Cuerpodeltexto0"/>
          <w:b/>
          <w:bCs/>
          <w:iCs/>
          <w:smallCaps/>
          <w:spacing w:val="-10"/>
        </w:rPr>
        <w:t xml:space="preserve">leveraged </w:t>
      </w:r>
      <w:r>
        <w:rPr>
          <w:rStyle w:val="Cuerpodeltexto0"/>
          <w:b/>
          <w:bCs/>
          <w:iCs/>
          <w:smallCaps/>
          <w:spacing w:val="-10"/>
          <w:lang/>
        </w:rPr>
        <w:t xml:space="preserve">es tan alto, cambiando producciones debe ser bien arriba aquellos de otras inversiones menos arriesgadas. El 10 % </w:t>
      </w:r>
      <w:r>
        <w:rPr>
          <w:rStyle w:val="Cuerpodeltexto0"/>
          <w:b/>
          <w:bCs/>
          <w:iCs/>
          <w:smallCaps/>
          <w:spacing w:val="-10"/>
        </w:rPr>
        <w:t xml:space="preserve">annualized </w:t>
      </w:r>
      <w:r>
        <w:rPr>
          <w:rStyle w:val="Cuerpodeltexto0"/>
          <w:b/>
          <w:bCs/>
          <w:iCs/>
          <w:smallCaps/>
          <w:spacing w:val="-10"/>
          <w:lang/>
        </w:rPr>
        <w:t>producción en la capital comercial sería inaceptable en los ojos de muchos comerciantes. Con diseño de sistema de comercio apropiado y pruebas, el riesgo puede ser razonablemente estimado como un porcentaje de la capital comercial. Sin embargo, debido a la acción de palanca alta y la naturaleza de choques de precios económicos, una pérdida completa de la capital comercial nunca puede ser excluida. Una pequeña posibilidad de una pérdida que excede la capitalización siempre existe, aunque nunca pueda aparecer en los resultados de prueba.</w:t>
      </w:r>
    </w:p>
    <w:p w:rsidR="00182560" w:rsidRDefault="0037704E">
      <w:pPr>
        <w:pStyle w:val="Cuerpodeltexto221"/>
        <w:shd w:val="clear" w:color="auto" w:fill="auto"/>
        <w:spacing w:after="95" w:line="180" w:lineRule="exact"/>
        <w:ind w:left="80"/>
        <w:rPr>
          <w:smallCaps/>
          <w:spacing w:val="-10"/>
          <w:lang/>
        </w:rPr>
      </w:pPr>
      <w:r>
        <w:rPr>
          <w:rStyle w:val="Cuerpodeltexto220"/>
          <w:smallCaps/>
          <w:spacing w:val="-10"/>
          <w:lang/>
        </w:rPr>
        <w:t>La Matriz de Decisión</w:t>
      </w:r>
    </w:p>
    <w:p w:rsidR="00182560" w:rsidRDefault="0037704E">
      <w:pPr>
        <w:pStyle w:val="Cuerpodeltexto1"/>
        <w:shd w:val="clear" w:color="auto" w:fill="auto"/>
        <w:spacing w:before="0" w:after="0" w:line="253" w:lineRule="exact"/>
        <w:ind w:left="80" w:right="60" w:firstLine="0"/>
        <w:jc w:val="both"/>
        <w:rPr>
          <w:b/>
          <w:bCs/>
          <w:iCs/>
          <w:smallCaps/>
          <w:spacing w:val="-10"/>
          <w:lang/>
        </w:rPr>
      </w:pPr>
      <w:r>
        <w:rPr>
          <w:rStyle w:val="Cuerpodeltexto0"/>
          <w:b/>
          <w:bCs/>
          <w:i/>
          <w:iCs/>
          <w:smallCaps/>
          <w:spacing w:val="-10"/>
          <w:lang/>
        </w:rPr>
        <w:t>Si la interpretación de ganancia media del sistema es negativa, entonces es malo. Ningunas pruebas adicionales son requeridas. Vuelva a la etapa de diseño. Si sobre réévaluation, sin embargo, es determinado que las variedades de exploración variables eran demasiado estrechas para evaluar la interpretación correctamente, ponerlos correctamente y repetir el multiperíodo, optimización de multimercado.</w:t>
      </w:r>
    </w:p>
    <w:p w:rsidR="00182560" w:rsidRDefault="0037704E">
      <w:pPr>
        <w:pStyle w:val="Cuerpodeltexto1"/>
        <w:shd w:val="clear" w:color="auto" w:fill="auto"/>
        <w:spacing w:before="0" w:after="0" w:line="253" w:lineRule="exact"/>
        <w:ind w:left="80" w:right="60" w:firstLine="500"/>
        <w:jc w:val="both"/>
        <w:rPr>
          <w:b/>
          <w:bCs/>
          <w:iCs/>
          <w:smallCaps/>
          <w:spacing w:val="-10"/>
          <w:lang/>
        </w:rPr>
      </w:pPr>
      <w:r>
        <w:rPr>
          <w:rStyle w:val="Cuerpodeltexto0"/>
          <w:b/>
          <w:bCs/>
          <w:iCs/>
          <w:smallCaps/>
          <w:spacing w:val="-10"/>
          <w:lang/>
        </w:rPr>
        <w:t>Si tanto interpretación máxima como media son todavía marginales, esto es un sistema cuestionable y probablemente de poco valor. Cada prueba de optimización probablemente producirá al menos un pequeño porcentaje de resultados de prueba provechosos y ligeramente provechosos. Este es por qué es esencial juzgar tanto interpretación modela máxima como la interpretación media de la optimización. En toda la probabilidad las pruebas adicionales aislarían probablemente sólo una isla de resultados buenos. Vuelva a la etapa de diseño.</w:t>
      </w:r>
    </w:p>
    <w:p w:rsidR="00182560" w:rsidRDefault="0037704E">
      <w:pPr>
        <w:pStyle w:val="Cuerpodeltexto1"/>
        <w:shd w:val="clear" w:color="auto" w:fill="auto"/>
        <w:spacing w:before="0" w:after="530" w:line="253" w:lineRule="exact"/>
        <w:ind w:left="80" w:right="60" w:firstLine="500"/>
        <w:jc w:val="both"/>
        <w:rPr>
          <w:b/>
          <w:bCs/>
          <w:iCs/>
          <w:smallCaps/>
          <w:spacing w:val="-10"/>
          <w:lang/>
        </w:rPr>
      </w:pPr>
      <w:r>
        <w:rPr>
          <w:rStyle w:val="Cuerpodeltexto0"/>
          <w:b/>
          <w:bCs/>
          <w:iCs/>
          <w:smallCaps/>
          <w:spacing w:val="-10"/>
          <w:lang/>
        </w:rPr>
        <w:lastRenderedPageBreak/>
        <w:t>Si la interpretación media del sistema de comercio es provechosa, tiene el riesgo aceptable, y se compara favorablemente con otras posibilidades de inversión, es excelente. El sistema de comercio debe ser puesto ahora a la prueba final y decisiva: el análisis avanzado por el paseo. Proceda a la prueba final.</w:t>
      </w:r>
    </w:p>
    <w:p w:rsidR="00182560" w:rsidRDefault="0037704E">
      <w:pPr>
        <w:pStyle w:val="Ttulo731"/>
        <w:keepNext/>
        <w:keepLines/>
        <w:shd w:val="clear" w:color="auto" w:fill="auto"/>
        <w:spacing w:before="0" w:after="222" w:line="190" w:lineRule="exact"/>
        <w:ind w:left="1860"/>
        <w:rPr>
          <w:iCs/>
          <w:smallCaps/>
          <w:spacing w:val="-10"/>
          <w:lang/>
        </w:rPr>
      </w:pPr>
      <w:bookmarkStart w:id="87" w:name="bookmark87"/>
      <w:r>
        <w:rPr>
          <w:rStyle w:val="Ttulo739"/>
          <w:iCs/>
          <w:smallCaps/>
          <w:spacing w:val="-10"/>
          <w:lang/>
        </w:rPr>
        <w:t>LA PRUEBA AVANZADA POR EL PASEO</w:t>
      </w:r>
      <w:bookmarkEnd w:id="87"/>
    </w:p>
    <w:p w:rsidR="00182560" w:rsidRDefault="0037704E">
      <w:pPr>
        <w:pStyle w:val="Cuerpodeltexto1"/>
        <w:shd w:val="clear" w:color="auto" w:fill="auto"/>
        <w:spacing w:before="0" w:after="0" w:line="253" w:lineRule="exact"/>
        <w:ind w:left="80" w:right="60" w:firstLine="0"/>
        <w:jc w:val="both"/>
        <w:rPr>
          <w:b/>
          <w:bCs/>
          <w:iCs/>
          <w:smallCaps/>
          <w:spacing w:val="-10"/>
          <w:lang/>
        </w:rPr>
      </w:pPr>
      <w:r>
        <w:rPr>
          <w:rStyle w:val="Cuerpodeltexto0"/>
          <w:b/>
          <w:bCs/>
          <w:iCs/>
          <w:smallCaps/>
          <w:spacing w:val="-10"/>
          <w:lang/>
        </w:rPr>
        <w:t>¿Cuál es una prueba avanzada por el paseo? Esto es un proceso de dos pasos. El primer paso consiste en una optimización tradicional como descrito en las secciones anteriores. El modelo comercial se somete a una exploración de parámetros. Los valores de parámetro son encontrados para el modelo superior, no juzgado por la ganancia sola. Esto es el segundo paso que se distingue el paseo expiden y es la fuente de sus atributos extraños.</w:t>
      </w:r>
    </w:p>
    <w:p w:rsidR="00182560" w:rsidRDefault="0037704E">
      <w:pPr>
        <w:pStyle w:val="Cuerpodeltexto1"/>
        <w:shd w:val="clear" w:color="auto" w:fill="auto"/>
        <w:spacing w:before="0" w:after="0" w:line="245" w:lineRule="exact"/>
        <w:ind w:left="60" w:right="60" w:firstLine="460"/>
        <w:jc w:val="both"/>
        <w:rPr>
          <w:b/>
          <w:bCs/>
          <w:iCs/>
          <w:smallCaps/>
          <w:spacing w:val="-10"/>
          <w:lang/>
        </w:rPr>
      </w:pPr>
      <w:r>
        <w:rPr>
          <w:rStyle w:val="Cuerpodeltexto0"/>
          <w:b/>
          <w:bCs/>
          <w:iCs/>
          <w:smallCaps/>
          <w:spacing w:val="-10"/>
          <w:lang/>
        </w:rPr>
        <w:t>Este paso es una medida de la interpretación de postoptimización. La interpretación de los valores de parámetro "del mejor" modelo encontrado en el primer paso, como determinado por la función objetiva, es probada en una parte adicional, adyacente de la historia de precios. En otras palabras, el modelo superior es probado en una simulación del comercio de tiempo real.</w:t>
      </w:r>
    </w:p>
    <w:p w:rsidR="00182560" w:rsidRDefault="0037704E">
      <w:pPr>
        <w:pStyle w:val="Cuerpodeltexto1"/>
        <w:shd w:val="clear" w:color="auto" w:fill="auto"/>
        <w:spacing w:before="0" w:after="352" w:line="245" w:lineRule="exact"/>
        <w:ind w:left="60" w:right="60" w:firstLine="460"/>
        <w:jc w:val="both"/>
        <w:rPr>
          <w:b/>
          <w:bCs/>
          <w:iCs/>
          <w:smallCaps/>
          <w:spacing w:val="-10"/>
          <w:lang/>
        </w:rPr>
      </w:pPr>
      <w:r>
        <w:rPr>
          <w:rStyle w:val="Cuerpodeltexto0"/>
          <w:b/>
          <w:bCs/>
          <w:iCs/>
          <w:smallCaps/>
          <w:spacing w:val="-10"/>
          <w:lang/>
        </w:rPr>
        <w:t>Para resumir, una prueba avanzada por el paseo tiene dos pasos. El modelo comercial es primero optimizado en un pedazo de historia. Entonces es "cambiado" en un nuevo pedazo de la historia. Este tipo de pruebas también es conocido como</w:t>
      </w:r>
      <w:r>
        <w:rPr>
          <w:rStyle w:val="CuerpodeltextoCursiva3"/>
          <w:b/>
          <w:bCs/>
          <w:smallCaps/>
          <w:spacing w:val="-10"/>
          <w:lang/>
        </w:rPr>
        <w:t xml:space="preserve"> pruebas de muestra</w:t>
      </w:r>
      <w:r>
        <w:rPr>
          <w:rStyle w:val="Cuerpodeltexto0"/>
          <w:b/>
          <w:bCs/>
          <w:iCs/>
          <w:smallCaps/>
          <w:spacing w:val="-10"/>
          <w:lang/>
        </w:rPr>
        <w:t xml:space="preserve"> o </w:t>
      </w:r>
      <w:r>
        <w:rPr>
          <w:rStyle w:val="CuerpodeltextoCursiva3"/>
          <w:b/>
          <w:bCs/>
          <w:smallCaps/>
          <w:spacing w:val="-10"/>
          <w:lang/>
        </w:rPr>
        <w:t>pruebas dos veces ciegas.</w:t>
      </w:r>
      <w:r>
        <w:rPr>
          <w:rStyle w:val="Cuerpodeltexto0"/>
          <w:b/>
          <w:bCs/>
          <w:iCs/>
          <w:smallCaps/>
          <w:spacing w:val="-10"/>
          <w:lang/>
        </w:rPr>
        <w:t xml:space="preserve"> La prueba avanzada por el paseo es el único método que proporciona un cuadro exacto de la postoptimización que cambia la interpretación.</w:t>
      </w:r>
    </w:p>
    <w:p w:rsidR="00182560" w:rsidRDefault="0037704E">
      <w:pPr>
        <w:pStyle w:val="Cuerpodeltexto221"/>
        <w:shd w:val="clear" w:color="auto" w:fill="auto"/>
        <w:spacing w:after="96" w:line="180" w:lineRule="exact"/>
        <w:ind w:left="60"/>
        <w:rPr>
          <w:smallCaps/>
          <w:spacing w:val="-10"/>
          <w:lang/>
        </w:rPr>
      </w:pPr>
      <w:r>
        <w:rPr>
          <w:rStyle w:val="Cuerpodeltexto220"/>
          <w:smallCaps/>
          <w:spacing w:val="-10"/>
          <w:lang/>
        </w:rPr>
        <w:t>El Objetivo de la Prueba Avanzada por el paseo</w:t>
      </w:r>
    </w:p>
    <w:p w:rsidR="00182560" w:rsidRDefault="0037704E">
      <w:pPr>
        <w:pStyle w:val="Cuerpodeltexto1"/>
        <w:shd w:val="clear" w:color="auto" w:fill="auto"/>
        <w:spacing w:before="0" w:after="0" w:line="245" w:lineRule="exact"/>
        <w:ind w:left="60" w:right="60" w:firstLine="0"/>
        <w:jc w:val="both"/>
        <w:rPr>
          <w:b/>
          <w:bCs/>
          <w:iCs/>
          <w:smallCaps/>
          <w:spacing w:val="-10"/>
          <w:lang/>
        </w:rPr>
      </w:pPr>
      <w:r>
        <w:rPr>
          <w:rStyle w:val="Cuerpodeltexto0"/>
          <w:b/>
          <w:bCs/>
          <w:i/>
          <w:iCs/>
          <w:smallCaps/>
          <w:spacing w:val="-10"/>
          <w:lang/>
        </w:rPr>
        <w:t>La prueba avanzada por el paseo tiene tres objetivos principales. Los primeros dos son esenciales a la finalización de un ciclo de optimización y prueba acertado. El tercer proporciona la información única y muy útil que permite medidas de expectativa razonablemente exactas de ganancia y riesgo en el comercio de tiempo real.</w:t>
      </w:r>
    </w:p>
    <w:p w:rsidR="00182560" w:rsidRDefault="0037704E">
      <w:pPr>
        <w:pStyle w:val="Cuerpodeltexto1"/>
        <w:shd w:val="clear" w:color="auto" w:fill="auto"/>
        <w:spacing w:before="0" w:after="0" w:line="245" w:lineRule="exact"/>
        <w:ind w:left="60" w:right="60" w:firstLine="460"/>
        <w:jc w:val="both"/>
        <w:rPr>
          <w:b/>
          <w:bCs/>
          <w:iCs/>
          <w:smallCaps/>
          <w:spacing w:val="-10"/>
          <w:lang/>
        </w:rPr>
      </w:pPr>
      <w:r>
        <w:rPr>
          <w:rStyle w:val="Cuerpodeltexto0"/>
          <w:b/>
          <w:bCs/>
          <w:iCs/>
          <w:smallCaps/>
          <w:spacing w:val="-10"/>
          <w:lang/>
        </w:rPr>
        <w:t xml:space="preserve">El objetivo primario de la prueba avanzada por el paseo es determinar si la interpretación de un modelo comercial en la optimización es verdadera o el resultado de la prueba de curva. Se piensa que la interpretación del modelo comercial es "verdadera" si esto tiene el valor profético o puede reaccionar con eficacia al </w:t>
      </w:r>
      <w:r>
        <w:rPr>
          <w:rStyle w:val="Cuerpodeltexto0"/>
          <w:b/>
          <w:bCs/>
          <w:iCs/>
          <w:smallCaps/>
          <w:spacing w:val="-10"/>
          <w:lang/>
        </w:rPr>
        <w:lastRenderedPageBreak/>
        <w:t>movimiento de mercado invisible. Esto es también un método de determinar qué parámetros trabajarán en el futuro. El modelo puede estar bien, pero los parámetros correctos no siempre pueden aparecer. En un modelo correctamente diseñado, tal calidad debería causar beneficios de tiempo real de algún modo conmensurado con esto destapado durante la optimización. Si el modelo comercial va a trabajar en el comercio de tiempo real, esto debe pasar primero una prueba avanzada por el paseo.</w:t>
      </w:r>
    </w:p>
    <w:p w:rsidR="00182560" w:rsidRDefault="0037704E">
      <w:pPr>
        <w:pStyle w:val="Cuerpodeltexto1"/>
        <w:shd w:val="clear" w:color="auto" w:fill="auto"/>
        <w:spacing w:before="0" w:after="0" w:line="245" w:lineRule="exact"/>
        <w:ind w:left="60" w:right="60" w:firstLine="460"/>
        <w:jc w:val="both"/>
        <w:rPr>
          <w:b/>
          <w:bCs/>
          <w:iCs/>
          <w:smallCaps/>
          <w:spacing w:val="-10"/>
          <w:lang/>
        </w:rPr>
      </w:pPr>
      <w:r>
        <w:rPr>
          <w:rStyle w:val="Cuerpodeltexto0"/>
          <w:b/>
          <w:bCs/>
          <w:iCs/>
          <w:smallCaps/>
          <w:spacing w:val="-10"/>
          <w:lang/>
        </w:rPr>
        <w:t>El segundo objetivo de la prueba avanzada por el paseo es determinar la calidad del proceso de optimización actual. Pruebas sugieren que hasta un modelo sano pueda ser sobreadecuado. Este puede ser hecho restringiendo los grados de libertad con demasiadas reglas, usando una muestra de datos que es demasiado pequeña, explorando demasiadas variables, o explorando una variable en un paso demasiado fino.</w:t>
      </w:r>
    </w:p>
    <w:p w:rsidR="00182560" w:rsidRDefault="0037704E">
      <w:pPr>
        <w:pStyle w:val="Cuerpodeltexto1"/>
        <w:shd w:val="clear" w:color="auto" w:fill="auto"/>
        <w:spacing w:before="0" w:after="0" w:line="245" w:lineRule="exact"/>
        <w:ind w:left="60" w:right="60" w:firstLine="460"/>
        <w:jc w:val="both"/>
        <w:rPr>
          <w:b/>
          <w:bCs/>
          <w:iCs/>
          <w:smallCaps/>
          <w:spacing w:val="-10"/>
          <w:lang/>
        </w:rPr>
      </w:pPr>
      <w:r>
        <w:rPr>
          <w:rStyle w:val="Cuerpodeltexto0"/>
          <w:b/>
          <w:bCs/>
          <w:iCs/>
          <w:smallCaps/>
          <w:spacing w:val="-10"/>
          <w:lang/>
        </w:rPr>
        <w:t>La prueba avanzada por el paseo produce una medida de interpretación única llamada</w:t>
      </w:r>
      <w:r>
        <w:rPr>
          <w:rStyle w:val="CuerpodeltextoCursiva3"/>
          <w:b/>
          <w:bCs/>
          <w:smallCaps/>
          <w:spacing w:val="-10"/>
          <w:lang/>
        </w:rPr>
        <w:t xml:space="preserve"> eficacia avanzada por el paseo.</w:t>
      </w:r>
      <w:r>
        <w:rPr>
          <w:rStyle w:val="Cuerpodeltexto0"/>
          <w:b/>
          <w:bCs/>
          <w:iCs/>
          <w:smallCaps/>
          <w:spacing w:val="-10"/>
          <w:lang/>
        </w:rPr>
        <w:t xml:space="preserve"> Esta medida compara el precio </w:t>
      </w:r>
      <w:r>
        <w:rPr>
          <w:rStyle w:val="Cuerpodeltexto0"/>
          <w:b/>
          <w:bCs/>
          <w:iCs/>
          <w:smallCaps/>
          <w:spacing w:val="-10"/>
        </w:rPr>
        <w:t xml:space="preserve">annualized </w:t>
      </w:r>
      <w:r>
        <w:rPr>
          <w:rStyle w:val="Cuerpodeltexto0"/>
          <w:b/>
          <w:bCs/>
          <w:iCs/>
          <w:smallCaps/>
          <w:spacing w:val="-10"/>
          <w:lang/>
        </w:rPr>
        <w:t>de la ganancia de postoptimización con aquella de la ganancia de optimización en muestra. ¿La sección "Qué el Precio de la Ganancia deberíamos Esperar?" en este capítulo muestra como calcular la eficacia avanzada por el paseo.</w:t>
      </w:r>
    </w:p>
    <w:p w:rsidR="00182560" w:rsidRDefault="0037704E">
      <w:pPr>
        <w:pStyle w:val="Cuerpodeltexto1"/>
        <w:shd w:val="clear" w:color="auto" w:fill="auto"/>
        <w:spacing w:before="0" w:after="0" w:line="245" w:lineRule="exact"/>
        <w:ind w:left="60" w:right="60" w:firstLine="460"/>
        <w:jc w:val="both"/>
        <w:rPr>
          <w:b/>
          <w:bCs/>
          <w:iCs/>
          <w:smallCaps/>
          <w:spacing w:val="-10"/>
          <w:lang/>
        </w:rPr>
        <w:sectPr w:rsidR="00182560">
          <w:type w:val="continuous"/>
          <w:pgSz w:w="11905" w:h="16837"/>
          <w:pgMar w:top="3630" w:right="3944" w:bottom="2758" w:left="1272" w:header="0" w:footer="3" w:gutter="0"/>
          <w:cols w:space="720"/>
          <w:noEndnote/>
          <w:docGrid w:linePitch="360"/>
        </w:sectPr>
      </w:pPr>
      <w:r>
        <w:rPr>
          <w:rStyle w:val="Cuerpodeltexto0"/>
          <w:b/>
          <w:bCs/>
          <w:iCs/>
          <w:smallCaps/>
          <w:spacing w:val="-10"/>
          <w:lang/>
        </w:rPr>
        <w:t>Un modelo es sobreadecuado si esto tiene una eficacia avanzada por el paseo baja; en otras palabras, los resultados avanzados por el paseo son claramente inferiores que la prueba en muestra.</w:t>
      </w:r>
    </w:p>
    <w:p w:rsidR="00182560" w:rsidRDefault="0037704E">
      <w:pPr>
        <w:pStyle w:val="Cuerpodeltexto1"/>
        <w:shd w:val="clear" w:color="auto" w:fill="auto"/>
        <w:spacing w:before="0" w:after="0" w:line="254" w:lineRule="exact"/>
        <w:ind w:left="80" w:right="60" w:firstLine="0"/>
        <w:jc w:val="both"/>
        <w:rPr>
          <w:b/>
          <w:bCs/>
          <w:iCs/>
          <w:smallCaps/>
          <w:spacing w:val="-10"/>
          <w:lang/>
        </w:rPr>
      </w:pPr>
      <w:r>
        <w:rPr>
          <w:rStyle w:val="Cuerpodeltexto0"/>
          <w:b/>
          <w:bCs/>
          <w:iCs/>
          <w:smallCaps/>
          <w:spacing w:val="-10"/>
          <w:lang/>
        </w:rPr>
        <w:lastRenderedPageBreak/>
        <w:t>La solución con este problema es diagnosticar y eliminar una de las cuatro causas de sobrecaber puesto en una lista antes.</w:t>
      </w:r>
    </w:p>
    <w:p w:rsidR="00182560" w:rsidRDefault="0037704E">
      <w:pPr>
        <w:pStyle w:val="Cuerpodeltexto1"/>
        <w:shd w:val="clear" w:color="auto" w:fill="auto"/>
        <w:spacing w:before="0" w:after="0" w:line="254" w:lineRule="exact"/>
        <w:ind w:left="80" w:right="60" w:firstLine="500"/>
        <w:jc w:val="both"/>
        <w:rPr>
          <w:b/>
          <w:bCs/>
          <w:iCs/>
          <w:smallCaps/>
          <w:spacing w:val="-10"/>
          <w:lang/>
        </w:rPr>
      </w:pPr>
      <w:r>
        <w:rPr>
          <w:rStyle w:val="Cuerpodeltexto0"/>
          <w:b/>
          <w:bCs/>
          <w:iCs/>
          <w:smallCaps/>
          <w:spacing w:val="-10"/>
          <w:lang/>
        </w:rPr>
        <w:t>Si la eficacia avanzada por el paseo baja no es atribuible a un abuso neto que puede ser reparado, el modelo debe ser juzgado como es. Si el modelo comercial ofrece a un grado inferior la eficacia avanzada por el paseo, el comerciante debe rechazarlo u o estar listo para aceptar este nivel de la interpretación.</w:t>
      </w:r>
    </w:p>
    <w:p w:rsidR="00182560" w:rsidRDefault="0037704E">
      <w:pPr>
        <w:pStyle w:val="Cuerpodeltexto1"/>
        <w:shd w:val="clear" w:color="auto" w:fill="auto"/>
        <w:spacing w:before="0" w:after="359" w:line="254" w:lineRule="exact"/>
        <w:ind w:left="80" w:right="60" w:firstLine="500"/>
        <w:jc w:val="both"/>
        <w:rPr>
          <w:b/>
          <w:bCs/>
          <w:iCs/>
          <w:smallCaps/>
          <w:spacing w:val="-10"/>
          <w:lang/>
        </w:rPr>
      </w:pPr>
      <w:r>
        <w:rPr>
          <w:rStyle w:val="Cuerpodeltexto0"/>
          <w:b/>
          <w:bCs/>
          <w:iCs/>
          <w:smallCaps/>
          <w:spacing w:val="-10"/>
          <w:lang/>
        </w:rPr>
        <w:t xml:space="preserve">Este conduce al tercer objetivo de la prueba avanzada por el paseo: medida de la ganancia e interpretación de riesgo para determinar expectativa de comercio de tiempo real. Un modelo comercial idealmente diseñado y optimizado sacará ganancia en un precio similar en de muestra o postoptimización que cambia cuando esto hace durante en muestra o pruebas de optimización. Si esto funciona considerablemente peor en las pruebas de muestra, esto puede ser un signo de sobreprueba. Un sonido que cambia el modelo puede exceder la interpretación de optimización si las condiciones de mercado de </w:t>
      </w:r>
      <w:r>
        <w:rPr>
          <w:rStyle w:val="Cuerpodeltexto0"/>
          <w:b/>
          <w:bCs/>
          <w:iCs/>
          <w:smallCaps/>
          <w:spacing w:val="-10"/>
          <w:lang/>
        </w:rPr>
        <w:lastRenderedPageBreak/>
        <w:t>postoptimización ofrecen el mayor potencial de ganancia que aquellos en la optimización.</w:t>
      </w:r>
    </w:p>
    <w:p w:rsidR="00182560" w:rsidRDefault="0037704E">
      <w:pPr>
        <w:pStyle w:val="Cuerpodeltexto221"/>
        <w:shd w:val="clear" w:color="auto" w:fill="auto"/>
        <w:spacing w:after="99" w:line="180" w:lineRule="exact"/>
        <w:ind w:left="80"/>
        <w:rPr>
          <w:smallCaps/>
          <w:spacing w:val="-10"/>
          <w:lang/>
        </w:rPr>
      </w:pPr>
      <w:r>
        <w:rPr>
          <w:rStyle w:val="Cuerpodeltexto220"/>
          <w:smallCaps/>
          <w:spacing w:val="-10"/>
          <w:lang/>
        </w:rPr>
        <w:t>La Fundación de una Prueba Avanzada por el paseo</w:t>
      </w:r>
    </w:p>
    <w:p w:rsidR="00182560" w:rsidRDefault="0037704E">
      <w:pPr>
        <w:pStyle w:val="Cuerpodeltexto1"/>
        <w:shd w:val="clear" w:color="auto" w:fill="auto"/>
        <w:spacing w:before="0" w:after="0" w:line="254" w:lineRule="exact"/>
        <w:ind w:left="80" w:right="60" w:firstLine="0"/>
        <w:jc w:val="both"/>
        <w:rPr>
          <w:b/>
          <w:bCs/>
          <w:iCs/>
          <w:smallCaps/>
          <w:spacing w:val="-10"/>
          <w:lang/>
        </w:rPr>
      </w:pPr>
      <w:r>
        <w:rPr>
          <w:rStyle w:val="Cuerpodeltexto0"/>
          <w:b/>
          <w:bCs/>
          <w:i/>
          <w:iCs/>
          <w:smallCaps/>
          <w:spacing w:val="-10"/>
          <w:lang/>
        </w:rPr>
        <w:t>Una prueba avanzada por el paseo sola es un proceso de dos pasos: el primer paso es la optimización; el segundo paso es la prueba de los valores de parámetro del modelo superior. Una prueba avanzada por el paseo requiere las variedades de exploración variables, el tamaño de la ventana de optimización, y el tamaño de la ventana de prueba o comercio.</w:t>
      </w:r>
    </w:p>
    <w:p w:rsidR="00182560" w:rsidRDefault="0037704E">
      <w:pPr>
        <w:pStyle w:val="Cuerpodeltexto1"/>
        <w:shd w:val="clear" w:color="auto" w:fill="auto"/>
        <w:spacing w:before="0" w:after="180" w:line="254" w:lineRule="exact"/>
        <w:ind w:left="80" w:firstLine="500"/>
        <w:jc w:val="both"/>
        <w:rPr>
          <w:b/>
          <w:bCs/>
          <w:iCs/>
          <w:smallCaps/>
          <w:spacing w:val="-10"/>
          <w:lang/>
        </w:rPr>
      </w:pPr>
      <w:r>
        <w:rPr>
          <w:rStyle w:val="Cuerpodeltexto0"/>
          <w:b/>
          <w:bCs/>
          <w:iCs/>
          <w:smallCaps/>
          <w:spacing w:val="-10"/>
          <w:lang/>
        </w:rPr>
        <w:t>La longitud de la ventana de optimización es determinada por:</w:t>
      </w:r>
    </w:p>
    <w:p w:rsidR="00182560" w:rsidRDefault="0037704E">
      <w:pPr>
        <w:pStyle w:val="Cuerpodeltexto1"/>
        <w:numPr>
          <w:ilvl w:val="0"/>
          <w:numId w:val="14"/>
        </w:numPr>
        <w:shd w:val="clear" w:color="auto" w:fill="auto"/>
        <w:tabs>
          <w:tab w:val="left" w:pos="572"/>
        </w:tabs>
        <w:spacing w:before="0" w:after="0" w:line="254" w:lineRule="exact"/>
        <w:ind w:left="400" w:firstLine="0"/>
        <w:rPr>
          <w:b/>
          <w:bCs/>
          <w:iCs/>
          <w:smallCaps/>
          <w:spacing w:val="-10"/>
          <w:lang/>
        </w:rPr>
      </w:pPr>
      <w:r>
        <w:rPr>
          <w:rStyle w:val="Cuerpodeltexto0"/>
          <w:b/>
          <w:bCs/>
          <w:iCs/>
          <w:smallCaps/>
          <w:spacing w:val="-10"/>
          <w:lang/>
        </w:rPr>
        <w:t>La disponibilidad de datos.</w:t>
      </w:r>
    </w:p>
    <w:p w:rsidR="00182560" w:rsidRDefault="0037704E">
      <w:pPr>
        <w:pStyle w:val="Cuerpodeltexto1"/>
        <w:numPr>
          <w:ilvl w:val="0"/>
          <w:numId w:val="14"/>
        </w:numPr>
        <w:shd w:val="clear" w:color="auto" w:fill="auto"/>
        <w:tabs>
          <w:tab w:val="left" w:pos="577"/>
        </w:tabs>
        <w:spacing w:before="0" w:after="0" w:line="254" w:lineRule="exact"/>
        <w:ind w:left="400" w:firstLine="0"/>
        <w:rPr>
          <w:b/>
          <w:bCs/>
          <w:iCs/>
          <w:smallCaps/>
          <w:spacing w:val="-10"/>
          <w:lang/>
        </w:rPr>
      </w:pPr>
      <w:r>
        <w:rPr>
          <w:rStyle w:val="Cuerpodeltexto0"/>
          <w:b/>
          <w:bCs/>
          <w:iCs/>
          <w:smallCaps/>
          <w:spacing w:val="-10"/>
          <w:lang/>
        </w:rPr>
        <w:t>El tipo de sistema comercial.</w:t>
      </w:r>
    </w:p>
    <w:p w:rsidR="00182560" w:rsidRDefault="0037704E">
      <w:pPr>
        <w:pStyle w:val="Cuerpodeltexto1"/>
        <w:numPr>
          <w:ilvl w:val="0"/>
          <w:numId w:val="14"/>
        </w:numPr>
        <w:shd w:val="clear" w:color="auto" w:fill="auto"/>
        <w:tabs>
          <w:tab w:val="left" w:pos="577"/>
        </w:tabs>
        <w:spacing w:before="0" w:after="0" w:line="254" w:lineRule="exact"/>
        <w:ind w:left="400" w:firstLine="0"/>
        <w:rPr>
          <w:b/>
          <w:bCs/>
          <w:iCs/>
          <w:smallCaps/>
          <w:spacing w:val="-10"/>
          <w:lang/>
        </w:rPr>
      </w:pPr>
      <w:r>
        <w:rPr>
          <w:rStyle w:val="Cuerpodeltexto0"/>
          <w:b/>
          <w:bCs/>
          <w:iCs/>
          <w:smallCaps/>
          <w:spacing w:val="-10"/>
          <w:lang/>
        </w:rPr>
        <w:t>El paso de comercio.</w:t>
      </w:r>
    </w:p>
    <w:p w:rsidR="00182560" w:rsidRDefault="0037704E">
      <w:pPr>
        <w:pStyle w:val="Cuerpodeltexto1"/>
        <w:numPr>
          <w:ilvl w:val="0"/>
          <w:numId w:val="14"/>
        </w:numPr>
        <w:shd w:val="clear" w:color="auto" w:fill="auto"/>
        <w:tabs>
          <w:tab w:val="left" w:pos="577"/>
        </w:tabs>
        <w:spacing w:before="0" w:after="0" w:line="254" w:lineRule="exact"/>
        <w:ind w:left="400" w:firstLine="0"/>
        <w:rPr>
          <w:b/>
          <w:bCs/>
          <w:iCs/>
          <w:smallCaps/>
          <w:spacing w:val="-10"/>
          <w:lang/>
        </w:rPr>
      </w:pPr>
      <w:r>
        <w:rPr>
          <w:rStyle w:val="Cuerpodeltexto0"/>
          <w:b/>
          <w:bCs/>
          <w:iCs/>
          <w:smallCaps/>
          <w:spacing w:val="-10"/>
          <w:lang/>
        </w:rPr>
        <w:t>La importancia de los datos.</w:t>
      </w:r>
    </w:p>
    <w:p w:rsidR="00182560" w:rsidRDefault="0037704E">
      <w:pPr>
        <w:pStyle w:val="Cuerpodeltexto1"/>
        <w:numPr>
          <w:ilvl w:val="0"/>
          <w:numId w:val="14"/>
        </w:numPr>
        <w:shd w:val="clear" w:color="auto" w:fill="auto"/>
        <w:tabs>
          <w:tab w:val="left" w:pos="577"/>
        </w:tabs>
        <w:spacing w:before="0" w:after="180" w:line="254" w:lineRule="exact"/>
        <w:ind w:left="400" w:firstLine="0"/>
        <w:rPr>
          <w:b/>
          <w:bCs/>
          <w:iCs/>
          <w:smallCaps/>
          <w:spacing w:val="-10"/>
          <w:lang/>
        </w:rPr>
      </w:pPr>
      <w:r>
        <w:rPr>
          <w:rStyle w:val="Cuerpodeltexto0"/>
          <w:b/>
          <w:bCs/>
          <w:iCs/>
          <w:smallCaps/>
          <w:spacing w:val="-10"/>
          <w:lang/>
        </w:rPr>
        <w:t>La longevidad de la optimización.</w:t>
      </w:r>
    </w:p>
    <w:p w:rsidR="00182560" w:rsidRDefault="0037704E">
      <w:pPr>
        <w:pStyle w:val="Cuerpodeltexto1"/>
        <w:shd w:val="clear" w:color="auto" w:fill="auto"/>
        <w:spacing w:before="0" w:after="0" w:line="254" w:lineRule="exact"/>
        <w:ind w:left="80" w:right="60" w:firstLine="0"/>
        <w:jc w:val="both"/>
        <w:rPr>
          <w:b/>
          <w:bCs/>
          <w:iCs/>
          <w:smallCaps/>
          <w:spacing w:val="-10"/>
          <w:lang/>
        </w:rPr>
      </w:pPr>
      <w:r>
        <w:rPr>
          <w:rStyle w:val="Cuerpodeltexto0"/>
          <w:b/>
          <w:bCs/>
          <w:iCs/>
          <w:smallCaps/>
          <w:spacing w:val="-10"/>
          <w:lang/>
        </w:rPr>
        <w:t>Además, la longitud de la ventana de optimización puede ser estimada empíricamente estableciendo un grupo de prueba análisis avanzados por el paseo usando ventanas de optimización de tamaño diferente.</w:t>
      </w:r>
    </w:p>
    <w:p w:rsidR="00182560" w:rsidRDefault="0037704E">
      <w:pPr>
        <w:pStyle w:val="Cuerpodeltexto1"/>
        <w:shd w:val="clear" w:color="auto" w:fill="auto"/>
        <w:spacing w:before="0" w:after="0" w:line="254" w:lineRule="exact"/>
        <w:ind w:left="80" w:right="60" w:firstLine="500"/>
        <w:jc w:val="both"/>
        <w:rPr>
          <w:b/>
          <w:bCs/>
          <w:iCs/>
          <w:smallCaps/>
          <w:spacing w:val="-10"/>
          <w:lang/>
        </w:rPr>
      </w:pPr>
      <w:r>
        <w:rPr>
          <w:rStyle w:val="Cuerpodeltexto0"/>
          <w:b/>
          <w:bCs/>
          <w:iCs/>
          <w:smallCaps/>
          <w:spacing w:val="-10"/>
          <w:lang/>
        </w:rPr>
        <w:t>Otros factores afectan cuanto un modelo puede ser cambiado antes «optimización o que grande la ventana de prueba o comercio debería ser. Ellos son la continuidad de volatilidad, la continuidad de oscilación, la violencia y la frecuencia de cambios de tendencia, y la integridad modela.</w:t>
      </w:r>
    </w:p>
    <w:p w:rsidR="00182560" w:rsidRDefault="0037704E">
      <w:pPr>
        <w:pStyle w:val="Cuerpodeltexto1"/>
        <w:shd w:val="clear" w:color="auto" w:fill="auto"/>
        <w:spacing w:before="0" w:after="359" w:line="254" w:lineRule="exact"/>
        <w:ind w:left="80" w:right="60" w:firstLine="500"/>
        <w:jc w:val="both"/>
        <w:rPr>
          <w:b/>
          <w:bCs/>
          <w:iCs/>
          <w:smallCaps/>
          <w:spacing w:val="-10"/>
          <w:lang/>
        </w:rPr>
      </w:pPr>
      <w:r>
        <w:rPr>
          <w:rStyle w:val="Cuerpodeltexto0"/>
          <w:b/>
          <w:bCs/>
          <w:iCs/>
          <w:smallCaps/>
          <w:spacing w:val="-10"/>
          <w:lang/>
        </w:rPr>
        <w:t xml:space="preserve">En la teoría, si las condiciones de mercado nunca variaran de aquellos encontrados en la ventana de optimización, el modelo nunca requeriría «optimización. En la práctica, sin embargo, un modelo probado durante dos años de datos puede ser </w:t>
      </w:r>
      <w:r>
        <w:rPr>
          <w:rStyle w:val="Cuerpodeltexto0"/>
          <w:b/>
          <w:bCs/>
          <w:iCs/>
          <w:smallCaps/>
          <w:spacing w:val="-10"/>
        </w:rPr>
        <w:t xml:space="preserve">tradable </w:t>
      </w:r>
      <w:r>
        <w:rPr>
          <w:rStyle w:val="Cuerpodeltexto0"/>
          <w:b/>
          <w:bCs/>
          <w:iCs/>
          <w:smallCaps/>
          <w:spacing w:val="-10"/>
          <w:lang/>
        </w:rPr>
        <w:t>durante tres a seis meses. Un modelo añadió un año de datos puede durar por su parte a dos meses. Un modelo añadió seis meses de datos puede durar para dos a</w:t>
      </w:r>
      <w:r>
        <w:rPr>
          <w:rStyle w:val="Cuerpodeltexto0"/>
          <w:b/>
          <w:bCs/>
          <w:iCs/>
          <w:smallCaps/>
          <w:spacing w:val="-10"/>
          <w:lang/>
        </w:rPr>
        <w:br w:type="page"/>
      </w:r>
      <w:r>
        <w:rPr>
          <w:rStyle w:val="Cuerpodeltexto0"/>
          <w:b/>
          <w:bCs/>
          <w:iCs/>
          <w:smallCaps/>
          <w:spacing w:val="-10"/>
          <w:lang/>
        </w:rPr>
        <w:lastRenderedPageBreak/>
        <w:t>cuatro semanas. La ventana de comercio avanzada por el paseo debería ser aproximadamente el 10 % al 20 % de la ventana de optimización.</w:t>
      </w:r>
    </w:p>
    <w:p w:rsidR="00182560" w:rsidRDefault="0037704E">
      <w:pPr>
        <w:pStyle w:val="Cuerpodeltexto221"/>
        <w:shd w:val="clear" w:color="auto" w:fill="auto"/>
        <w:spacing w:after="101" w:line="180" w:lineRule="exact"/>
        <w:rPr>
          <w:smallCaps/>
          <w:spacing w:val="-10"/>
          <w:lang/>
        </w:rPr>
      </w:pPr>
      <w:r>
        <w:rPr>
          <w:rStyle w:val="Cuerpodeltexto220"/>
          <w:smallCaps/>
          <w:spacing w:val="-10"/>
          <w:lang/>
        </w:rPr>
        <w:t>Un Ejemplo de una Prueba Avanzada por el paseo</w:t>
      </w:r>
    </w:p>
    <w:p w:rsidR="00182560" w:rsidRDefault="0037704E">
      <w:pPr>
        <w:pStyle w:val="Cuerpodeltexto1"/>
        <w:shd w:val="clear" w:color="auto" w:fill="auto"/>
        <w:spacing w:before="0" w:after="0" w:line="245" w:lineRule="exact"/>
        <w:ind w:right="20" w:firstLine="0"/>
        <w:jc w:val="both"/>
        <w:rPr>
          <w:b/>
          <w:bCs/>
          <w:iCs/>
          <w:smallCaps/>
          <w:spacing w:val="-10"/>
          <w:lang/>
        </w:rPr>
        <w:sectPr w:rsidR="00182560">
          <w:type w:val="continuous"/>
          <w:pgSz w:w="11905" w:h="16837"/>
          <w:pgMar w:top="3787" w:right="3830" w:bottom="2602" w:left="1374" w:header="0" w:footer="3" w:gutter="0"/>
          <w:cols w:space="720"/>
          <w:noEndnote/>
          <w:docGrid w:linePitch="360"/>
        </w:sectPr>
      </w:pPr>
      <w:r>
        <w:rPr>
          <w:rStyle w:val="Cuerpodeltexto0"/>
          <w:b/>
          <w:bCs/>
          <w:i/>
          <w:iCs/>
          <w:smallCaps/>
          <w:spacing w:val="-10"/>
          <w:lang/>
        </w:rPr>
        <w:t>Ilustrar, considerar el ejemplo siguiente de una exploración de 2 variables hecho con un sistema de comercio llamado</w:t>
      </w:r>
      <w:r>
        <w:rPr>
          <w:rStyle w:val="CuerpodeltextoCursiva3"/>
          <w:b/>
          <w:bCs/>
          <w:smallCaps/>
          <w:spacing w:val="-10"/>
          <w:lang/>
        </w:rPr>
        <w:t xml:space="preserve"> Ráfaga,</w:t>
      </w:r>
      <w:r>
        <w:rPr>
          <w:rStyle w:val="Cuerpodeltexto0"/>
          <w:b/>
          <w:bCs/>
          <w:iCs/>
          <w:smallCaps/>
          <w:spacing w:val="-10"/>
          <w:lang/>
        </w:rPr>
        <w:t xml:space="preserve"> en una ventana de optimización de 48 meses de S&amp;P 500 datos de precio de futuro:</w:t>
      </w:r>
    </w:p>
    <w:p w:rsidR="00182560" w:rsidRDefault="00182560">
      <w:pPr>
        <w:framePr w:w="11900" w:h="240"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1"/>
        <w:shd w:val="clear" w:color="auto" w:fill="auto"/>
        <w:spacing w:before="0" w:after="0" w:line="245" w:lineRule="exact"/>
        <w:ind w:left="20" w:firstLine="0"/>
        <w:rPr>
          <w:b/>
          <w:bCs/>
          <w:iCs/>
          <w:smallCaps/>
          <w:spacing w:val="-10"/>
          <w:lang/>
        </w:rPr>
      </w:pPr>
      <w:r>
        <w:rPr>
          <w:rStyle w:val="Cuerpodeltexto0"/>
          <w:b/>
          <w:bCs/>
          <w:iCs/>
          <w:smallCaps/>
          <w:spacing w:val="-10"/>
          <w:lang/>
        </w:rPr>
        <w:lastRenderedPageBreak/>
        <w:t>Tamaño de Ventana de Optimización de Historia de Precios Variable de Compra de Período Histórica Vende Variable</w:t>
      </w:r>
    </w:p>
    <w:p w:rsidR="00182560" w:rsidRDefault="0037704E">
      <w:pPr>
        <w:pStyle w:val="Cuerpodeltexto1"/>
        <w:shd w:val="clear" w:color="auto" w:fill="auto"/>
        <w:spacing w:before="0" w:after="0" w:line="245" w:lineRule="exact"/>
        <w:ind w:left="20" w:firstLine="0"/>
        <w:rPr>
          <w:b/>
          <w:bCs/>
          <w:iCs/>
          <w:smallCaps/>
          <w:spacing w:val="-10"/>
          <w:lang/>
        </w:rPr>
      </w:pPr>
      <w:r>
        <w:rPr>
          <w:rStyle w:val="Cuerpodeltexto0"/>
          <w:b/>
          <w:bCs/>
          <w:iCs/>
          <w:smallCaps/>
          <w:spacing w:val="-10"/>
          <w:lang/>
        </w:rPr>
        <w:t>S&amp;P 500 futuro</w:t>
      </w:r>
    </w:p>
    <w:p w:rsidR="00182560" w:rsidRDefault="0037704E">
      <w:pPr>
        <w:pStyle w:val="Cuerpodeltexto1"/>
        <w:shd w:val="clear" w:color="auto" w:fill="auto"/>
        <w:spacing w:before="0" w:after="0" w:line="245" w:lineRule="exact"/>
        <w:ind w:left="20" w:firstLine="0"/>
        <w:rPr>
          <w:b/>
          <w:bCs/>
          <w:iCs/>
          <w:smallCaps/>
          <w:spacing w:val="-10"/>
          <w:lang/>
        </w:rPr>
      </w:pPr>
      <w:r>
        <w:rPr>
          <w:rStyle w:val="Cuerpodeltexto0"/>
          <w:b/>
          <w:bCs/>
          <w:iCs/>
          <w:smallCaps/>
          <w:spacing w:val="-10"/>
          <w:lang/>
        </w:rPr>
        <w:lastRenderedPageBreak/>
        <w:t>48 meses</w:t>
      </w:r>
    </w:p>
    <w:p w:rsidR="00182560" w:rsidRDefault="0037704E">
      <w:pPr>
        <w:pStyle w:val="Cuerpodeltexto1"/>
        <w:shd w:val="clear" w:color="auto" w:fill="auto"/>
        <w:spacing w:before="0" w:after="0" w:line="245" w:lineRule="exact"/>
        <w:ind w:left="20" w:firstLine="0"/>
        <w:rPr>
          <w:b/>
          <w:bCs/>
          <w:iCs/>
          <w:smallCaps/>
          <w:spacing w:val="-10"/>
          <w:lang/>
        </w:rPr>
      </w:pPr>
      <w:r>
        <w:rPr>
          <w:rStyle w:val="Cuerpodeltexto0"/>
          <w:b/>
          <w:bCs/>
          <w:iCs/>
          <w:smallCaps/>
          <w:spacing w:val="-10"/>
          <w:lang/>
        </w:rPr>
        <w:t>7/1/82-6/30/86</w:t>
      </w:r>
    </w:p>
    <w:p w:rsidR="00182560" w:rsidRDefault="0037704E">
      <w:pPr>
        <w:pStyle w:val="Cuerpodeltexto1"/>
        <w:shd w:val="clear" w:color="auto" w:fill="auto"/>
        <w:spacing w:before="0" w:after="0" w:line="245" w:lineRule="exact"/>
        <w:ind w:left="20" w:firstLine="0"/>
        <w:rPr>
          <w:b/>
          <w:bCs/>
          <w:iCs/>
          <w:smallCaps/>
          <w:spacing w:val="-10"/>
          <w:lang/>
        </w:rPr>
      </w:pPr>
      <w:r>
        <w:rPr>
          <w:rStyle w:val="Cuerpodeltexto0"/>
          <w:b/>
          <w:bCs/>
          <w:iCs/>
          <w:smallCaps/>
          <w:spacing w:val="-10"/>
          <w:lang/>
        </w:rPr>
        <w:t>Explore 0 a 300 en pasos de 20</w:t>
      </w:r>
    </w:p>
    <w:p w:rsidR="00182560" w:rsidRDefault="0037704E">
      <w:pPr>
        <w:pStyle w:val="Cuerpodeltexto1"/>
        <w:shd w:val="clear" w:color="auto" w:fill="auto"/>
        <w:spacing w:before="0" w:after="0" w:line="245" w:lineRule="exact"/>
        <w:ind w:left="20" w:firstLine="0"/>
        <w:rPr>
          <w:b/>
          <w:bCs/>
          <w:iCs/>
          <w:smallCaps/>
          <w:spacing w:val="-10"/>
          <w:lang/>
        </w:rPr>
        <w:sectPr w:rsidR="00182560">
          <w:type w:val="continuous"/>
          <w:pgSz w:w="11905" w:h="16837"/>
          <w:pgMar w:top="3787" w:right="4318" w:bottom="2954" w:left="2123" w:header="0" w:footer="3" w:gutter="0"/>
          <w:cols w:num="2" w:sep="1" w:space="634"/>
          <w:noEndnote/>
          <w:docGrid w:linePitch="360"/>
        </w:sectPr>
      </w:pPr>
      <w:r>
        <w:rPr>
          <w:rStyle w:val="Cuerpodeltexto0"/>
          <w:b/>
          <w:bCs/>
          <w:iCs/>
          <w:smallCaps/>
          <w:spacing w:val="-10"/>
          <w:lang/>
        </w:rPr>
        <w:t>Explore 0 a 300 en pasos de 20</w:t>
      </w:r>
    </w:p>
    <w:p w:rsidR="00182560" w:rsidRDefault="00182560">
      <w:pPr>
        <w:framePr w:w="11979" w:h="254"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1"/>
        <w:shd w:val="clear" w:color="auto" w:fill="auto"/>
        <w:spacing w:before="0" w:after="0" w:line="245" w:lineRule="exact"/>
        <w:ind w:left="20" w:right="40" w:firstLine="480"/>
        <w:jc w:val="both"/>
        <w:rPr>
          <w:b/>
          <w:bCs/>
          <w:iCs/>
          <w:smallCaps/>
          <w:spacing w:val="-10"/>
          <w:lang/>
        </w:rPr>
      </w:pPr>
      <w:r>
        <w:rPr>
          <w:rStyle w:val="Cuerpodeltexto0"/>
          <w:b/>
          <w:bCs/>
          <w:iCs/>
          <w:smallCaps/>
          <w:spacing w:val="-10"/>
          <w:lang/>
        </w:rPr>
        <w:lastRenderedPageBreak/>
        <w:t>Este primer paso de la prueba avanzada por el paseo hace una exploración de optimización estándar de dos variables de modelo de llave en S&amp;P datos de precios del 7/1/82 al 6/30/86. El ordenador examinará entonces a los 256 candidatos modelos especificados por esta exploración de 2 variables. Los criterios de evaluación seleccionarán un modelo superior. Este es una optimización estándar.</w:t>
      </w:r>
    </w:p>
    <w:p w:rsidR="00182560" w:rsidRDefault="0037704E">
      <w:pPr>
        <w:pStyle w:val="Cuerpodeltexto1"/>
        <w:framePr w:w="1710" w:h="2226" w:hSpace="527" w:vSpace="259" w:wrap="around" w:vAnchor="text" w:hAnchor="margin" w:x="3996" w:y="1936"/>
        <w:shd w:val="clear" w:color="auto" w:fill="auto"/>
        <w:spacing w:before="0" w:after="0" w:line="250" w:lineRule="exact"/>
        <w:ind w:left="120" w:firstLine="0"/>
        <w:rPr>
          <w:b/>
          <w:bCs/>
          <w:iCs/>
          <w:smallCaps/>
          <w:spacing w:val="-10"/>
          <w:lang/>
        </w:rPr>
      </w:pPr>
      <w:r>
        <w:rPr>
          <w:rStyle w:val="Cuerpodeltexto0"/>
          <w:b/>
          <w:bCs/>
          <w:iCs/>
          <w:smallCaps/>
          <w:spacing w:val="-10"/>
          <w:lang/>
        </w:rPr>
        <w:t>S&amp;P 500 futuro</w:t>
      </w:r>
    </w:p>
    <w:p w:rsidR="00182560" w:rsidRDefault="0037704E">
      <w:pPr>
        <w:pStyle w:val="Cuerpodeltexto1"/>
        <w:framePr w:w="1710" w:h="2226" w:hSpace="527" w:vSpace="259" w:wrap="around" w:vAnchor="text" w:hAnchor="margin" w:x="3996" w:y="1936"/>
        <w:shd w:val="clear" w:color="auto" w:fill="auto"/>
        <w:spacing w:before="0" w:after="0" w:line="250" w:lineRule="exact"/>
        <w:ind w:left="120" w:firstLine="0"/>
        <w:rPr>
          <w:b/>
          <w:bCs/>
          <w:iCs/>
          <w:smallCaps/>
          <w:spacing w:val="-10"/>
          <w:lang/>
        </w:rPr>
      </w:pPr>
      <w:r>
        <w:rPr>
          <w:rStyle w:val="Cuerpodeltexto0"/>
          <w:b/>
          <w:bCs/>
          <w:iCs/>
          <w:smallCaps/>
          <w:spacing w:val="-10"/>
          <w:lang/>
        </w:rPr>
        <w:t>6 meses</w:t>
      </w:r>
    </w:p>
    <w:p w:rsidR="00182560" w:rsidRDefault="0037704E">
      <w:pPr>
        <w:pStyle w:val="Cuerpodeltexto1"/>
        <w:framePr w:w="1710" w:h="2226" w:hSpace="527" w:vSpace="259" w:wrap="around" w:vAnchor="text" w:hAnchor="margin" w:x="3996" w:y="1936"/>
        <w:shd w:val="clear" w:color="auto" w:fill="auto"/>
        <w:spacing w:before="0" w:after="0" w:line="250" w:lineRule="exact"/>
        <w:ind w:left="120" w:firstLine="0"/>
        <w:rPr>
          <w:b/>
          <w:bCs/>
          <w:iCs/>
          <w:smallCaps/>
          <w:spacing w:val="-10"/>
          <w:lang/>
        </w:rPr>
      </w:pPr>
      <w:r>
        <w:rPr>
          <w:rStyle w:val="Cuerpodeltexto0"/>
          <w:b/>
          <w:bCs/>
          <w:iCs/>
          <w:smallCaps/>
          <w:spacing w:val="-10"/>
          <w:lang/>
        </w:rPr>
        <w:t>7/1/86-12/31/86</w:t>
      </w:r>
    </w:p>
    <w:p w:rsidR="00182560" w:rsidRDefault="0037704E">
      <w:pPr>
        <w:pStyle w:val="Cuerpodeltexto1"/>
        <w:framePr w:w="1710" w:h="2226" w:hSpace="527" w:vSpace="259" w:wrap="around" w:vAnchor="text" w:hAnchor="margin" w:x="3996" w:y="1936"/>
        <w:shd w:val="clear" w:color="auto" w:fill="auto"/>
        <w:spacing w:before="0" w:after="0" w:line="245" w:lineRule="exact"/>
        <w:ind w:left="120" w:firstLine="0"/>
        <w:rPr>
          <w:b/>
          <w:bCs/>
          <w:iCs/>
          <w:smallCaps/>
          <w:spacing w:val="-10"/>
          <w:lang/>
        </w:rPr>
      </w:pPr>
      <w:r>
        <w:rPr>
          <w:rStyle w:val="Cuerpodeltexto0"/>
          <w:b/>
          <w:bCs/>
          <w:iCs/>
          <w:smallCaps/>
          <w:spacing w:val="-10"/>
          <w:lang/>
        </w:rPr>
        <w:t>47,390 dólares</w:t>
      </w:r>
    </w:p>
    <w:p w:rsidR="00182560" w:rsidRDefault="0037704E">
      <w:pPr>
        <w:pStyle w:val="Cuerpodeltexto1"/>
        <w:framePr w:w="1710" w:h="2226" w:hSpace="527" w:vSpace="259" w:wrap="around" w:vAnchor="text" w:hAnchor="margin" w:x="3996" w:y="1936"/>
        <w:shd w:val="clear" w:color="auto" w:fill="auto"/>
        <w:spacing w:before="0" w:after="0" w:line="245" w:lineRule="exact"/>
        <w:ind w:left="120" w:firstLine="0"/>
        <w:rPr>
          <w:b/>
          <w:bCs/>
          <w:iCs/>
          <w:smallCaps/>
          <w:spacing w:val="-10"/>
          <w:lang/>
        </w:rPr>
      </w:pPr>
      <w:r>
        <w:rPr>
          <w:rStyle w:val="Cuerpodeltexto0"/>
          <w:b/>
          <w:bCs/>
          <w:iCs/>
          <w:smallCaps/>
          <w:spacing w:val="-10"/>
          <w:lang/>
        </w:rPr>
        <w:t>11,847 dólares</w:t>
      </w:r>
    </w:p>
    <w:p w:rsidR="00182560" w:rsidRDefault="0037704E">
      <w:pPr>
        <w:pStyle w:val="Cuerpodeltexto1"/>
        <w:framePr w:w="1710" w:h="2226" w:hSpace="527" w:vSpace="259" w:wrap="around" w:vAnchor="text" w:hAnchor="margin" w:x="3996" w:y="1936"/>
        <w:shd w:val="clear" w:color="auto" w:fill="auto"/>
        <w:spacing w:before="0" w:after="0" w:line="245" w:lineRule="exact"/>
        <w:ind w:left="120" w:firstLine="0"/>
        <w:rPr>
          <w:b/>
          <w:bCs/>
          <w:iCs/>
          <w:smallCaps/>
          <w:spacing w:val="-10"/>
          <w:lang/>
        </w:rPr>
      </w:pPr>
      <w:r>
        <w:rPr>
          <w:rStyle w:val="Cuerpodeltexto0"/>
          <w:b/>
          <w:bCs/>
          <w:iCs/>
          <w:smallCaps/>
          <w:spacing w:val="-10"/>
          <w:lang/>
        </w:rPr>
        <w:t>6,175 dólares</w:t>
      </w:r>
    </w:p>
    <w:p w:rsidR="00182560" w:rsidRDefault="0037704E">
      <w:pPr>
        <w:pStyle w:val="Cuerpodeltexto1"/>
        <w:framePr w:w="1710" w:h="2226" w:hSpace="527" w:vSpace="259" w:wrap="around" w:vAnchor="text" w:hAnchor="margin" w:x="3996" w:y="1936"/>
        <w:shd w:val="clear" w:color="auto" w:fill="auto"/>
        <w:spacing w:before="0" w:after="0" w:line="245" w:lineRule="exact"/>
        <w:ind w:left="120" w:firstLine="0"/>
        <w:rPr>
          <w:b/>
          <w:bCs/>
          <w:iCs/>
          <w:smallCaps/>
          <w:spacing w:val="-10"/>
          <w:lang/>
        </w:rPr>
      </w:pPr>
      <w:r>
        <w:rPr>
          <w:rStyle w:val="Cuerpodeltexto0"/>
          <w:b/>
          <w:bCs/>
          <w:iCs/>
          <w:smallCaps/>
          <w:spacing w:val="-10"/>
          <w:lang/>
        </w:rPr>
        <w:t>20,265 dólares</w:t>
      </w:r>
    </w:p>
    <w:p w:rsidR="00182560" w:rsidRDefault="0037704E">
      <w:pPr>
        <w:pStyle w:val="Cuerpodeltexto1"/>
        <w:framePr w:w="1710" w:h="2226" w:hSpace="527" w:vSpace="259" w:wrap="around" w:vAnchor="text" w:hAnchor="margin" w:x="3996" w:y="1936"/>
        <w:shd w:val="clear" w:color="auto" w:fill="auto"/>
        <w:spacing w:before="0" w:after="0" w:line="245" w:lineRule="exact"/>
        <w:ind w:left="120" w:firstLine="0"/>
        <w:rPr>
          <w:b/>
          <w:bCs/>
          <w:iCs/>
          <w:smallCaps/>
          <w:spacing w:val="-10"/>
          <w:lang/>
        </w:rPr>
      </w:pPr>
      <w:r>
        <w:rPr>
          <w:rStyle w:val="Cuerpodeltexto0"/>
          <w:b/>
          <w:bCs/>
          <w:iCs/>
          <w:smallCaps/>
          <w:spacing w:val="-10"/>
          <w:lang/>
        </w:rPr>
        <w:t>40,530 dólares</w:t>
      </w:r>
    </w:p>
    <w:p w:rsidR="00182560" w:rsidRDefault="0037704E">
      <w:pPr>
        <w:pStyle w:val="Cuerpodeltexto1"/>
        <w:framePr w:w="1710" w:h="2226" w:hSpace="527" w:vSpace="259" w:wrap="around" w:vAnchor="text" w:hAnchor="margin" w:x="3996" w:y="1936"/>
        <w:shd w:val="clear" w:color="auto" w:fill="auto"/>
        <w:spacing w:before="0" w:after="0" w:line="245" w:lineRule="exact"/>
        <w:ind w:left="120" w:firstLine="0"/>
        <w:rPr>
          <w:b/>
          <w:bCs/>
          <w:iCs/>
          <w:smallCaps/>
          <w:spacing w:val="-10"/>
          <w:lang/>
        </w:rPr>
      </w:pPr>
      <w:r>
        <w:rPr>
          <w:rStyle w:val="Cuerpodeltexto0"/>
          <w:b/>
          <w:bCs/>
          <w:iCs/>
          <w:smallCaps/>
          <w:spacing w:val="-10"/>
          <w:lang/>
        </w:rPr>
        <w:t>El 341 %</w:t>
      </w:r>
    </w:p>
    <w:p w:rsidR="00182560" w:rsidRDefault="0037704E">
      <w:pPr>
        <w:pStyle w:val="Cuerpodeltexto1"/>
        <w:shd w:val="clear" w:color="auto" w:fill="auto"/>
        <w:spacing w:before="0" w:after="180" w:line="245" w:lineRule="exact"/>
        <w:ind w:left="20" w:right="40" w:firstLine="480"/>
        <w:jc w:val="both"/>
        <w:rPr>
          <w:b/>
          <w:bCs/>
          <w:iCs/>
          <w:smallCaps/>
          <w:spacing w:val="-10"/>
          <w:lang/>
        </w:rPr>
      </w:pPr>
      <w:r>
        <w:rPr>
          <w:rStyle w:val="Cuerpodeltexto0"/>
          <w:b/>
          <w:bCs/>
          <w:iCs/>
          <w:smallCaps/>
          <w:spacing w:val="-10"/>
          <w:lang/>
        </w:rPr>
        <w:t>Los segundos intervienen la prueba avanzada por el paseo tasa la interpretación de postoptimización del modelo superior encontrado en el primer paso. Este paso añade un nuevo pedazo de datos históricos, llamados "la ventana comercial" "o ventana de prueba" a aquel de los datos de ventana de optimización. Los parámetros modelos del modelo superior son probados en este pedazo de datos. En otras palabras, el modelo superior es evaluado o cambiado en datos de precios que no eran la parte de los datos de optimización originales. Esta prueba mirará como sigue:</w:t>
      </w:r>
    </w:p>
    <w:p w:rsidR="00182560" w:rsidRDefault="0037704E">
      <w:pPr>
        <w:pStyle w:val="Cuerpodeltexto1"/>
        <w:shd w:val="clear" w:color="auto" w:fill="auto"/>
        <w:spacing w:before="0" w:after="180" w:line="245" w:lineRule="exact"/>
        <w:ind w:left="20" w:right="40" w:firstLine="0"/>
        <w:rPr>
          <w:b/>
          <w:bCs/>
          <w:iCs/>
          <w:smallCaps/>
          <w:spacing w:val="-10"/>
          <w:lang/>
        </w:rPr>
      </w:pPr>
      <w:r>
        <w:rPr>
          <w:rStyle w:val="Cuerpodeltexto0"/>
          <w:b/>
          <w:bCs/>
          <w:iCs/>
          <w:smallCaps/>
          <w:spacing w:val="-10"/>
          <w:lang/>
        </w:rPr>
        <w:t xml:space="preserve">Historia de Precios que Cambia Ventana Período Histórico Optimización Cambiada P&amp;L Optimización Anual P&amp;L Optimización </w:t>
      </w:r>
      <w:r>
        <w:rPr>
          <w:rStyle w:val="Cuerpodeltexto0"/>
          <w:b/>
          <w:bCs/>
          <w:iCs/>
          <w:smallCaps/>
          <w:spacing w:val="-10"/>
        </w:rPr>
        <w:t xml:space="preserve">Drawdown </w:t>
      </w:r>
      <w:r>
        <w:rPr>
          <w:rStyle w:val="Cuerpodeltexto0"/>
          <w:b/>
          <w:bCs/>
          <w:iCs/>
          <w:smallCaps/>
          <w:spacing w:val="-10"/>
          <w:lang/>
        </w:rPr>
        <w:t xml:space="preserve">que Cambia </w:t>
      </w:r>
      <w:r>
        <w:rPr>
          <w:rStyle w:val="Cuerpodeltexto0"/>
          <w:b/>
          <w:bCs/>
          <w:iCs/>
          <w:smallCaps/>
          <w:spacing w:val="-10"/>
          <w:lang/>
        </w:rPr>
        <w:lastRenderedPageBreak/>
        <w:t>P&amp;L Comercio Anual P&amp;L Eficacia Avanzada por el paseo</w:t>
      </w:r>
    </w:p>
    <w:p w:rsidR="00182560" w:rsidRDefault="0037704E">
      <w:pPr>
        <w:pStyle w:val="Cuerpodeltexto1"/>
        <w:shd w:val="clear" w:color="auto" w:fill="auto"/>
        <w:spacing w:before="0" w:after="0" w:line="245" w:lineRule="exact"/>
        <w:ind w:left="20" w:right="40" w:firstLine="480"/>
        <w:jc w:val="both"/>
        <w:rPr>
          <w:b/>
          <w:bCs/>
          <w:iCs/>
          <w:smallCaps/>
          <w:spacing w:val="-10"/>
          <w:lang/>
        </w:rPr>
      </w:pPr>
      <w:r>
        <w:rPr>
          <w:rStyle w:val="Cuerpodeltexto0"/>
          <w:b/>
          <w:bCs/>
          <w:iCs/>
          <w:smallCaps/>
          <w:spacing w:val="-10"/>
          <w:lang/>
        </w:rPr>
        <w:t>En el ejemplo, un modelo superior es encontrado usando la optimización durante un período de 48 meses de la historia y es cambiado entonces avanzado o probado durante un período de un 6-mes de la historia inmediatamente después de optimización de 48 meses</w:t>
      </w:r>
      <w:r>
        <w:rPr>
          <w:rStyle w:val="Cuerpodeltexto0"/>
          <w:b/>
          <w:bCs/>
          <w:iCs/>
          <w:smallCaps/>
          <w:spacing w:val="-10"/>
          <w:lang/>
        </w:rPr>
        <w:br w:type="page"/>
      </w:r>
      <w:r>
        <w:rPr>
          <w:rStyle w:val="Cuerpodeltexto0"/>
          <w:b/>
          <w:bCs/>
          <w:iCs/>
          <w:smallCaps/>
          <w:spacing w:val="-10"/>
          <w:lang/>
        </w:rPr>
        <w:lastRenderedPageBreak/>
        <w:t xml:space="preserve">período. El modelo superior hizo 47,390 dólares durante su prueba de optimización de 48 meses, una ganancia </w:t>
      </w:r>
      <w:r>
        <w:rPr>
          <w:rStyle w:val="Cuerpodeltexto0"/>
          <w:b/>
          <w:bCs/>
          <w:iCs/>
          <w:smallCaps/>
          <w:spacing w:val="-10"/>
        </w:rPr>
        <w:t xml:space="preserve">de annualized </w:t>
      </w:r>
      <w:r>
        <w:rPr>
          <w:rStyle w:val="Cuerpodeltexto0"/>
          <w:b/>
          <w:bCs/>
          <w:iCs/>
          <w:smallCaps/>
          <w:spacing w:val="-10"/>
          <w:lang/>
        </w:rPr>
        <w:t xml:space="preserve">de 11,847 dólares. Hizo 20,265 dólares durante su prueba de postoptimización de 6 meses, una ganancia </w:t>
      </w:r>
      <w:r>
        <w:rPr>
          <w:rStyle w:val="Cuerpodeltexto0"/>
          <w:b/>
          <w:bCs/>
          <w:iCs/>
          <w:smallCaps/>
          <w:spacing w:val="-10"/>
        </w:rPr>
        <w:t xml:space="preserve">de annualized </w:t>
      </w:r>
      <w:r>
        <w:rPr>
          <w:rStyle w:val="Cuerpodeltexto0"/>
          <w:b/>
          <w:bCs/>
          <w:iCs/>
          <w:smallCaps/>
          <w:spacing w:val="-10"/>
          <w:lang/>
        </w:rPr>
        <w:t>de 40,530 dólares.</w:t>
      </w:r>
    </w:p>
    <w:p w:rsidR="00182560" w:rsidRDefault="0037704E">
      <w:pPr>
        <w:pStyle w:val="Cuerpodeltexto1"/>
        <w:shd w:val="clear" w:color="auto" w:fill="auto"/>
        <w:spacing w:before="0" w:after="351" w:line="254" w:lineRule="exact"/>
        <w:ind w:left="20" w:right="20" w:firstLine="440"/>
        <w:jc w:val="both"/>
        <w:rPr>
          <w:b/>
          <w:bCs/>
          <w:iCs/>
          <w:smallCaps/>
          <w:spacing w:val="-10"/>
          <w:lang/>
        </w:rPr>
      </w:pPr>
      <w:r>
        <w:rPr>
          <w:rStyle w:val="Cuerpodeltexto0"/>
          <w:b/>
          <w:bCs/>
          <w:iCs/>
          <w:smallCaps/>
          <w:spacing w:val="-10"/>
          <w:lang/>
        </w:rPr>
        <w:t>Este es impresionante. De todos modos, una prueba avanzada por el paseo acertada puede ser un producto de posibilidad por lo tanto es esencial conducir a llamado de una prueba más completa</w:t>
      </w:r>
      <w:r>
        <w:rPr>
          <w:rStyle w:val="CuerpodeltextoCursiva3"/>
          <w:b/>
          <w:bCs/>
          <w:smallCaps/>
          <w:spacing w:val="-10"/>
          <w:lang/>
        </w:rPr>
        <w:t xml:space="preserve"> análisis avanzado por el paseo.</w:t>
      </w:r>
      <w:r>
        <w:rPr>
          <w:rStyle w:val="Cuerpodeltexto0"/>
          <w:b/>
          <w:bCs/>
          <w:iCs/>
          <w:smallCaps/>
          <w:spacing w:val="-10"/>
          <w:lang/>
        </w:rPr>
        <w:t xml:space="preserve"> Un análisis avanzado por el paseo es una serie de pruebas avanzadas por el paseo individuales. Para ser según las estadísticas confiable, esto debe consistir en un número suficientemente grande de pruebas.</w:t>
      </w:r>
    </w:p>
    <w:p w:rsidR="00182560" w:rsidRDefault="0037704E">
      <w:pPr>
        <w:pStyle w:val="Ttulo731"/>
        <w:keepNext/>
        <w:keepLines/>
        <w:shd w:val="clear" w:color="auto" w:fill="auto"/>
        <w:spacing w:before="0" w:after="217" w:line="190" w:lineRule="exact"/>
        <w:ind w:left="1580"/>
        <w:rPr>
          <w:iCs/>
          <w:smallCaps/>
          <w:spacing w:val="-10"/>
          <w:lang/>
        </w:rPr>
      </w:pPr>
      <w:bookmarkStart w:id="88" w:name="bookmark88"/>
      <w:r>
        <w:rPr>
          <w:rStyle w:val="Ttulo738"/>
          <w:iCs/>
          <w:smallCaps/>
          <w:spacing w:val="-10"/>
          <w:lang/>
        </w:rPr>
        <w:t>EL ANÁLISIS AVANZADO POR EL PASEO</w:t>
      </w:r>
      <w:bookmarkEnd w:id="88"/>
    </w:p>
    <w:p w:rsidR="00182560" w:rsidRDefault="0037704E">
      <w:pPr>
        <w:pStyle w:val="Cuerpodeltexto1"/>
        <w:shd w:val="clear" w:color="auto" w:fill="auto"/>
        <w:spacing w:before="0" w:after="249" w:line="254" w:lineRule="exact"/>
        <w:ind w:left="20" w:right="20" w:firstLine="0"/>
        <w:jc w:val="both"/>
        <w:rPr>
          <w:b/>
          <w:bCs/>
          <w:iCs/>
          <w:smallCaps/>
          <w:spacing w:val="-10"/>
          <w:lang/>
        </w:rPr>
      </w:pPr>
      <w:r>
        <w:rPr>
          <w:rStyle w:val="Cuerpodeltexto0"/>
          <w:b/>
          <w:bCs/>
          <w:iCs/>
          <w:smallCaps/>
          <w:spacing w:val="-10"/>
          <w:lang/>
        </w:rPr>
        <w:t xml:space="preserve">Un análisis avanzado por el paseo es una serie de pruebas avanzadas por el paseo individuales sobre un segmento completo y representativo de la historia de precios (ver la Figura 7-5). El análisis avanzado por el paseo simula el camino que un sistema de comercio capaz </w:t>
      </w:r>
      <w:r>
        <w:rPr>
          <w:rStyle w:val="Cuerpodeltexto0"/>
          <w:b/>
          <w:bCs/>
          <w:iCs/>
          <w:smallCaps/>
          <w:spacing w:val="-10"/>
        </w:rPr>
        <w:t>optimiz-</w:t>
      </w:r>
      <w:r>
        <w:rPr>
          <w:rStyle w:val="Cuerpodeltexto0"/>
          <w:b/>
          <w:bCs/>
          <w:iCs/>
          <w:smallCaps/>
          <w:spacing w:val="-10"/>
          <w:lang/>
        </w:rPr>
        <w:t>es querido para ser cambiado. En el lenguaje, el método "anda avanzado" la optimización y ventanas comerciales un número fijo de</w:t>
      </w:r>
    </w:p>
    <w:p w:rsidR="00182560" w:rsidRDefault="00FD0F25">
      <w:pPr>
        <w:framePr w:wrap="notBeside" w:vAnchor="text" w:hAnchor="text" w:xAlign="center" w:y="1"/>
        <w:jc w:val="center"/>
        <w:rPr>
          <w:b/>
          <w:bCs/>
          <w:iCs/>
          <w:smallCaps/>
          <w:spacing w:val="-10"/>
          <w:lang/>
        </w:rPr>
      </w:pPr>
      <w:r>
        <w:rPr>
          <w:b/>
          <w:bCs/>
          <w:iCs/>
          <w:smallCaps/>
          <w:noProof/>
          <w:spacing w:val="-10"/>
          <w:lang w:val="es-ES"/>
        </w:rPr>
        <w:lastRenderedPageBreak/>
        <w:drawing>
          <wp:inline distT="0" distB="0" distL="0" distR="0">
            <wp:extent cx="3642995" cy="3465830"/>
            <wp:effectExtent l="1905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7"/>
                    <a:srcRect/>
                    <a:stretch>
                      <a:fillRect/>
                    </a:stretch>
                  </pic:blipFill>
                  <pic:spPr bwMode="auto">
                    <a:xfrm>
                      <a:off x="0" y="0"/>
                      <a:ext cx="3642995" cy="3465830"/>
                    </a:xfrm>
                    <a:prstGeom prst="rect">
                      <a:avLst/>
                    </a:prstGeom>
                    <a:noFill/>
                    <a:ln w="9525">
                      <a:noFill/>
                      <a:miter lim="800000"/>
                      <a:headEnd/>
                      <a:tailEnd/>
                    </a:ln>
                  </pic:spPr>
                </pic:pic>
              </a:graphicData>
            </a:graphic>
          </wp:inline>
        </w:drawing>
      </w:r>
    </w:p>
    <w:p w:rsidR="00182560" w:rsidRDefault="0037704E">
      <w:pPr>
        <w:pStyle w:val="Leyendadelaimagen31"/>
        <w:framePr w:wrap="notBeside" w:vAnchor="text" w:hAnchor="text" w:xAlign="center" w:y="1"/>
        <w:shd w:val="clear" w:color="auto" w:fill="auto"/>
        <w:spacing w:line="170" w:lineRule="exact"/>
        <w:jc w:val="center"/>
        <w:rPr>
          <w:iCs/>
          <w:smallCaps/>
          <w:spacing w:val="-10"/>
          <w:lang/>
        </w:rPr>
      </w:pPr>
      <w:r>
        <w:rPr>
          <w:rStyle w:val="Leyendadelaimagen32"/>
          <w:iCs/>
          <w:smallCaps/>
          <w:spacing w:val="-10"/>
          <w:lang/>
        </w:rPr>
        <w:t>La figura 7-5 Análisis Avanzado por el paseo</w:t>
      </w:r>
    </w:p>
    <w:p w:rsidR="00182560" w:rsidRDefault="00182560">
      <w:pPr>
        <w:rPr>
          <w:b/>
          <w:bCs/>
          <w:iCs/>
          <w:smallCaps/>
          <w:spacing w:val="-10"/>
          <w:sz w:val="17"/>
          <w:szCs w:val="2"/>
          <w:lang/>
        </w:rPr>
      </w:pPr>
    </w:p>
    <w:p w:rsidR="00182560" w:rsidRDefault="0037704E">
      <w:pPr>
        <w:pStyle w:val="Cuerpodeltexto1"/>
        <w:shd w:val="clear" w:color="auto" w:fill="auto"/>
        <w:spacing w:before="0" w:after="0" w:line="245" w:lineRule="exact"/>
        <w:ind w:left="60" w:right="60" w:firstLine="0"/>
        <w:jc w:val="both"/>
        <w:rPr>
          <w:b/>
          <w:bCs/>
          <w:iCs/>
          <w:smallCaps/>
          <w:spacing w:val="-10"/>
          <w:lang/>
        </w:rPr>
      </w:pPr>
      <w:r>
        <w:rPr>
          <w:rStyle w:val="Cuerpodeltexto0"/>
          <w:b/>
          <w:bCs/>
          <w:iCs/>
          <w:smallCaps/>
          <w:spacing w:val="-10"/>
          <w:lang/>
        </w:rPr>
        <w:t>unidades de tiempo. "La ventana de paso" es el nombre de este número. Los primeros intervienen el procedimiento es una prueba avanzada por el paseo sola sobre el primer segmento de la historia de precios. Los siguientes intervienen el procedimiento es otra prueba avanzada por el paseo sobre el siguiente segmento de la historia de precios. Este proceso es repetido entonces hasta que el período de historia para ser cambiada haya sido completado.</w:t>
      </w:r>
    </w:p>
    <w:p w:rsidR="00182560" w:rsidRDefault="0037704E">
      <w:pPr>
        <w:pStyle w:val="Cuerpodeltexto1"/>
        <w:shd w:val="clear" w:color="auto" w:fill="auto"/>
        <w:spacing w:before="0" w:after="352" w:line="245" w:lineRule="exact"/>
        <w:ind w:left="60" w:right="60" w:firstLine="460"/>
        <w:jc w:val="both"/>
        <w:rPr>
          <w:b/>
          <w:bCs/>
          <w:iCs/>
          <w:smallCaps/>
          <w:spacing w:val="-10"/>
          <w:lang/>
        </w:rPr>
      </w:pPr>
      <w:r>
        <w:rPr>
          <w:rStyle w:val="Cuerpodeltexto0"/>
          <w:b/>
          <w:bCs/>
          <w:iCs/>
          <w:smallCaps/>
          <w:spacing w:val="-10"/>
          <w:lang/>
        </w:rPr>
        <w:t xml:space="preserve">En la prueba de análisis avanzada por el paseo, la evaluación del modelo comercial exclusivamente sobre la base de la interpretación de postoptimización es una de las salidas más dramáticas de otras formas de pruebas. El paseo - el análisis avanzado juzga la interpretación </w:t>
      </w:r>
      <w:r>
        <w:rPr>
          <w:rStyle w:val="Cuerpodeltexto0"/>
          <w:b/>
          <w:bCs/>
          <w:iCs/>
          <w:smallCaps/>
          <w:spacing w:val="-10"/>
        </w:rPr>
        <w:t xml:space="preserve">y tradability </w:t>
      </w:r>
      <w:r>
        <w:rPr>
          <w:rStyle w:val="Cuerpodeltexto0"/>
          <w:b/>
          <w:bCs/>
          <w:iCs/>
          <w:smallCaps/>
          <w:spacing w:val="-10"/>
          <w:lang/>
        </w:rPr>
        <w:t>del sistema de comercio en la postoptimización contra la interpretación de optimización. Los resultados compuestos de muchas optimizaciones son usados para la comparación. Un modelo sería rechazado sobre la base de un análisis avanzado por el paseo que era poco rentable o esto mostró grandes números en la optimización y números muy pobres en el avanzado por el paseo.</w:t>
      </w:r>
    </w:p>
    <w:p w:rsidR="00182560" w:rsidRDefault="0037704E">
      <w:pPr>
        <w:pStyle w:val="Cuerpodeltexto221"/>
        <w:shd w:val="clear" w:color="auto" w:fill="auto"/>
        <w:spacing w:after="96" w:line="180" w:lineRule="exact"/>
        <w:ind w:left="60"/>
        <w:rPr>
          <w:smallCaps/>
          <w:spacing w:val="-10"/>
          <w:lang/>
        </w:rPr>
      </w:pPr>
      <w:r>
        <w:rPr>
          <w:rStyle w:val="Cuerpodeltexto220"/>
          <w:smallCaps/>
          <w:spacing w:val="-10"/>
          <w:lang/>
        </w:rPr>
        <w:lastRenderedPageBreak/>
        <w:t>El Objetivo del Análisis Avanzado por el paseo</w:t>
      </w:r>
    </w:p>
    <w:p w:rsidR="00182560" w:rsidRDefault="0037704E">
      <w:pPr>
        <w:pStyle w:val="Cuerpodeltexto1"/>
        <w:shd w:val="clear" w:color="auto" w:fill="auto"/>
        <w:spacing w:before="0" w:after="0" w:line="245" w:lineRule="exact"/>
        <w:ind w:left="60" w:right="60" w:firstLine="0"/>
        <w:jc w:val="both"/>
        <w:rPr>
          <w:b/>
          <w:bCs/>
          <w:iCs/>
          <w:smallCaps/>
          <w:spacing w:val="-10"/>
          <w:lang/>
        </w:rPr>
      </w:pPr>
      <w:r>
        <w:rPr>
          <w:rStyle w:val="Cuerpodeltexto0"/>
          <w:b/>
          <w:bCs/>
          <w:i/>
          <w:iCs/>
          <w:smallCaps/>
          <w:spacing w:val="-10"/>
          <w:lang/>
        </w:rPr>
        <w:t>El objetivo primario del análisis avanzado por el paseo es demostrar la validez del modelo comercial y el procedimiento de optimización más allá de la duda razonable. Esto amplía las ventajas de la prueba avanzada por el paseo a una muestra bastante grande de datos y pruebas avanzadas por el paseo para proporcionar el rigor estadístico. El análisis avanzado por el paseo es diseñado para hacer un número bastante grande del paseo - pruebas avanzadas para vencer resultados arbitrarios. Una prueba incluso al menos 10 pruebas avanzadas por el paseo se acerca a tal fiabilidad.</w:t>
      </w:r>
    </w:p>
    <w:p w:rsidR="00182560" w:rsidRDefault="0037704E">
      <w:pPr>
        <w:pStyle w:val="Cuerpodeltexto1"/>
        <w:shd w:val="clear" w:color="auto" w:fill="auto"/>
        <w:spacing w:before="0" w:after="0" w:line="245" w:lineRule="exact"/>
        <w:ind w:left="60" w:right="60" w:firstLine="460"/>
        <w:jc w:val="both"/>
        <w:rPr>
          <w:b/>
          <w:bCs/>
          <w:iCs/>
          <w:smallCaps/>
          <w:spacing w:val="-10"/>
          <w:lang/>
        </w:rPr>
      </w:pPr>
      <w:r>
        <w:rPr>
          <w:rStyle w:val="Cuerpodeltexto0"/>
          <w:b/>
          <w:bCs/>
          <w:iCs/>
          <w:smallCaps/>
          <w:spacing w:val="-10"/>
          <w:lang/>
        </w:rPr>
        <w:t xml:space="preserve">El segundo objetivo del análisis avanzado por el paseo es llegar a un cuadro más exacto de la ganancia y perfil de riesgo basado en una muestra más grande y más según las estadísticas válida. Este análisis consiste en optimizaciones múltiples y pruebas avanzadas por el paseo múltiples. Éstos están </w:t>
      </w:r>
      <w:r>
        <w:rPr>
          <w:rStyle w:val="Cuerpodeltexto0"/>
          <w:b/>
          <w:bCs/>
          <w:iCs/>
          <w:smallCaps/>
          <w:spacing w:val="-10"/>
        </w:rPr>
        <w:t xml:space="preserve">batched </w:t>
      </w:r>
      <w:r>
        <w:rPr>
          <w:rStyle w:val="Cuerpodeltexto0"/>
          <w:b/>
          <w:bCs/>
          <w:iCs/>
          <w:smallCaps/>
          <w:spacing w:val="-10"/>
          <w:lang/>
        </w:rPr>
        <w:t>juntos para proporcionar una medida más confiable de la interpretación.</w:t>
      </w:r>
    </w:p>
    <w:p w:rsidR="00182560" w:rsidRDefault="0037704E">
      <w:pPr>
        <w:pStyle w:val="Cuerpodeltexto1"/>
        <w:shd w:val="clear" w:color="auto" w:fill="auto"/>
        <w:spacing w:before="0" w:after="0" w:line="245" w:lineRule="exact"/>
        <w:ind w:left="60" w:right="60" w:firstLine="460"/>
        <w:jc w:val="both"/>
        <w:rPr>
          <w:b/>
          <w:bCs/>
          <w:iCs/>
          <w:smallCaps/>
          <w:spacing w:val="-10"/>
          <w:lang/>
        </w:rPr>
      </w:pPr>
      <w:r>
        <w:rPr>
          <w:rStyle w:val="Cuerpodeltexto0"/>
          <w:b/>
          <w:bCs/>
          <w:iCs/>
          <w:smallCaps/>
          <w:spacing w:val="-10"/>
          <w:lang/>
        </w:rPr>
        <w:t xml:space="preserve">Además, una comparación de la interpretación de postoptimización con aquella de la interpretación de optimización proporciona una valoración más realista y confiable de la ganancia futura. Asuma que esto es ahora el tiempo para comenzar a entregar el modelo como parte del pago tiempo real. Es conocido de probar esto el modelo comercial ha andado avanzado en un paso igual al 75 % de aquella de la optimización. La optimización para los datos más corrientes ha producido una ganancia de 20,000 dólares por año. </w:t>
      </w:r>
      <w:r>
        <w:rPr>
          <w:rStyle w:val="Cuerpodeltexto0"/>
          <w:b/>
          <w:bCs/>
          <w:iCs/>
          <w:smallCaps/>
          <w:spacing w:val="-10"/>
        </w:rPr>
        <w:t xml:space="preserve">El WFE </w:t>
      </w:r>
      <w:r>
        <w:rPr>
          <w:rStyle w:val="Cuerpodeltexto0"/>
          <w:b/>
          <w:bCs/>
          <w:iCs/>
          <w:smallCaps/>
          <w:spacing w:val="-10"/>
          <w:lang/>
        </w:rPr>
        <w:t>(eficacia avanzada por el paseo) del 75 % indica que el modelo debería sacar ganancia en algún sitio en un área igual al 75 % de 20,000 dólares por año, o 15,000 dólares por año. Este es provechoso en la evaluación de la interpretación de tiempo real del modelo.</w:t>
      </w:r>
    </w:p>
    <w:p w:rsidR="00182560" w:rsidRDefault="0037704E">
      <w:pPr>
        <w:pStyle w:val="Cuerpodeltexto1"/>
        <w:shd w:val="clear" w:color="auto" w:fill="auto"/>
        <w:spacing w:before="0" w:after="0" w:line="245" w:lineRule="exact"/>
        <w:ind w:left="60" w:right="60" w:firstLine="460"/>
        <w:jc w:val="both"/>
        <w:rPr>
          <w:b/>
          <w:bCs/>
          <w:iCs/>
          <w:smallCaps/>
          <w:spacing w:val="-10"/>
          <w:lang/>
        </w:rPr>
        <w:sectPr w:rsidR="00182560">
          <w:type w:val="continuous"/>
          <w:pgSz w:w="11905" w:h="16837"/>
          <w:pgMar w:top="3853" w:right="4160" w:bottom="2539" w:left="1124" w:header="0" w:footer="3" w:gutter="0"/>
          <w:cols w:space="720"/>
          <w:noEndnote/>
          <w:docGrid w:linePitch="360"/>
        </w:sectPr>
      </w:pPr>
      <w:r>
        <w:rPr>
          <w:rStyle w:val="Cuerpodeltexto0"/>
          <w:b/>
          <w:bCs/>
          <w:iCs/>
          <w:smallCaps/>
          <w:spacing w:val="-10"/>
          <w:lang/>
        </w:rPr>
        <w:t xml:space="preserve">El análisis avanzado por el paseo proporciona la mucho mayor perspicacia en el máximo </w:t>
      </w:r>
      <w:r>
        <w:rPr>
          <w:rStyle w:val="Cuerpodeltexto0"/>
          <w:b/>
          <w:bCs/>
          <w:iCs/>
          <w:smallCaps/>
          <w:spacing w:val="-10"/>
        </w:rPr>
        <w:t xml:space="preserve">drawdown </w:t>
      </w:r>
      <w:r>
        <w:rPr>
          <w:rStyle w:val="Cuerpodeltexto0"/>
          <w:b/>
          <w:bCs/>
          <w:iCs/>
          <w:smallCaps/>
          <w:spacing w:val="-10"/>
          <w:lang/>
        </w:rPr>
        <w:t>que cualquier otra medida de pruebas. Un verdadero problema con</w:t>
      </w:r>
    </w:p>
    <w:p w:rsidR="00182560" w:rsidRDefault="0037704E">
      <w:pPr>
        <w:pStyle w:val="Cuerpodeltexto1"/>
        <w:shd w:val="clear" w:color="auto" w:fill="auto"/>
        <w:spacing w:before="0" w:after="0" w:line="252" w:lineRule="exact"/>
        <w:ind w:left="60" w:right="80" w:firstLine="0"/>
        <w:jc w:val="both"/>
        <w:rPr>
          <w:b/>
          <w:bCs/>
          <w:iCs/>
          <w:smallCaps/>
          <w:spacing w:val="-10"/>
          <w:lang/>
        </w:rPr>
      </w:pPr>
      <w:r>
        <w:rPr>
          <w:rStyle w:val="Cuerpodeltexto0"/>
          <w:b/>
          <w:bCs/>
          <w:iCs/>
          <w:smallCaps/>
          <w:spacing w:val="-10"/>
          <w:lang/>
        </w:rPr>
        <w:lastRenderedPageBreak/>
        <w:t xml:space="preserve">tomando el máximo </w:t>
      </w:r>
      <w:r>
        <w:rPr>
          <w:rStyle w:val="Cuerpodeltexto0"/>
          <w:b/>
          <w:bCs/>
          <w:iCs/>
          <w:smallCaps/>
          <w:spacing w:val="-10"/>
        </w:rPr>
        <w:t xml:space="preserve">drawdown </w:t>
      </w:r>
      <w:r>
        <w:rPr>
          <w:rStyle w:val="Cuerpodeltexto0"/>
          <w:b/>
          <w:bCs/>
          <w:iCs/>
          <w:smallCaps/>
          <w:spacing w:val="-10"/>
          <w:lang/>
        </w:rPr>
        <w:t xml:space="preserve">encontrado en la optimización como una medida de futuro </w:t>
      </w:r>
      <w:r>
        <w:rPr>
          <w:rStyle w:val="Cuerpodeltexto0"/>
          <w:b/>
          <w:bCs/>
          <w:iCs/>
          <w:smallCaps/>
          <w:spacing w:val="-10"/>
        </w:rPr>
        <w:t xml:space="preserve">el drawdowns </w:t>
      </w:r>
      <w:r>
        <w:rPr>
          <w:rStyle w:val="Cuerpodeltexto0"/>
          <w:b/>
          <w:bCs/>
          <w:iCs/>
          <w:smallCaps/>
          <w:spacing w:val="-10"/>
          <w:lang/>
        </w:rPr>
        <w:t xml:space="preserve">proviene de la naturaleza del proceso de optimización sí mismo. La mayor parte de modelos </w:t>
      </w:r>
      <w:r>
        <w:rPr>
          <w:rStyle w:val="Cuerpodeltexto0"/>
          <w:b/>
          <w:bCs/>
          <w:iCs/>
          <w:smallCaps/>
          <w:spacing w:val="-10"/>
        </w:rPr>
        <w:t xml:space="preserve">con drawdowns </w:t>
      </w:r>
      <w:r>
        <w:rPr>
          <w:rStyle w:val="Cuerpodeltexto0"/>
          <w:b/>
          <w:bCs/>
          <w:iCs/>
          <w:smallCaps/>
          <w:spacing w:val="-10"/>
          <w:lang/>
        </w:rPr>
        <w:t xml:space="preserve">grande serán rechazados durante la optimización. </w:t>
      </w:r>
      <w:r>
        <w:rPr>
          <w:rStyle w:val="Cuerpodeltexto0"/>
          <w:b/>
          <w:bCs/>
          <w:iCs/>
          <w:smallCaps/>
          <w:spacing w:val="-10"/>
        </w:rPr>
        <w:t xml:space="preserve">Los drawdowns </w:t>
      </w:r>
      <w:r>
        <w:rPr>
          <w:rStyle w:val="Cuerpodeltexto0"/>
          <w:b/>
          <w:bCs/>
          <w:iCs/>
          <w:smallCaps/>
          <w:spacing w:val="-10"/>
          <w:lang/>
        </w:rPr>
        <w:t xml:space="preserve">destapados durante la prueba de análisis avanzada por el paseo hacen que la misma validez que haga ganancias de postoptimización. Ellos son lo que pasa después de la optimización cuando un modelo encuentra algunos más volátiles, menos movimiento de precios previsible. </w:t>
      </w:r>
      <w:r>
        <w:rPr>
          <w:rStyle w:val="Cuerpodeltexto0"/>
          <w:b/>
          <w:bCs/>
          <w:iCs/>
          <w:smallCaps/>
          <w:spacing w:val="-10"/>
        </w:rPr>
        <w:t xml:space="preserve">El drawdown </w:t>
      </w:r>
      <w:r>
        <w:rPr>
          <w:rStyle w:val="Cuerpodeltexto0"/>
          <w:b/>
          <w:bCs/>
          <w:iCs/>
          <w:smallCaps/>
          <w:spacing w:val="-10"/>
          <w:lang/>
        </w:rPr>
        <w:t>encontrado en la prueba de análisis avanzada por el paseo está, otra vez, basado en una muestra mucho más grande de tales pruebas.</w:t>
      </w:r>
    </w:p>
    <w:p w:rsidR="00182560" w:rsidRDefault="0037704E">
      <w:pPr>
        <w:pStyle w:val="Cuerpodeltexto1"/>
        <w:shd w:val="clear" w:color="auto" w:fill="auto"/>
        <w:spacing w:before="0" w:after="0" w:line="252" w:lineRule="exact"/>
        <w:ind w:left="60" w:right="80" w:firstLine="480"/>
        <w:jc w:val="both"/>
        <w:rPr>
          <w:b/>
          <w:bCs/>
          <w:iCs/>
          <w:smallCaps/>
          <w:spacing w:val="-10"/>
          <w:lang/>
        </w:rPr>
      </w:pPr>
      <w:r>
        <w:rPr>
          <w:rStyle w:val="Cuerpodeltexto0"/>
          <w:b/>
          <w:bCs/>
          <w:iCs/>
          <w:smallCaps/>
          <w:spacing w:val="-10"/>
          <w:lang/>
        </w:rPr>
        <w:lastRenderedPageBreak/>
        <w:t>El tercer objetivo de la prueba de análisis avanzada por el paseo es verificar el proceso de optimización sí mismo. Como mencionado antes, un modelo poco sólido suspenderá simplemente la prueba de análisis avanzada por el paseo. Sin embargo, un modelo sano puede ser sobreadecuado o violar otros principios y funcionar mal en el paseo - prueba de análisis avanzada por "motivos técnicos." Las consideraciones como grados de libertad, optimización y tamaño de ventana de prueba, la variedad y fineza de la exploración variable, y el número de variables exploradas firman esta evaluación. El mejor modelo cabe "sueltamente" y tiene a muchos vecinos provechosos. El modelo peor cabe "demasiado fuertemente" y soportes solos en un pináculo de la ganancia atípica. La prueba de análisis avanzada por el paseo defiende contra estos errores de la optimización.</w:t>
      </w:r>
    </w:p>
    <w:p w:rsidR="00182560" w:rsidRDefault="0037704E">
      <w:pPr>
        <w:pStyle w:val="Cuerpodeltexto1"/>
        <w:shd w:val="clear" w:color="auto" w:fill="auto"/>
        <w:spacing w:before="0" w:after="0" w:line="252" w:lineRule="exact"/>
        <w:ind w:left="60" w:right="80" w:firstLine="480"/>
        <w:jc w:val="both"/>
        <w:rPr>
          <w:b/>
          <w:bCs/>
          <w:iCs/>
          <w:smallCaps/>
          <w:spacing w:val="-10"/>
          <w:lang/>
        </w:rPr>
      </w:pPr>
      <w:r>
        <w:rPr>
          <w:rStyle w:val="Cuerpodeltexto0"/>
          <w:b/>
          <w:bCs/>
          <w:iCs/>
          <w:smallCaps/>
          <w:spacing w:val="-10"/>
          <w:lang/>
        </w:rPr>
        <w:t xml:space="preserve">El análisis avanzado por el paseo es una simulación rigurosa del camino de cual </w:t>
      </w:r>
      <w:r>
        <w:rPr>
          <w:rStyle w:val="Cuerpodeltexto0"/>
          <w:b/>
          <w:bCs/>
          <w:iCs/>
          <w:smallCaps/>
          <w:spacing w:val="-10"/>
        </w:rPr>
        <w:t xml:space="preserve">optimizable </w:t>
      </w:r>
      <w:r>
        <w:rPr>
          <w:rStyle w:val="Cuerpodeltexto0"/>
          <w:b/>
          <w:bCs/>
          <w:iCs/>
          <w:smallCaps/>
          <w:spacing w:val="-10"/>
          <w:lang/>
        </w:rPr>
        <w:t xml:space="preserve">el sistema comercial el más a menudo es usado en el comercio de tiempo real. Una pregunta importante entre usuarios del software </w:t>
      </w:r>
      <w:r>
        <w:rPr>
          <w:rStyle w:val="Cuerpodeltexto0"/>
          <w:b/>
          <w:bCs/>
          <w:iCs/>
          <w:smallCaps/>
          <w:spacing w:val="-10"/>
        </w:rPr>
        <w:t xml:space="preserve">optimizable </w:t>
      </w:r>
      <w:r>
        <w:rPr>
          <w:rStyle w:val="Cuerpodeltexto0"/>
          <w:b/>
          <w:bCs/>
          <w:iCs/>
          <w:smallCaps/>
          <w:spacing w:val="-10"/>
          <w:lang/>
        </w:rPr>
        <w:t>es con que frecuencia el sistema de comercio debería ser optimizado de nuevo. El cuarto objetivo de la prueba de análisis avanzada por el paseo es contestar esta pregunta. La prueba proporciona esta respuesta del mejor modo posible: empíricamente.</w:t>
      </w:r>
    </w:p>
    <w:p w:rsidR="00182560" w:rsidRDefault="0037704E">
      <w:pPr>
        <w:pStyle w:val="Cuerpodeltexto1"/>
        <w:shd w:val="clear" w:color="auto" w:fill="auto"/>
        <w:spacing w:before="0" w:after="0" w:line="252" w:lineRule="exact"/>
        <w:ind w:left="60" w:right="80" w:firstLine="480"/>
        <w:jc w:val="both"/>
        <w:rPr>
          <w:b/>
          <w:bCs/>
          <w:iCs/>
          <w:smallCaps/>
          <w:spacing w:val="-10"/>
          <w:lang/>
        </w:rPr>
      </w:pPr>
      <w:r>
        <w:rPr>
          <w:rStyle w:val="Cuerpodeltexto0"/>
          <w:b/>
          <w:bCs/>
          <w:iCs/>
          <w:smallCaps/>
          <w:spacing w:val="-10"/>
          <w:lang/>
        </w:rPr>
        <w:t>Si un sistema consigue la interpretación máxima cuando es adaptado usando la optimización a condiciones de mercado corrientes, entonces esto tendrá que ser optimizado de nuevo en algún punto. Cambio de condiciones de mercado. El modelo comercial debe cambiarse también. ¿Este levanta la pregunta "cuándo debería ser optimizado de nuevo?" El uso de un modelo desarrollado con la prueba de análisis avanzada por el paseo debería reflejar la estructura de prueba. Si la ventana de prueba es tres meses, entonces al final de cada tres meses del comercio, el modelo debe ser optimizado de nuevo, etcétera para tamaños de ventana de prueba diferentes.</w:t>
      </w:r>
    </w:p>
    <w:p w:rsidR="00182560" w:rsidRDefault="0037704E">
      <w:pPr>
        <w:pStyle w:val="Cuerpodeltexto1"/>
        <w:shd w:val="clear" w:color="auto" w:fill="auto"/>
        <w:spacing w:before="0" w:after="0" w:line="252" w:lineRule="exact"/>
        <w:ind w:left="60" w:right="80" w:firstLine="480"/>
        <w:jc w:val="both"/>
        <w:rPr>
          <w:b/>
          <w:bCs/>
          <w:iCs/>
          <w:smallCaps/>
          <w:spacing w:val="-10"/>
          <w:lang/>
        </w:rPr>
        <w:sectPr w:rsidR="00182560">
          <w:type w:val="continuous"/>
          <w:pgSz w:w="11905" w:h="16837"/>
          <w:pgMar w:top="3656" w:right="2157" w:bottom="3062" w:left="3069" w:header="0" w:footer="3" w:gutter="0"/>
          <w:cols w:space="720"/>
          <w:noEndnote/>
          <w:docGrid w:linePitch="360"/>
        </w:sectPr>
      </w:pPr>
      <w:r>
        <w:rPr>
          <w:rStyle w:val="Cuerpodeltexto0"/>
          <w:b/>
          <w:bCs/>
          <w:iCs/>
          <w:smallCaps/>
          <w:spacing w:val="-10"/>
          <w:lang/>
        </w:rPr>
        <w:t xml:space="preserve">El quinto objetivo de la prueba de análisis avanzada por el paseo proporciona una perspicacia única y poderosa en la interpretación. Los modelos comerciales a menudo tienen su </w:t>
      </w:r>
      <w:r>
        <w:rPr>
          <w:rStyle w:val="Cuerpodeltexto0"/>
          <w:b/>
          <w:bCs/>
          <w:iCs/>
          <w:smallCaps/>
          <w:spacing w:val="-10"/>
        </w:rPr>
        <w:t xml:space="preserve">drawdowns </w:t>
      </w:r>
      <w:r>
        <w:rPr>
          <w:rStyle w:val="Cuerpodeltexto0"/>
          <w:b/>
          <w:bCs/>
          <w:iCs/>
          <w:smallCaps/>
          <w:spacing w:val="-10"/>
          <w:lang/>
        </w:rPr>
        <w:t>peor cuando las tendencias o las condiciones de mercado se cambian. Las ventanas rodantes del análisis avanzado por el paseo prueban el espectáculo exactamente lo que pasa cuando el modelo seleccionado encuentra una condición para la cual no fue probado. Esto está en la naturaleza de modelos de comercio robustos que mientras que tal cambio podría causar pérdidas, ellos no deberían ser el terminal. Tales efectos serán</w:t>
      </w:r>
    </w:p>
    <w:p w:rsidR="00182560" w:rsidRDefault="0037704E">
      <w:pPr>
        <w:pStyle w:val="Cuerpodeltexto1"/>
        <w:shd w:val="clear" w:color="auto" w:fill="auto"/>
        <w:spacing w:before="0" w:after="352" w:line="245" w:lineRule="exact"/>
        <w:ind w:left="40" w:right="40" w:firstLine="0"/>
        <w:jc w:val="both"/>
        <w:rPr>
          <w:b/>
          <w:bCs/>
          <w:iCs/>
          <w:smallCaps/>
          <w:spacing w:val="-10"/>
          <w:lang/>
        </w:rPr>
      </w:pPr>
      <w:r>
        <w:rPr>
          <w:rStyle w:val="Cuerpodeltexto0"/>
          <w:b/>
          <w:bCs/>
          <w:iCs/>
          <w:smallCaps/>
          <w:spacing w:val="-10"/>
          <w:lang/>
        </w:rPr>
        <w:lastRenderedPageBreak/>
        <w:t>enmascarado por optimización tradicional. Ellos son revelados por la prueba de análisis avanzada por el paseo.</w:t>
      </w:r>
    </w:p>
    <w:p w:rsidR="00182560" w:rsidRDefault="0037704E">
      <w:pPr>
        <w:pStyle w:val="Cuerpodeltexto221"/>
        <w:shd w:val="clear" w:color="auto" w:fill="auto"/>
        <w:spacing w:after="96" w:line="180" w:lineRule="exact"/>
        <w:ind w:left="40"/>
        <w:rPr>
          <w:smallCaps/>
          <w:spacing w:val="-10"/>
          <w:lang/>
        </w:rPr>
      </w:pPr>
      <w:r>
        <w:rPr>
          <w:rStyle w:val="Cuerpodeltexto220"/>
          <w:smallCaps/>
          <w:spacing w:val="-10"/>
          <w:lang/>
        </w:rPr>
        <w:t>Recapitulación</w:t>
      </w:r>
    </w:p>
    <w:p w:rsidR="00182560" w:rsidRDefault="0037704E">
      <w:pPr>
        <w:pStyle w:val="Cuerpodeltexto1"/>
        <w:shd w:val="clear" w:color="auto" w:fill="auto"/>
        <w:spacing w:before="0" w:after="0" w:line="245" w:lineRule="exact"/>
        <w:ind w:left="40" w:right="40" w:firstLine="0"/>
        <w:jc w:val="both"/>
        <w:rPr>
          <w:b/>
          <w:bCs/>
          <w:iCs/>
          <w:smallCaps/>
          <w:spacing w:val="-10"/>
          <w:lang/>
        </w:rPr>
      </w:pPr>
      <w:r>
        <w:rPr>
          <w:rStyle w:val="Cuerpodeltexto0"/>
          <w:b/>
          <w:bCs/>
          <w:i/>
          <w:iCs/>
          <w:smallCaps/>
          <w:spacing w:val="-10"/>
          <w:lang/>
        </w:rPr>
        <w:t>El análisis avanzado por el paseo proporciona una fuente valiosa de información y detalle. Esto produce y evalúa tres niveles de la interpretación modela. En el primer nivel, esto juzga la recompensa, riesgo, y distribución comercial de un modelo optimizado en un segmento de datos históricos. Este es el camino tradicional que los comerciantes juzgan modelos. Nivel Una evaluación es el sonido en tanto que esto va; sin embargo, esto sufre de una carencia de verificación de post - interpretación de optimización.</w:t>
      </w:r>
    </w:p>
    <w:p w:rsidR="00182560" w:rsidRDefault="0037704E">
      <w:pPr>
        <w:pStyle w:val="Cuerpodeltexto1"/>
        <w:shd w:val="clear" w:color="auto" w:fill="auto"/>
        <w:spacing w:before="0" w:after="0" w:line="245" w:lineRule="exact"/>
        <w:ind w:left="40" w:right="40" w:firstLine="480"/>
        <w:jc w:val="both"/>
        <w:rPr>
          <w:b/>
          <w:bCs/>
          <w:iCs/>
          <w:smallCaps/>
          <w:spacing w:val="-10"/>
          <w:lang/>
        </w:rPr>
      </w:pPr>
      <w:r>
        <w:rPr>
          <w:rStyle w:val="Cuerpodeltexto0"/>
          <w:b/>
          <w:bCs/>
          <w:iCs/>
          <w:smallCaps/>
          <w:spacing w:val="-10"/>
          <w:lang/>
        </w:rPr>
        <w:t>El segundo nivel de la evaluación modela es la prueba avanzada por el paseo. Este nivel verifica tanto modelo como el proceso de pruebas. Esto también proporciona una comparación de optimización y postoptimización que cambia la interpretación. Estas dos informaciones esenciales no son proporcionadas por el Nivel Un. Aunque mucho más sea conocido que en el primer nivel, hay duda todavía razonable; los resultados de una prueba avanzada por el paseo son inconcluyentes.</w:t>
      </w:r>
    </w:p>
    <w:p w:rsidR="00182560" w:rsidRDefault="0037704E">
      <w:pPr>
        <w:pStyle w:val="Cuerpodeltexto1"/>
        <w:shd w:val="clear" w:color="auto" w:fill="auto"/>
        <w:spacing w:before="0" w:after="352" w:line="245" w:lineRule="exact"/>
        <w:ind w:left="40" w:right="40" w:firstLine="480"/>
        <w:jc w:val="both"/>
        <w:rPr>
          <w:b/>
          <w:bCs/>
          <w:iCs/>
          <w:smallCaps/>
          <w:spacing w:val="-10"/>
          <w:lang/>
        </w:rPr>
      </w:pPr>
      <w:r>
        <w:rPr>
          <w:rStyle w:val="Cuerpodeltexto0"/>
          <w:b/>
          <w:bCs/>
          <w:iCs/>
          <w:smallCaps/>
          <w:spacing w:val="-10"/>
          <w:lang/>
        </w:rPr>
        <w:t>En el tercer nivel de la evaluación modela, el análisis avanzado por el paseo, el modelo es juzgado exclusivamente en la postoptimización colectiva que cambia la interpretación de una serie de pruebas avanzadas por el paseo individuales. Una gran fuerza de este nivel de pruebas es el significado estadístico que viene de su exhaustividad y alcance. Otra ventaja es la perspicacia que esto ofrece en cuanto al efecto de tendencias que se cambian y volatilidad en la interpretación.</w:t>
      </w:r>
    </w:p>
    <w:p w:rsidR="00182560" w:rsidRDefault="0037704E">
      <w:pPr>
        <w:pStyle w:val="Cuerpodeltexto221"/>
        <w:shd w:val="clear" w:color="auto" w:fill="auto"/>
        <w:spacing w:after="96" w:line="180" w:lineRule="exact"/>
        <w:ind w:left="40"/>
        <w:rPr>
          <w:smallCaps/>
          <w:spacing w:val="-10"/>
          <w:lang/>
        </w:rPr>
      </w:pPr>
      <w:r>
        <w:rPr>
          <w:rStyle w:val="Cuerpodeltexto220"/>
          <w:smallCaps/>
          <w:spacing w:val="-10"/>
          <w:lang/>
        </w:rPr>
        <w:t>Un Ejemplo de un Análisis Avanzado por el paseo</w:t>
      </w:r>
    </w:p>
    <w:p w:rsidR="00182560" w:rsidRDefault="0037704E">
      <w:pPr>
        <w:pStyle w:val="Cuerpodeltexto1"/>
        <w:shd w:val="clear" w:color="auto" w:fill="auto"/>
        <w:spacing w:before="0" w:after="0" w:line="245" w:lineRule="exact"/>
        <w:ind w:left="40" w:right="40" w:firstLine="0"/>
        <w:jc w:val="both"/>
        <w:rPr>
          <w:b/>
          <w:bCs/>
          <w:iCs/>
          <w:smallCaps/>
          <w:spacing w:val="-10"/>
          <w:lang/>
        </w:rPr>
      </w:pPr>
      <w:r>
        <w:rPr>
          <w:rStyle w:val="Cuerpodeltexto0"/>
          <w:b/>
          <w:bCs/>
          <w:i/>
          <w:iCs/>
          <w:smallCaps/>
          <w:spacing w:val="-10"/>
          <w:lang/>
        </w:rPr>
        <w:t>Ilustrar, considerar un análisis avanzado por el paseo que consiste en 9 pruebas avanzadas por el paseo individuales. Este análisis proporcionará la interpretación de optimización del modelo comercial durante 9 períodos diferentes de la historia contigua. La recompensa, el riesgo, y la solidez interna de cada uno son evaluados. Este análisis solo nos da 9 veces la información contenida en un Nivel Una evaluación.</w:t>
      </w:r>
    </w:p>
    <w:p w:rsidR="00182560" w:rsidRDefault="0037704E">
      <w:pPr>
        <w:pStyle w:val="Cuerpodeltexto1"/>
        <w:shd w:val="clear" w:color="auto" w:fill="auto"/>
        <w:spacing w:before="0" w:after="0" w:line="245" w:lineRule="exact"/>
        <w:ind w:left="40" w:right="40" w:firstLine="480"/>
        <w:jc w:val="both"/>
        <w:rPr>
          <w:b/>
          <w:bCs/>
          <w:iCs/>
          <w:smallCaps/>
          <w:spacing w:val="-10"/>
          <w:lang/>
        </w:rPr>
      </w:pPr>
      <w:r>
        <w:rPr>
          <w:rStyle w:val="Cuerpodeltexto0"/>
          <w:b/>
          <w:bCs/>
          <w:iCs/>
          <w:smallCaps/>
          <w:spacing w:val="-10"/>
          <w:lang/>
        </w:rPr>
        <w:lastRenderedPageBreak/>
        <w:t>El análisis también proporcionará resultados de interpretación de postoptimización en cada una de las 9 pruebas avanzadas por el paseo individuales. En otras palabras, esto proporciona 9 pruebas del comercio de postoptimización. Esto también proporciona medidas de interpretación de este comercio de postoptimización. En este punto, hay al menos 18 veces la información de un Nivel Una evaluación y 9 veces la información de un Nivel Dos evaluación. Además, el análisis avanzado por el paseo cubre un período histórico que incluyó muchos cambios de volatilidad y tendencia diferentes. Este proporciona la perspicacia en la estabilidad del modelo comercial con respecto a condiciones de mercado que se cambian.</w:t>
      </w:r>
    </w:p>
    <w:p w:rsidR="00182560" w:rsidRDefault="0037704E">
      <w:pPr>
        <w:pStyle w:val="Cuerpodeltexto1"/>
        <w:shd w:val="clear" w:color="auto" w:fill="auto"/>
        <w:spacing w:before="0" w:after="0" w:line="258" w:lineRule="exact"/>
        <w:ind w:firstLine="500"/>
        <w:jc w:val="both"/>
        <w:rPr>
          <w:b/>
          <w:bCs/>
          <w:iCs/>
          <w:smallCaps/>
          <w:spacing w:val="-10"/>
          <w:lang/>
        </w:rPr>
        <w:sectPr w:rsidR="00182560">
          <w:type w:val="continuous"/>
          <w:pgSz w:w="11905" w:h="16837"/>
          <w:pgMar w:top="3778" w:right="4276" w:bottom="3231" w:left="1013" w:header="0" w:footer="3" w:gutter="0"/>
          <w:cols w:space="720"/>
          <w:noEndnote/>
          <w:docGrid w:linePitch="360"/>
        </w:sectPr>
      </w:pPr>
      <w:r>
        <w:rPr>
          <w:rStyle w:val="Cuerpodeltexto0"/>
          <w:b/>
          <w:bCs/>
          <w:iCs/>
          <w:smallCaps/>
          <w:spacing w:val="-10"/>
          <w:lang/>
        </w:rPr>
        <w:t>Considere un ejemplo de un análisis avanzado por el paseo actual hecho por el sistema de comercio de software</w:t>
      </w:r>
      <w:r>
        <w:rPr>
          <w:rStyle w:val="CuerpodeltextoCursiva3"/>
          <w:b/>
          <w:bCs/>
          <w:i w:val="0"/>
          <w:smallCaps/>
          <w:spacing w:val="-10"/>
          <w:lang/>
        </w:rPr>
        <w:footnoteRef/>
      </w:r>
      <w:r>
        <w:rPr>
          <w:rStyle w:val="CuerpodeltextoCursiva3"/>
          <w:b/>
          <w:bCs/>
          <w:smallCaps/>
          <w:spacing w:val="-10"/>
          <w:lang/>
        </w:rPr>
        <w:t xml:space="preserve"> Ráfaga.</w:t>
      </w:r>
      <w:r>
        <w:rPr>
          <w:rStyle w:val="CuerpodeltextoCursiva3"/>
          <w:b/>
          <w:bCs/>
          <w:smallCaps/>
          <w:spacing w:val="-10"/>
          <w:lang/>
        </w:rPr>
        <w:footnoteReference w:customMarkFollows="1" w:id="4"/>
        <w:t xml:space="preserve"> </w:t>
      </w:r>
      <w:r>
        <w:rPr>
          <w:rStyle w:val="Cuerpodeltexto0"/>
          <w:b/>
          <w:bCs/>
          <w:iCs/>
          <w:smallCaps/>
          <w:spacing w:val="-10"/>
          <w:lang/>
        </w:rPr>
        <w:t xml:space="preserve"> Los detalles de análisis avanzados por el paseo son como sigue:</w:t>
      </w:r>
    </w:p>
    <w:p w:rsidR="00182560" w:rsidRDefault="00182560">
      <w:pPr>
        <w:framePr w:w="11898" w:h="248"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1"/>
        <w:shd w:val="clear" w:color="auto" w:fill="auto"/>
        <w:spacing w:before="0" w:after="53" w:line="254" w:lineRule="exact"/>
        <w:ind w:left="20" w:right="60" w:firstLine="0"/>
        <w:rPr>
          <w:b/>
          <w:bCs/>
          <w:iCs/>
          <w:smallCaps/>
          <w:spacing w:val="-10"/>
          <w:lang/>
        </w:rPr>
      </w:pPr>
      <w:r>
        <w:rPr>
          <w:rStyle w:val="Cuerpodeltexto0"/>
          <w:b/>
          <w:bCs/>
          <w:iCs/>
          <w:smallCaps/>
          <w:spacing w:val="-10"/>
          <w:lang/>
        </w:rPr>
        <w:lastRenderedPageBreak/>
        <w:t>Historia de Precios Tamaño de Ventana de Paso de Tamaño de Ventana de Tamaño de Ventana de Valoración de Período de Prueba Histórico</w:t>
      </w:r>
    </w:p>
    <w:p w:rsidR="00182560" w:rsidRDefault="0037704E">
      <w:pPr>
        <w:pStyle w:val="Cuerpodeltexto1"/>
        <w:shd w:val="clear" w:color="auto" w:fill="auto"/>
        <w:spacing w:before="0" w:after="68" w:line="263" w:lineRule="exact"/>
        <w:ind w:left="20" w:right="1080" w:firstLine="0"/>
        <w:rPr>
          <w:b/>
          <w:bCs/>
          <w:iCs/>
          <w:smallCaps/>
          <w:spacing w:val="-10"/>
          <w:lang/>
        </w:rPr>
      </w:pPr>
      <w:r>
        <w:rPr>
          <w:rStyle w:val="Cuerpodeltexto0"/>
          <w:b/>
          <w:bCs/>
          <w:iCs/>
          <w:smallCaps/>
          <w:spacing w:val="-10"/>
          <w:lang/>
        </w:rPr>
        <w:t>Variable de Compra Vende Variable</w:t>
      </w:r>
    </w:p>
    <w:p w:rsidR="00182560" w:rsidRDefault="0037704E">
      <w:pPr>
        <w:pStyle w:val="Cuerpodeltexto1"/>
        <w:shd w:val="clear" w:color="auto" w:fill="auto"/>
        <w:spacing w:before="0" w:after="0" w:line="254" w:lineRule="exact"/>
        <w:ind w:left="20" w:right="60" w:firstLine="0"/>
        <w:rPr>
          <w:b/>
          <w:bCs/>
          <w:iCs/>
          <w:smallCaps/>
          <w:spacing w:val="-10"/>
          <w:lang/>
        </w:rPr>
      </w:pPr>
      <w:r>
        <w:rPr>
          <w:rStyle w:val="Cuerpodeltexto0"/>
          <w:b/>
          <w:bCs/>
          <w:iCs/>
          <w:smallCaps/>
          <w:spacing w:val="-10"/>
          <w:lang/>
        </w:rPr>
        <w:t xml:space="preserve">Cumbre de Comparación Modela Superior </w:t>
      </w:r>
      <w:r>
        <w:rPr>
          <w:rStyle w:val="Cuerpodeltexto0"/>
          <w:b/>
          <w:bCs/>
          <w:iCs/>
          <w:smallCaps/>
          <w:spacing w:val="-10"/>
          <w:lang/>
        </w:rPr>
        <w:lastRenderedPageBreak/>
        <w:t>Modela Suelo Un Suelo Modelo Superior Dos</w:t>
      </w:r>
    </w:p>
    <w:p w:rsidR="00182560" w:rsidRDefault="0037704E">
      <w:pPr>
        <w:pStyle w:val="Cuerpodeltexto1"/>
        <w:shd w:val="clear" w:color="auto" w:fill="auto"/>
        <w:spacing w:before="0" w:after="53" w:line="254" w:lineRule="exact"/>
        <w:ind w:left="20" w:right="1420" w:firstLine="0"/>
        <w:rPr>
          <w:b/>
          <w:bCs/>
          <w:iCs/>
          <w:smallCaps/>
          <w:spacing w:val="-10"/>
          <w:lang/>
        </w:rPr>
      </w:pPr>
      <w:r>
        <w:rPr>
          <w:rStyle w:val="Cuerpodeltexto0"/>
          <w:b/>
          <w:bCs/>
          <w:iCs/>
          <w:smallCaps/>
          <w:spacing w:val="-10"/>
          <w:lang/>
        </w:rPr>
        <w:t>S&amp;P Futuro 7/1/82-12/24/90 48 meses 6 meses 6 meses</w:t>
      </w:r>
    </w:p>
    <w:p w:rsidR="00182560" w:rsidRDefault="0037704E">
      <w:pPr>
        <w:pStyle w:val="Cuerpodeltexto1"/>
        <w:shd w:val="clear" w:color="auto" w:fill="auto"/>
        <w:spacing w:before="0" w:after="68" w:line="263" w:lineRule="exact"/>
        <w:ind w:left="20" w:right="440" w:firstLine="0"/>
        <w:rPr>
          <w:b/>
          <w:bCs/>
          <w:iCs/>
          <w:smallCaps/>
          <w:spacing w:val="-10"/>
          <w:lang/>
        </w:rPr>
      </w:pPr>
      <w:r>
        <w:rPr>
          <w:rStyle w:val="Cuerpodeltexto0"/>
          <w:b/>
          <w:bCs/>
          <w:iCs/>
          <w:smallCaps/>
          <w:spacing w:val="-10"/>
          <w:lang/>
        </w:rPr>
        <w:t>Explore 0 a 300 en pasos de 20 Exploración 0 a 300 en pasos de 20</w:t>
      </w:r>
    </w:p>
    <w:p w:rsidR="00182560" w:rsidRDefault="0037704E">
      <w:pPr>
        <w:pStyle w:val="Cuerpodeltexto1"/>
        <w:shd w:val="clear" w:color="auto" w:fill="auto"/>
        <w:spacing w:before="0" w:after="0" w:line="254" w:lineRule="exact"/>
        <w:ind w:left="20" w:firstLine="0"/>
        <w:rPr>
          <w:b/>
          <w:bCs/>
          <w:iCs/>
          <w:smallCaps/>
          <w:spacing w:val="-10"/>
          <w:lang/>
        </w:rPr>
        <w:sectPr w:rsidR="00182560">
          <w:type w:val="continuous"/>
          <w:pgSz w:w="11905" w:h="16837"/>
          <w:pgMar w:top="3778" w:right="4778" w:bottom="2888" w:left="1242" w:header="0" w:footer="3" w:gutter="0"/>
          <w:cols w:num="2" w:sep="1" w:space="720" w:equalWidth="0">
            <w:col w:w="2287" w:space="636"/>
            <w:col w:w="2961"/>
          </w:cols>
          <w:noEndnote/>
          <w:docGrid w:linePitch="360"/>
        </w:sectPr>
      </w:pPr>
      <w:r>
        <w:rPr>
          <w:rStyle w:val="Cuerpodeltexto0"/>
          <w:b/>
          <w:bCs/>
          <w:iCs/>
          <w:smallCaps/>
          <w:spacing w:val="-10"/>
          <w:lang/>
        </w:rPr>
        <w:t>Vuelta pesimista en ganancias y pérdidas de Red de margen encima de proporción de Riesgo/recompensa de 5,000 dólares encima 2.0</w:t>
      </w:r>
    </w:p>
    <w:p w:rsidR="00182560" w:rsidRDefault="00182560">
      <w:pPr>
        <w:framePr w:w="12011" w:h="235" w:hRule="exact" w:wrap="notBeside" w:vAnchor="text" w:hAnchor="text" w:xAlign="center" w:y="1" w:anchorLock="1"/>
        <w:rPr>
          <w:b/>
          <w:bCs/>
          <w:iCs/>
          <w:smallCaps/>
          <w:spacing w:val="-10"/>
          <w:sz w:val="19"/>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1"/>
        <w:shd w:val="clear" w:color="auto" w:fill="auto"/>
        <w:spacing w:before="0" w:after="0" w:line="254" w:lineRule="exact"/>
        <w:ind w:left="40" w:right="20" w:firstLine="500"/>
        <w:jc w:val="both"/>
        <w:rPr>
          <w:b/>
          <w:bCs/>
          <w:iCs/>
          <w:smallCaps/>
          <w:spacing w:val="-10"/>
          <w:lang/>
        </w:rPr>
      </w:pPr>
      <w:r>
        <w:rPr>
          <w:rStyle w:val="Cuerpodeltexto0"/>
          <w:b/>
          <w:bCs/>
          <w:iCs/>
          <w:smallCaps/>
          <w:spacing w:val="-10"/>
          <w:lang/>
        </w:rPr>
        <w:lastRenderedPageBreak/>
        <w:t>El análisis avanzado por el paseo procede como sigue.</w:t>
      </w:r>
      <w:r>
        <w:rPr>
          <w:rStyle w:val="CuerpodeltextoCursiva3"/>
          <w:b/>
          <w:bCs/>
          <w:smallCaps/>
          <w:spacing w:val="-10"/>
          <w:lang/>
        </w:rPr>
        <w:t xml:space="preserve"> Ráfaga</w:t>
      </w:r>
      <w:r>
        <w:rPr>
          <w:rStyle w:val="Cuerpodeltexto0"/>
          <w:b/>
          <w:bCs/>
          <w:iCs/>
          <w:smallCaps/>
          <w:spacing w:val="-10"/>
          <w:lang/>
        </w:rPr>
        <w:t xml:space="preserve"> carga el S&amp;P 500 datos de precio de futuro para la primera ventana de optimización del 1/2/83 al 6/30/86. Esto entonces realiza una optimización usando las dos variables elegidas. </w:t>
      </w:r>
      <w:r>
        <w:rPr>
          <w:rStyle w:val="CuerpodeltextoCursiva3"/>
          <w:b/>
          <w:bCs/>
          <w:smallCaps/>
          <w:spacing w:val="-10"/>
          <w:lang/>
        </w:rPr>
        <w:t>Ráfaga</w:t>
      </w:r>
      <w:r>
        <w:rPr>
          <w:rStyle w:val="Cuerpodeltexto0"/>
          <w:b/>
          <w:bCs/>
          <w:iCs/>
          <w:smallCaps/>
          <w:spacing w:val="-10"/>
          <w:lang/>
        </w:rPr>
        <w:t xml:space="preserve"> registra el modelo superior, es decir el modelo que tiene la mejor vuelta pesimista en el margen con unas ganancias y pérdidas netas encima de 5,000 dólares y una proporción de riesgo/recompensa encima 2 (si uno existe). Esto entonces anda avanzado este modelo superior. Este significa que las variables modelas superiores son aplicadas a los datos de ventana de prueba (7/1/86-12/31/86). Estos resultados son tabulados antes de proceder a la siguiente ventana de optimización.</w:t>
      </w:r>
      <w:r>
        <w:rPr>
          <w:rStyle w:val="CuerpodeltextoCursiva3"/>
          <w:b/>
          <w:bCs/>
          <w:smallCaps/>
          <w:spacing w:val="-10"/>
          <w:lang/>
        </w:rPr>
        <w:t xml:space="preserve"> Ráfaga</w:t>
      </w:r>
      <w:r>
        <w:rPr>
          <w:rStyle w:val="Cuerpodeltexto0"/>
          <w:b/>
          <w:bCs/>
          <w:iCs/>
          <w:smallCaps/>
          <w:spacing w:val="-10"/>
          <w:lang/>
        </w:rPr>
        <w:t xml:space="preserve"> también registra la ausencia de un modelo superior, en cuyo caso el período de prueba no es cambiado y beneficios probadores directamente a la siguiente ventana de optimización. El proceso avanzado por el paseo sigue un paso a la vez sobre todos los datos históricos especificados. El Paseo Resumen de Ganancias y pérdidas Neto Avanzado relata los resultados del paseo - análisis avanzado, como mostrado en la Mesa 7-1.</w:t>
      </w:r>
    </w:p>
    <w:p w:rsidR="00182560" w:rsidRDefault="0037704E">
      <w:pPr>
        <w:pStyle w:val="Cuerpodeltexto1"/>
        <w:shd w:val="clear" w:color="auto" w:fill="auto"/>
        <w:spacing w:before="0" w:after="0" w:line="254" w:lineRule="exact"/>
        <w:ind w:left="40" w:right="20" w:firstLine="500"/>
        <w:jc w:val="both"/>
        <w:rPr>
          <w:b/>
          <w:bCs/>
          <w:iCs/>
          <w:smallCaps/>
          <w:spacing w:val="-10"/>
          <w:lang/>
        </w:rPr>
        <w:sectPr w:rsidR="00182560">
          <w:type w:val="continuous"/>
          <w:pgSz w:w="11905" w:h="16837"/>
          <w:pgMar w:top="3178" w:right="4294" w:bottom="2889" w:left="956" w:header="0" w:footer="3" w:gutter="0"/>
          <w:cols w:space="720"/>
          <w:noEndnote/>
          <w:docGrid w:linePitch="360"/>
        </w:sectPr>
      </w:pPr>
      <w:r>
        <w:rPr>
          <w:rStyle w:val="Cuerpodeltexto0"/>
          <w:b/>
          <w:bCs/>
          <w:iCs/>
          <w:smallCaps/>
          <w:spacing w:val="-10"/>
          <w:lang/>
        </w:rPr>
        <w:t xml:space="preserve">Los números en "la Ganancia Neta y Pérdida" columna bajo "la sección" de Interpretación de Optimización representan ganancias durante un período de optimización de 4 años. Los números en "la Ganancia Neta y Pérdida" columna bajo "el Paseo" sección Avanzada representan ganancias para una postoptimización de 6 meses que comercia el período. Determinar los números bajo </w:t>
      </w:r>
      <w:r>
        <w:rPr>
          <w:rStyle w:val="Cuerpodeltexto0"/>
          <w:b/>
          <w:bCs/>
          <w:iCs/>
          <w:smallCaps/>
          <w:spacing w:val="-10"/>
        </w:rPr>
        <w:t>el "WFE"</w:t>
      </w:r>
    </w:p>
    <w:p w:rsidR="00182560" w:rsidRDefault="0037704E">
      <w:pPr>
        <w:pStyle w:val="Cuerpodeltexto41"/>
        <w:shd w:val="clear" w:color="auto" w:fill="auto"/>
        <w:spacing w:before="0" w:after="8" w:line="561" w:lineRule="exact"/>
        <w:jc w:val="center"/>
        <w:rPr>
          <w:iCs/>
          <w:smallCaps/>
          <w:spacing w:val="-10"/>
          <w:lang/>
        </w:rPr>
      </w:pPr>
      <w:r>
        <w:rPr>
          <w:rStyle w:val="Cuerpodeltexto46"/>
          <w:iCs/>
          <w:smallCaps/>
          <w:spacing w:val="-10"/>
          <w:lang/>
        </w:rPr>
        <w:lastRenderedPageBreak/>
        <w:t>EL ANÁLISIS AVANZADO POR EL PASEO. 117 Mesa 7-1 S&amp;P Futures—7/1/86 hasta el 12/24/90</w:t>
      </w:r>
    </w:p>
    <w:p w:rsidR="00182560" w:rsidRDefault="0037704E">
      <w:pPr>
        <w:pStyle w:val="Leyendadelatabla91"/>
        <w:framePr w:wrap="notBeside" w:vAnchor="text" w:hAnchor="text" w:xAlign="center" w:y="1"/>
        <w:shd w:val="clear" w:color="auto" w:fill="auto"/>
        <w:tabs>
          <w:tab w:val="left" w:pos="3727"/>
        </w:tabs>
        <w:spacing w:line="180" w:lineRule="exact"/>
        <w:jc w:val="center"/>
        <w:rPr>
          <w:iCs/>
          <w:smallCaps/>
          <w:spacing w:val="-10"/>
          <w:lang/>
        </w:rPr>
      </w:pPr>
      <w:r>
        <w:rPr>
          <w:rStyle w:val="Leyendadelatabla90"/>
          <w:iCs/>
          <w:smallCaps/>
          <w:spacing w:val="-10"/>
          <w:lang/>
        </w:rPr>
        <w:t xml:space="preserve">Interpretación de Valoración </w:t>
      </w:r>
      <w:r>
        <w:rPr>
          <w:rStyle w:val="Leyendadelatabla90"/>
          <w:iCs/>
          <w:smallCaps/>
          <w:spacing w:val="-10"/>
          <w:lang/>
        </w:rPr>
        <w:tab/>
        <w:t xml:space="preserve"> Paseo Avanzado</w:t>
      </w:r>
    </w:p>
    <w:tbl>
      <w:tblPr>
        <w:tblW w:w="0" w:type="auto"/>
        <w:jc w:val="center"/>
        <w:tblLayout w:type="fixed"/>
        <w:tblCellMar>
          <w:left w:w="10" w:type="dxa"/>
          <w:right w:w="10" w:type="dxa"/>
        </w:tblCellMar>
        <w:tblLook w:val="04A0"/>
      </w:tblPr>
      <w:tblGrid>
        <w:gridCol w:w="580"/>
        <w:gridCol w:w="612"/>
        <w:gridCol w:w="1389"/>
        <w:gridCol w:w="1247"/>
        <w:gridCol w:w="653"/>
        <w:gridCol w:w="1371"/>
        <w:gridCol w:w="552"/>
      </w:tblGrid>
      <w:tr w:rsidR="00182560">
        <w:trPr>
          <w:trHeight w:val="267"/>
          <w:jc w:val="center"/>
        </w:trPr>
        <w:tc>
          <w:tcPr>
            <w:tcW w:w="580"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8"/>
                <w:szCs w:val="10"/>
                <w:lang/>
              </w:rPr>
            </w:pPr>
          </w:p>
        </w:tc>
        <w:tc>
          <w:tcPr>
            <w:tcW w:w="612"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1389"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Red</w:t>
            </w:r>
          </w:p>
        </w:tc>
        <w:tc>
          <w:tcPr>
            <w:tcW w:w="1247"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Máximo</w:t>
            </w:r>
          </w:p>
        </w:tc>
        <w:tc>
          <w:tcPr>
            <w:tcW w:w="653"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rPr>
              <w:t>R/R</w:t>
            </w:r>
          </w:p>
        </w:tc>
        <w:tc>
          <w:tcPr>
            <w:tcW w:w="1371"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Red</w:t>
            </w:r>
          </w:p>
        </w:tc>
        <w:tc>
          <w:tcPr>
            <w:tcW w:w="552" w:type="dxa"/>
            <w:tcBorders>
              <w:top w:val="single" w:sz="4" w:space="0" w:color="auto"/>
            </w:tcBorders>
            <w:shd w:val="clear" w:color="auto" w:fill="FFFFFF"/>
          </w:tcPr>
          <w:p w:rsidR="00182560" w:rsidRDefault="00182560">
            <w:pPr>
              <w:framePr w:wrap="notBeside" w:vAnchor="text" w:hAnchor="text" w:xAlign="center" w:y="1"/>
              <w:rPr>
                <w:b/>
                <w:bCs/>
                <w:iCs/>
                <w:smallCaps/>
                <w:spacing w:val="-10"/>
                <w:sz w:val="18"/>
                <w:szCs w:val="10"/>
                <w:lang/>
              </w:rPr>
            </w:pPr>
          </w:p>
        </w:tc>
      </w:tr>
      <w:tr w:rsidR="00182560">
        <w:trPr>
          <w:trHeight w:val="281"/>
          <w:jc w:val="center"/>
        </w:trPr>
        <w:tc>
          <w:tcPr>
            <w:tcW w:w="580"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De</w:t>
            </w:r>
          </w:p>
        </w:tc>
        <w:tc>
          <w:tcPr>
            <w:tcW w:w="612"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A</w:t>
            </w:r>
          </w:p>
        </w:tc>
        <w:tc>
          <w:tcPr>
            <w:tcW w:w="1389"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80"/>
              <w:rPr>
                <w:iCs/>
                <w:smallCaps/>
                <w:spacing w:val="-10"/>
                <w:lang/>
              </w:rPr>
            </w:pPr>
            <w:r>
              <w:rPr>
                <w:rStyle w:val="Cuerpodeltexto46"/>
                <w:iCs/>
                <w:smallCaps/>
                <w:spacing w:val="-10"/>
                <w:lang/>
              </w:rPr>
              <w:t>Ganancia y Pérdida</w:t>
            </w:r>
          </w:p>
        </w:tc>
        <w:tc>
          <w:tcPr>
            <w:tcW w:w="1247"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Empate Abajo</w:t>
            </w:r>
          </w:p>
        </w:tc>
        <w:tc>
          <w:tcPr>
            <w:tcW w:w="653"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80"/>
              <w:rPr>
                <w:iCs/>
                <w:smallCaps/>
                <w:spacing w:val="-10"/>
                <w:lang/>
              </w:rPr>
            </w:pPr>
            <w:r>
              <w:rPr>
                <w:rStyle w:val="Cuerpodeltexto46"/>
                <w:iCs/>
                <w:smallCaps/>
                <w:spacing w:val="-10"/>
                <w:lang/>
              </w:rPr>
              <w:t>Proporción</w:t>
            </w:r>
          </w:p>
        </w:tc>
        <w:tc>
          <w:tcPr>
            <w:tcW w:w="1371"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80"/>
              <w:rPr>
                <w:iCs/>
                <w:smallCaps/>
                <w:spacing w:val="-10"/>
                <w:lang/>
              </w:rPr>
            </w:pPr>
            <w:r>
              <w:rPr>
                <w:rStyle w:val="Cuerpodeltexto46"/>
                <w:iCs/>
                <w:smallCaps/>
                <w:spacing w:val="-10"/>
                <w:lang/>
              </w:rPr>
              <w:t>Ganancia y Pérdida</w:t>
            </w:r>
          </w:p>
        </w:tc>
        <w:tc>
          <w:tcPr>
            <w:tcW w:w="552"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rPr>
              <w:t>WFE</w:t>
            </w:r>
          </w:p>
        </w:tc>
      </w:tr>
      <w:tr w:rsidR="00182560">
        <w:trPr>
          <w:trHeight w:val="308"/>
          <w:jc w:val="center"/>
        </w:trPr>
        <w:tc>
          <w:tcPr>
            <w:tcW w:w="580"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07/82</w:t>
            </w:r>
          </w:p>
        </w:tc>
        <w:tc>
          <w:tcPr>
            <w:tcW w:w="612"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06/86</w:t>
            </w:r>
          </w:p>
        </w:tc>
        <w:tc>
          <w:tcPr>
            <w:tcW w:w="1389"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340"/>
              <w:rPr>
                <w:iCs/>
                <w:smallCaps/>
                <w:spacing w:val="-10"/>
                <w:lang/>
              </w:rPr>
            </w:pPr>
            <w:r>
              <w:rPr>
                <w:rStyle w:val="Cuerpodeltexto46"/>
                <w:iCs/>
                <w:smallCaps/>
                <w:spacing w:val="-10"/>
                <w:lang/>
              </w:rPr>
              <w:t>47,390 dólares</w:t>
            </w:r>
          </w:p>
        </w:tc>
        <w:tc>
          <w:tcPr>
            <w:tcW w:w="1247"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320"/>
              <w:rPr>
                <w:iCs/>
                <w:smallCaps/>
                <w:spacing w:val="-10"/>
                <w:lang/>
              </w:rPr>
            </w:pPr>
            <w:r>
              <w:rPr>
                <w:rStyle w:val="Cuerpodeltexto46"/>
                <w:iCs/>
                <w:smallCaps/>
                <w:spacing w:val="-10"/>
                <w:lang/>
              </w:rPr>
              <w:t>6,175 dólares</w:t>
            </w:r>
          </w:p>
        </w:tc>
        <w:tc>
          <w:tcPr>
            <w:tcW w:w="653"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7.7</w:t>
            </w:r>
          </w:p>
        </w:tc>
        <w:tc>
          <w:tcPr>
            <w:tcW w:w="1371"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340"/>
              <w:rPr>
                <w:iCs/>
                <w:smallCaps/>
                <w:spacing w:val="-10"/>
                <w:lang/>
              </w:rPr>
            </w:pPr>
            <w:r>
              <w:rPr>
                <w:rStyle w:val="Cuerpodeltexto46"/>
                <w:iCs/>
                <w:smallCaps/>
                <w:spacing w:val="-10"/>
                <w:lang/>
              </w:rPr>
              <w:t>20,265 dólares</w:t>
            </w:r>
          </w:p>
        </w:tc>
        <w:tc>
          <w:tcPr>
            <w:tcW w:w="552"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El 342 %</w:t>
            </w:r>
          </w:p>
        </w:tc>
      </w:tr>
      <w:tr w:rsidR="00182560">
        <w:trPr>
          <w:trHeight w:val="244"/>
          <w:jc w:val="center"/>
        </w:trPr>
        <w:tc>
          <w:tcPr>
            <w:tcW w:w="580"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01/83</w:t>
            </w:r>
          </w:p>
        </w:tc>
        <w:tc>
          <w:tcPr>
            <w:tcW w:w="61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12/86</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48,440</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7,510</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6.5</w:t>
            </w:r>
          </w:p>
        </w:tc>
        <w:tc>
          <w:tcPr>
            <w:tcW w:w="1371"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8,750</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144</w:t>
            </w:r>
          </w:p>
        </w:tc>
      </w:tr>
      <w:tr w:rsidR="00182560">
        <w:trPr>
          <w:trHeight w:val="244"/>
          <w:jc w:val="center"/>
        </w:trPr>
        <w:tc>
          <w:tcPr>
            <w:tcW w:w="580"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07/83</w:t>
            </w:r>
          </w:p>
        </w:tc>
        <w:tc>
          <w:tcPr>
            <w:tcW w:w="61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06/87</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55,145</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7,510</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7.3</w:t>
            </w:r>
          </w:p>
        </w:tc>
        <w:tc>
          <w:tcPr>
            <w:tcW w:w="1371"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9,410</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137</w:t>
            </w:r>
          </w:p>
        </w:tc>
      </w:tr>
      <w:tr w:rsidR="00182560">
        <w:trPr>
          <w:trHeight w:val="244"/>
          <w:jc w:val="center"/>
        </w:trPr>
        <w:tc>
          <w:tcPr>
            <w:tcW w:w="580"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01/84</w:t>
            </w:r>
          </w:p>
        </w:tc>
        <w:tc>
          <w:tcPr>
            <w:tcW w:w="61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12/87</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85,615</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9,405</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9.1</w:t>
            </w:r>
          </w:p>
        </w:tc>
        <w:tc>
          <w:tcPr>
            <w:tcW w:w="1371"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8,960</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84</w:t>
            </w:r>
          </w:p>
        </w:tc>
      </w:tr>
      <w:tr w:rsidR="00182560">
        <w:trPr>
          <w:trHeight w:val="248"/>
          <w:jc w:val="center"/>
        </w:trPr>
        <w:tc>
          <w:tcPr>
            <w:tcW w:w="580"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07/84</w:t>
            </w:r>
          </w:p>
        </w:tc>
        <w:tc>
          <w:tcPr>
            <w:tcW w:w="61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06/88</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81,870</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9,405</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8.7</w:t>
            </w:r>
          </w:p>
        </w:tc>
        <w:tc>
          <w:tcPr>
            <w:tcW w:w="1371"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11,715</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114</w:t>
            </w:r>
          </w:p>
        </w:tc>
      </w:tr>
      <w:tr w:rsidR="00182560">
        <w:trPr>
          <w:trHeight w:val="248"/>
          <w:jc w:val="center"/>
        </w:trPr>
        <w:tc>
          <w:tcPr>
            <w:tcW w:w="580"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01/85</w:t>
            </w:r>
          </w:p>
        </w:tc>
        <w:tc>
          <w:tcPr>
            <w:tcW w:w="61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12/88</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81,435</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9,405</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8.7</w:t>
            </w:r>
          </w:p>
        </w:tc>
        <w:tc>
          <w:tcPr>
            <w:tcW w:w="1371"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8,580</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84</w:t>
            </w:r>
          </w:p>
        </w:tc>
      </w:tr>
      <w:tr w:rsidR="00182560">
        <w:trPr>
          <w:trHeight w:val="248"/>
          <w:jc w:val="center"/>
        </w:trPr>
        <w:tc>
          <w:tcPr>
            <w:tcW w:w="580"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07/85</w:t>
            </w:r>
          </w:p>
        </w:tc>
        <w:tc>
          <w:tcPr>
            <w:tcW w:w="61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06/89</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101,665</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16,865</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6.0</w:t>
            </w:r>
          </w:p>
        </w:tc>
        <w:tc>
          <w:tcPr>
            <w:tcW w:w="1371"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11,250</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89</w:t>
            </w:r>
          </w:p>
        </w:tc>
      </w:tr>
      <w:tr w:rsidR="00182560">
        <w:trPr>
          <w:trHeight w:val="244"/>
          <w:jc w:val="center"/>
        </w:trPr>
        <w:tc>
          <w:tcPr>
            <w:tcW w:w="580"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01/86</w:t>
            </w:r>
          </w:p>
        </w:tc>
        <w:tc>
          <w:tcPr>
            <w:tcW w:w="61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12/89</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106,640</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16,865</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6.3</w:t>
            </w:r>
          </w:p>
        </w:tc>
        <w:tc>
          <w:tcPr>
            <w:tcW w:w="1371"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33,450</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251</w:t>
            </w:r>
          </w:p>
        </w:tc>
      </w:tr>
      <w:tr w:rsidR="00182560">
        <w:trPr>
          <w:trHeight w:val="267"/>
          <w:jc w:val="center"/>
        </w:trPr>
        <w:tc>
          <w:tcPr>
            <w:tcW w:w="580"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0"/>
              <w:rPr>
                <w:iCs/>
                <w:smallCaps/>
                <w:spacing w:val="-10"/>
                <w:lang/>
              </w:rPr>
            </w:pPr>
            <w:r>
              <w:rPr>
                <w:rStyle w:val="Cuerpodeltexto46"/>
                <w:iCs/>
                <w:smallCaps/>
                <w:spacing w:val="-10"/>
                <w:lang/>
              </w:rPr>
              <w:t>07/86</w:t>
            </w:r>
          </w:p>
        </w:tc>
        <w:tc>
          <w:tcPr>
            <w:tcW w:w="61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00"/>
              <w:rPr>
                <w:iCs/>
                <w:smallCaps/>
                <w:spacing w:val="-10"/>
                <w:lang/>
              </w:rPr>
            </w:pPr>
            <w:r>
              <w:rPr>
                <w:rStyle w:val="Cuerpodeltexto46"/>
                <w:iCs/>
                <w:smallCaps/>
                <w:spacing w:val="-10"/>
                <w:lang/>
              </w:rPr>
              <w:t>06/90</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145,840</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11,555</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12.6</w:t>
            </w:r>
          </w:p>
        </w:tc>
        <w:tc>
          <w:tcPr>
            <w:tcW w:w="1371"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38,725</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212</w:t>
            </w:r>
          </w:p>
        </w:tc>
      </w:tr>
      <w:tr w:rsidR="00182560">
        <w:trPr>
          <w:trHeight w:val="359"/>
          <w:jc w:val="center"/>
        </w:trPr>
        <w:tc>
          <w:tcPr>
            <w:tcW w:w="2581" w:type="dxa"/>
            <w:gridSpan w:val="3"/>
            <w:shd w:val="clear" w:color="auto" w:fill="FFFFFF"/>
          </w:tcPr>
          <w:p w:rsidR="00182560" w:rsidRDefault="00182560">
            <w:pPr>
              <w:pStyle w:val="Cuerpodeltexto461"/>
              <w:framePr w:wrap="notBeside" w:vAnchor="text" w:hAnchor="text" w:xAlign="center" w:y="1"/>
              <w:shd w:val="clear" w:color="auto" w:fill="auto"/>
              <w:spacing w:line="240" w:lineRule="auto"/>
              <w:ind w:left="20"/>
              <w:rPr>
                <w:bCs/>
                <w:iCs/>
                <w:smallCaps/>
                <w:spacing w:val="-10"/>
                <w:lang/>
              </w:rPr>
            </w:pPr>
            <w:r>
              <w:rPr>
                <w:bCs/>
                <w:iCs/>
                <w:smallCaps/>
                <w:spacing w:val="-10"/>
                <w:lang/>
              </w:rPr>
              <w:t>Ganancia Total y Pérdida</w:t>
            </w:r>
          </w:p>
        </w:tc>
        <w:tc>
          <w:tcPr>
            <w:tcW w:w="1247" w:type="dxa"/>
            <w:shd w:val="clear" w:color="auto" w:fill="FFFFFF"/>
          </w:tcPr>
          <w:p w:rsidR="00182560" w:rsidRDefault="00182560">
            <w:pPr>
              <w:framePr w:wrap="notBeside" w:vAnchor="text" w:hAnchor="text" w:xAlign="center" w:y="1"/>
              <w:rPr>
                <w:b/>
                <w:bCs/>
                <w:iCs/>
                <w:smallCaps/>
                <w:spacing w:val="-10"/>
                <w:sz w:val="16"/>
                <w:szCs w:val="10"/>
                <w:lang/>
              </w:rPr>
            </w:pPr>
          </w:p>
        </w:tc>
        <w:tc>
          <w:tcPr>
            <w:tcW w:w="653" w:type="dxa"/>
            <w:shd w:val="clear" w:color="auto" w:fill="FFFFFF"/>
          </w:tcPr>
          <w:p w:rsidR="00182560" w:rsidRDefault="00182560">
            <w:pPr>
              <w:framePr w:wrap="notBeside" w:vAnchor="text" w:hAnchor="text" w:xAlign="center" w:y="1"/>
              <w:rPr>
                <w:b/>
                <w:bCs/>
                <w:iCs/>
                <w:smallCaps/>
                <w:spacing w:val="-10"/>
                <w:sz w:val="10"/>
                <w:szCs w:val="10"/>
                <w:lang/>
              </w:rPr>
            </w:pPr>
          </w:p>
        </w:tc>
        <w:tc>
          <w:tcPr>
            <w:tcW w:w="1371" w:type="dxa"/>
            <w:tcBorders>
              <w:top w:val="single" w:sz="4" w:space="0" w:color="auto"/>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340"/>
              <w:rPr>
                <w:iCs/>
                <w:smallCaps/>
                <w:spacing w:val="-10"/>
                <w:lang/>
              </w:rPr>
            </w:pPr>
            <w:r>
              <w:rPr>
                <w:rStyle w:val="Cuerpodeltexto46"/>
                <w:iCs/>
                <w:smallCaps/>
                <w:spacing w:val="-10"/>
                <w:lang/>
              </w:rPr>
              <w:t>151,105 dólares</w:t>
            </w:r>
          </w:p>
        </w:tc>
        <w:tc>
          <w:tcPr>
            <w:tcW w:w="552" w:type="dxa"/>
            <w:shd w:val="clear" w:color="auto" w:fill="FFFFFF"/>
          </w:tcPr>
          <w:p w:rsidR="00182560" w:rsidRDefault="00182560">
            <w:pPr>
              <w:framePr w:wrap="notBeside" w:vAnchor="text" w:hAnchor="text" w:xAlign="center" w:y="1"/>
              <w:rPr>
                <w:b/>
                <w:bCs/>
                <w:iCs/>
                <w:smallCaps/>
                <w:spacing w:val="-10"/>
                <w:sz w:val="18"/>
                <w:szCs w:val="10"/>
                <w:lang/>
              </w:rPr>
            </w:pPr>
          </w:p>
        </w:tc>
      </w:tr>
      <w:tr w:rsidR="00182560">
        <w:trPr>
          <w:trHeight w:val="336"/>
          <w:jc w:val="center"/>
        </w:trPr>
        <w:tc>
          <w:tcPr>
            <w:tcW w:w="1192" w:type="dxa"/>
            <w:gridSpan w:val="2"/>
            <w:shd w:val="clear" w:color="auto" w:fill="FFFFFF"/>
          </w:tcPr>
          <w:p w:rsidR="00182560" w:rsidRDefault="00182560">
            <w:pPr>
              <w:pStyle w:val="Cuerpodeltexto461"/>
              <w:framePr w:wrap="notBeside" w:vAnchor="text" w:hAnchor="text" w:xAlign="center" w:y="1"/>
              <w:shd w:val="clear" w:color="auto" w:fill="auto"/>
              <w:spacing w:line="240" w:lineRule="auto"/>
              <w:ind w:left="200"/>
              <w:rPr>
                <w:b/>
                <w:bCs/>
                <w:iCs/>
                <w:smallCaps/>
                <w:spacing w:val="-10"/>
                <w:lang/>
              </w:rPr>
            </w:pPr>
            <w:r>
              <w:rPr>
                <w:b/>
                <w:bCs/>
                <w:iCs/>
                <w:smallCaps/>
                <w:spacing w:val="-10"/>
                <w:lang/>
              </w:rPr>
              <w:t>Más grande</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340"/>
              <w:rPr>
                <w:iCs/>
                <w:smallCaps/>
                <w:spacing w:val="-10"/>
                <w:lang/>
              </w:rPr>
            </w:pPr>
            <w:r>
              <w:rPr>
                <w:rStyle w:val="Cuerpodeltexto46"/>
                <w:iCs/>
                <w:smallCaps/>
                <w:spacing w:val="-10"/>
                <w:lang/>
              </w:rPr>
              <w:t>145,840 dólares</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320"/>
              <w:rPr>
                <w:iCs/>
                <w:smallCaps/>
                <w:spacing w:val="-10"/>
                <w:lang/>
              </w:rPr>
            </w:pPr>
            <w:r>
              <w:rPr>
                <w:rStyle w:val="Cuerpodeltexto46"/>
                <w:iCs/>
                <w:smallCaps/>
                <w:spacing w:val="-10"/>
                <w:lang/>
              </w:rPr>
              <w:t>16,865 dólares</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12.6</w:t>
            </w:r>
          </w:p>
        </w:tc>
        <w:tc>
          <w:tcPr>
            <w:tcW w:w="1371" w:type="dxa"/>
            <w:tcBorders>
              <w:top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340"/>
              <w:rPr>
                <w:iCs/>
                <w:smallCaps/>
                <w:spacing w:val="-10"/>
                <w:lang/>
              </w:rPr>
            </w:pPr>
            <w:r>
              <w:rPr>
                <w:rStyle w:val="Cuerpodeltexto46"/>
                <w:iCs/>
                <w:smallCaps/>
                <w:spacing w:val="-10"/>
                <w:lang/>
              </w:rPr>
              <w:t>20,265 dólares</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El 342 %</w:t>
            </w:r>
          </w:p>
        </w:tc>
      </w:tr>
      <w:tr w:rsidR="00182560">
        <w:trPr>
          <w:trHeight w:val="239"/>
          <w:jc w:val="center"/>
        </w:trPr>
        <w:tc>
          <w:tcPr>
            <w:tcW w:w="1192" w:type="dxa"/>
            <w:gridSpan w:val="2"/>
            <w:shd w:val="clear" w:color="auto" w:fill="FFFFFF"/>
          </w:tcPr>
          <w:p w:rsidR="00182560" w:rsidRDefault="00182560">
            <w:pPr>
              <w:pStyle w:val="Cuerpodeltexto461"/>
              <w:framePr w:wrap="notBeside" w:vAnchor="text" w:hAnchor="text" w:xAlign="center" w:y="1"/>
              <w:shd w:val="clear" w:color="auto" w:fill="auto"/>
              <w:spacing w:line="240" w:lineRule="auto"/>
              <w:ind w:left="200"/>
              <w:rPr>
                <w:bCs/>
                <w:iCs/>
                <w:smallCaps/>
                <w:spacing w:val="-10"/>
                <w:lang/>
              </w:rPr>
            </w:pPr>
            <w:r>
              <w:rPr>
                <w:bCs/>
                <w:iCs/>
                <w:smallCaps/>
                <w:spacing w:val="-10"/>
                <w:lang/>
              </w:rPr>
              <w:t>Más pequeño</w:t>
            </w:r>
          </w:p>
        </w:tc>
        <w:tc>
          <w:tcPr>
            <w:tcW w:w="1389"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47,390</w:t>
            </w:r>
          </w:p>
        </w:tc>
        <w:tc>
          <w:tcPr>
            <w:tcW w:w="1247"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6,175</w:t>
            </w:r>
          </w:p>
        </w:tc>
        <w:tc>
          <w:tcPr>
            <w:tcW w:w="653"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6.0</w:t>
            </w:r>
          </w:p>
        </w:tc>
        <w:tc>
          <w:tcPr>
            <w:tcW w:w="1371"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8,580</w:t>
            </w:r>
          </w:p>
        </w:tc>
        <w:tc>
          <w:tcPr>
            <w:tcW w:w="552" w:type="dxa"/>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84</w:t>
            </w:r>
          </w:p>
        </w:tc>
      </w:tr>
      <w:tr w:rsidR="00182560">
        <w:trPr>
          <w:trHeight w:val="253"/>
          <w:jc w:val="center"/>
        </w:trPr>
        <w:tc>
          <w:tcPr>
            <w:tcW w:w="1192" w:type="dxa"/>
            <w:gridSpan w:val="2"/>
            <w:tcBorders>
              <w:bottom w:val="single" w:sz="4" w:space="0" w:color="auto"/>
            </w:tcBorders>
            <w:shd w:val="clear" w:color="auto" w:fill="FFFFFF"/>
          </w:tcPr>
          <w:p w:rsidR="00182560" w:rsidRDefault="00182560">
            <w:pPr>
              <w:pStyle w:val="Cuerpodeltexto461"/>
              <w:framePr w:wrap="notBeside" w:vAnchor="text" w:hAnchor="text" w:xAlign="center" w:y="1"/>
              <w:shd w:val="clear" w:color="auto" w:fill="auto"/>
              <w:spacing w:line="240" w:lineRule="auto"/>
              <w:ind w:left="200"/>
              <w:rPr>
                <w:bCs/>
                <w:iCs/>
                <w:smallCaps/>
                <w:spacing w:val="-10"/>
                <w:lang/>
              </w:rPr>
            </w:pPr>
            <w:r>
              <w:rPr>
                <w:bCs/>
                <w:iCs/>
                <w:smallCaps/>
                <w:spacing w:val="-10"/>
                <w:lang/>
              </w:rPr>
              <w:t>Promedio</w:t>
            </w:r>
          </w:p>
        </w:tc>
        <w:tc>
          <w:tcPr>
            <w:tcW w:w="1389"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00"/>
              <w:rPr>
                <w:iCs/>
                <w:smallCaps/>
                <w:spacing w:val="-10"/>
                <w:lang/>
              </w:rPr>
            </w:pPr>
            <w:r>
              <w:rPr>
                <w:rStyle w:val="Cuerpodeltexto46"/>
                <w:iCs/>
                <w:smallCaps/>
                <w:spacing w:val="-10"/>
                <w:lang/>
              </w:rPr>
              <w:t>83,782</w:t>
            </w:r>
          </w:p>
        </w:tc>
        <w:tc>
          <w:tcPr>
            <w:tcW w:w="1247"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480"/>
              <w:rPr>
                <w:iCs/>
                <w:smallCaps/>
                <w:spacing w:val="-10"/>
                <w:lang/>
              </w:rPr>
            </w:pPr>
            <w:r>
              <w:rPr>
                <w:rStyle w:val="Cuerpodeltexto46"/>
                <w:iCs/>
                <w:smallCaps/>
                <w:spacing w:val="-10"/>
                <w:lang/>
              </w:rPr>
              <w:t>10,521</w:t>
            </w:r>
          </w:p>
        </w:tc>
        <w:tc>
          <w:tcPr>
            <w:tcW w:w="653"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240"/>
              <w:rPr>
                <w:iCs/>
                <w:smallCaps/>
                <w:spacing w:val="-10"/>
                <w:lang/>
              </w:rPr>
            </w:pPr>
            <w:r>
              <w:rPr>
                <w:rStyle w:val="Cuerpodeltexto46"/>
                <w:iCs/>
                <w:smallCaps/>
                <w:spacing w:val="-10"/>
                <w:lang/>
              </w:rPr>
              <w:t>8.1</w:t>
            </w:r>
          </w:p>
        </w:tc>
        <w:tc>
          <w:tcPr>
            <w:tcW w:w="1371"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560"/>
              <w:rPr>
                <w:iCs/>
                <w:smallCaps/>
                <w:spacing w:val="-10"/>
                <w:lang/>
              </w:rPr>
            </w:pPr>
            <w:r>
              <w:rPr>
                <w:rStyle w:val="Cuerpodeltexto46"/>
                <w:iCs/>
                <w:smallCaps/>
                <w:spacing w:val="-10"/>
                <w:lang/>
              </w:rPr>
              <w:t>16,789</w:t>
            </w:r>
          </w:p>
        </w:tc>
        <w:tc>
          <w:tcPr>
            <w:tcW w:w="552" w:type="dxa"/>
            <w:tcBorders>
              <w:bottom w:val="single" w:sz="4" w:space="0" w:color="auto"/>
            </w:tcBorders>
            <w:shd w:val="clear" w:color="auto" w:fill="FFFFFF"/>
          </w:tcPr>
          <w:p w:rsidR="00182560" w:rsidRDefault="0037704E">
            <w:pPr>
              <w:pStyle w:val="Cuerpodeltexto41"/>
              <w:framePr w:wrap="notBeside" w:vAnchor="text" w:hAnchor="text" w:xAlign="center" w:y="1"/>
              <w:shd w:val="clear" w:color="auto" w:fill="auto"/>
              <w:spacing w:before="0" w:after="0" w:line="240" w:lineRule="auto"/>
              <w:ind w:left="120"/>
              <w:rPr>
                <w:iCs/>
                <w:smallCaps/>
                <w:spacing w:val="-10"/>
                <w:lang/>
              </w:rPr>
            </w:pPr>
            <w:r>
              <w:rPr>
                <w:rStyle w:val="Cuerpodeltexto46"/>
                <w:iCs/>
                <w:smallCaps/>
                <w:spacing w:val="-10"/>
                <w:lang/>
              </w:rPr>
              <w:t>162</w:t>
            </w:r>
          </w:p>
        </w:tc>
      </w:tr>
    </w:tbl>
    <w:p w:rsidR="00182560" w:rsidRDefault="00182560">
      <w:pPr>
        <w:rPr>
          <w:b/>
          <w:bCs/>
          <w:iCs/>
          <w:smallCaps/>
          <w:spacing w:val="-10"/>
          <w:sz w:val="18"/>
          <w:szCs w:val="2"/>
          <w:lang/>
        </w:rPr>
        <w:sectPr w:rsidR="00182560">
          <w:headerReference w:type="even" r:id="rId108"/>
          <w:headerReference w:type="default" r:id="rId109"/>
          <w:headerReference w:type="first" r:id="rId110"/>
          <w:pgSz w:w="11905" w:h="16837"/>
          <w:pgMar w:top="3178" w:right="4294" w:bottom="2889" w:left="956" w:header="0" w:footer="3" w:gutter="0"/>
          <w:cols w:space="720"/>
          <w:noEndnote/>
          <w:titlePg/>
          <w:docGrid w:linePitch="360"/>
        </w:sectPr>
      </w:pPr>
    </w:p>
    <w:p w:rsidR="00182560" w:rsidRDefault="0037704E">
      <w:pPr>
        <w:pStyle w:val="Cuerpodeltexto1"/>
        <w:shd w:val="clear" w:color="auto" w:fill="auto"/>
        <w:spacing w:before="0" w:after="0" w:line="252" w:lineRule="exact"/>
        <w:ind w:left="60" w:right="60" w:firstLine="0"/>
        <w:jc w:val="both"/>
        <w:rPr>
          <w:b/>
          <w:bCs/>
          <w:iCs/>
          <w:smallCaps/>
          <w:spacing w:val="-10"/>
          <w:lang/>
        </w:rPr>
      </w:pPr>
      <w:r>
        <w:rPr>
          <w:rStyle w:val="Cuerpodeltexto0"/>
          <w:b/>
          <w:bCs/>
          <w:iCs/>
          <w:smallCaps/>
          <w:spacing w:val="-10"/>
          <w:lang/>
        </w:rPr>
        <w:t>provechoso. La ganancia neta total es 151,105 dólares. El modelo comercial hizo el dinero en el 100 % de las ventanas de postoptimización de prueba. Este es un resultado convincente.</w:t>
      </w:r>
    </w:p>
    <w:p w:rsidR="00182560" w:rsidRDefault="0037704E">
      <w:pPr>
        <w:pStyle w:val="Cuerpodeltexto1"/>
        <w:shd w:val="clear" w:color="auto" w:fill="auto"/>
        <w:spacing w:before="0" w:after="358" w:line="252" w:lineRule="exact"/>
        <w:ind w:left="60" w:right="60" w:firstLine="500"/>
        <w:jc w:val="both"/>
        <w:rPr>
          <w:b/>
          <w:bCs/>
          <w:iCs/>
          <w:smallCaps/>
          <w:spacing w:val="-10"/>
          <w:lang/>
        </w:rPr>
      </w:pPr>
      <w:r>
        <w:rPr>
          <w:rStyle w:val="Cuerpodeltexto0"/>
          <w:b/>
          <w:bCs/>
          <w:iCs/>
          <w:smallCaps/>
          <w:spacing w:val="-10"/>
          <w:lang/>
        </w:rPr>
        <w:t>El más importantemente, este modelo de comercio trabajó. ¿Qué "trabaja" realmente medio en este contexto? Esto significa que este modelo hizo el dinero en datos que esto nunca había visto. Esto también significa que el modelo hizo el dinero durante 9 períodos de 6 meses consecutivos de volatilidad sin precedentes y cambio. El modelo puede ser considerado robusto.</w:t>
      </w:r>
    </w:p>
    <w:p w:rsidR="00182560" w:rsidRDefault="0037704E">
      <w:pPr>
        <w:pStyle w:val="Cuerpodeltexto221"/>
        <w:shd w:val="clear" w:color="auto" w:fill="auto"/>
        <w:spacing w:after="100" w:line="180" w:lineRule="exact"/>
        <w:ind w:left="60"/>
        <w:rPr>
          <w:smallCaps/>
          <w:spacing w:val="-10"/>
          <w:lang/>
        </w:rPr>
      </w:pPr>
      <w:r>
        <w:rPr>
          <w:rStyle w:val="Cuerpodeltexto220"/>
          <w:smallCaps/>
          <w:spacing w:val="-10"/>
          <w:lang/>
        </w:rPr>
        <w:t>¿Qué Precio de Ganancia deberíamos Esperar?</w:t>
      </w:r>
    </w:p>
    <w:p w:rsidR="00182560" w:rsidRDefault="0037704E">
      <w:pPr>
        <w:pStyle w:val="Cuerpodeltexto1"/>
        <w:shd w:val="clear" w:color="auto" w:fill="auto"/>
        <w:spacing w:before="0" w:after="0" w:line="252" w:lineRule="exact"/>
        <w:ind w:left="60" w:right="60" w:firstLine="0"/>
        <w:jc w:val="both"/>
        <w:rPr>
          <w:b/>
          <w:bCs/>
          <w:iCs/>
          <w:smallCaps/>
          <w:spacing w:val="-10"/>
          <w:lang/>
        </w:rPr>
      </w:pPr>
      <w:r>
        <w:rPr>
          <w:rStyle w:val="Cuerpodeltexto0"/>
          <w:b/>
          <w:bCs/>
          <w:i/>
          <w:iCs/>
          <w:smallCaps/>
          <w:spacing w:val="-10"/>
          <w:lang/>
        </w:rPr>
        <w:t xml:space="preserve">Como mencionado en secciones anteriores, la eficacia avanzada por el paseo </w:t>
      </w:r>
      <w:r>
        <w:rPr>
          <w:rStyle w:val="Cuerpodeltexto0"/>
          <w:b/>
          <w:bCs/>
          <w:i/>
          <w:iCs/>
          <w:smallCaps/>
          <w:spacing w:val="-10"/>
        </w:rPr>
        <w:t xml:space="preserve">(WFE) </w:t>
      </w:r>
      <w:r>
        <w:rPr>
          <w:rStyle w:val="Cuerpodeltexto0"/>
          <w:b/>
          <w:bCs/>
          <w:i/>
          <w:iCs/>
          <w:smallCaps/>
          <w:spacing w:val="-10"/>
          <w:lang/>
        </w:rPr>
        <w:t xml:space="preserve">mide la postoptimización contra la interpretación de optimización. </w:t>
      </w:r>
      <w:r>
        <w:rPr>
          <w:rStyle w:val="Cuerpodeltexto0"/>
          <w:b/>
          <w:bCs/>
          <w:i/>
          <w:iCs/>
          <w:smallCaps/>
          <w:spacing w:val="-10"/>
        </w:rPr>
        <w:t xml:space="preserve">El WFE </w:t>
      </w:r>
      <w:r>
        <w:rPr>
          <w:rStyle w:val="Cuerpodeltexto0"/>
          <w:b/>
          <w:bCs/>
          <w:i/>
          <w:iCs/>
          <w:smallCaps/>
          <w:spacing w:val="-10"/>
          <w:lang/>
        </w:rPr>
        <w:t xml:space="preserve">es la proporción de promedio </w:t>
      </w:r>
      <w:r>
        <w:rPr>
          <w:rStyle w:val="Cuerpodeltexto0"/>
          <w:b/>
          <w:bCs/>
          <w:i/>
          <w:iCs/>
          <w:smallCaps/>
          <w:spacing w:val="-10"/>
        </w:rPr>
        <w:t xml:space="preserve">annualized </w:t>
      </w:r>
      <w:r>
        <w:rPr>
          <w:rStyle w:val="Cuerpodeltexto0"/>
          <w:b/>
          <w:bCs/>
          <w:i/>
          <w:iCs/>
          <w:smallCaps/>
          <w:spacing w:val="-10"/>
          <w:lang/>
        </w:rPr>
        <w:t xml:space="preserve">ganancias y pérdidas netas avanzadas por el paseo al promedio </w:t>
      </w:r>
      <w:r>
        <w:rPr>
          <w:rStyle w:val="Cuerpodeltexto0"/>
          <w:b/>
          <w:bCs/>
          <w:i/>
          <w:iCs/>
          <w:smallCaps/>
          <w:spacing w:val="-10"/>
        </w:rPr>
        <w:t xml:space="preserve">annualized </w:t>
      </w:r>
      <w:r>
        <w:rPr>
          <w:rStyle w:val="Cuerpodeltexto0"/>
          <w:b/>
          <w:bCs/>
          <w:i/>
          <w:iCs/>
          <w:smallCaps/>
          <w:spacing w:val="-10"/>
          <w:lang/>
        </w:rPr>
        <w:t>ganancias y pérdidas de red de optimización.</w:t>
      </w:r>
    </w:p>
    <w:p w:rsidR="00182560" w:rsidRDefault="0037704E">
      <w:pPr>
        <w:pStyle w:val="Cuerpodeltexto1"/>
        <w:shd w:val="clear" w:color="auto" w:fill="auto"/>
        <w:spacing w:before="0" w:after="0" w:line="252" w:lineRule="exact"/>
        <w:ind w:left="60" w:right="60" w:firstLine="500"/>
        <w:jc w:val="both"/>
        <w:rPr>
          <w:b/>
          <w:bCs/>
          <w:iCs/>
          <w:smallCaps/>
          <w:spacing w:val="-10"/>
          <w:lang/>
        </w:rPr>
      </w:pPr>
      <w:r>
        <w:rPr>
          <w:rStyle w:val="Cuerpodeltexto0"/>
          <w:b/>
          <w:bCs/>
          <w:iCs/>
          <w:smallCaps/>
          <w:spacing w:val="-10"/>
          <w:lang/>
        </w:rPr>
        <w:lastRenderedPageBreak/>
        <w:t xml:space="preserve">Es calculado como sigue. El promedio </w:t>
      </w:r>
      <w:r>
        <w:rPr>
          <w:rStyle w:val="Cuerpodeltexto0"/>
          <w:b/>
          <w:bCs/>
          <w:iCs/>
          <w:smallCaps/>
          <w:spacing w:val="-10"/>
        </w:rPr>
        <w:t xml:space="preserve">annualized </w:t>
      </w:r>
      <w:r>
        <w:rPr>
          <w:rStyle w:val="Cuerpodeltexto0"/>
          <w:b/>
          <w:bCs/>
          <w:iCs/>
          <w:smallCaps/>
          <w:spacing w:val="-10"/>
          <w:lang/>
        </w:rPr>
        <w:t>ganancias y pérdidas para los nueve períodos de optimización de 48 meses es 20,945 dólares ($745,040/36 años = 20,945 dólares). Por término medio, este modelo produjo una ganancia de 20,945 dólares por año durante la optimización.</w:t>
      </w:r>
    </w:p>
    <w:p w:rsidR="00182560" w:rsidRDefault="0037704E">
      <w:pPr>
        <w:pStyle w:val="Cuerpodeltexto1"/>
        <w:shd w:val="clear" w:color="auto" w:fill="auto"/>
        <w:spacing w:before="0" w:after="358" w:line="252" w:lineRule="exact"/>
        <w:ind w:left="60" w:right="60" w:firstLine="500"/>
        <w:jc w:val="both"/>
        <w:rPr>
          <w:b/>
          <w:bCs/>
          <w:iCs/>
          <w:smallCaps/>
          <w:spacing w:val="-10"/>
          <w:lang/>
        </w:rPr>
      </w:pPr>
      <w:r>
        <w:rPr>
          <w:rStyle w:val="Cuerpodeltexto0"/>
          <w:b/>
          <w:bCs/>
          <w:iCs/>
          <w:smallCaps/>
          <w:spacing w:val="-10"/>
          <w:lang/>
        </w:rPr>
        <w:t xml:space="preserve">El promedio </w:t>
      </w:r>
      <w:r>
        <w:rPr>
          <w:rStyle w:val="Cuerpodeltexto0"/>
          <w:b/>
          <w:bCs/>
          <w:iCs/>
          <w:smallCaps/>
          <w:spacing w:val="-10"/>
        </w:rPr>
        <w:t xml:space="preserve">annualized </w:t>
      </w:r>
      <w:r>
        <w:rPr>
          <w:rStyle w:val="Cuerpodeltexto0"/>
          <w:b/>
          <w:bCs/>
          <w:iCs/>
          <w:smallCaps/>
          <w:spacing w:val="-10"/>
          <w:lang/>
        </w:rPr>
        <w:t xml:space="preserve">ganancia para los nueve períodos avanzados por el paseo de 6 meses es 33,579 dólares ($151,105/4.5 años = 33,579 dólares). Por término medio, este modelo hizo avanzado por el paseo, o postoptimización, ganancias igual al 160 % ($33,579/20,945 dólares = el 160 %) de ganancias de optimización. En otras palabras, si un modelo produce 10,000 dólares por año en ganancias durante la optimización, puede esperarse que ello haga aproximadamente 16,000 dólares (10,000 dólares x 1.6 = 16,000 dólares) en ganancias </w:t>
      </w:r>
      <w:r>
        <w:rPr>
          <w:rStyle w:val="Cuerpodeltexto0"/>
          <w:b/>
          <w:bCs/>
          <w:iCs/>
          <w:smallCaps/>
          <w:spacing w:val="-10"/>
        </w:rPr>
        <w:t xml:space="preserve">de annualized </w:t>
      </w:r>
      <w:r>
        <w:rPr>
          <w:rStyle w:val="Cuerpodeltexto0"/>
          <w:b/>
          <w:bCs/>
          <w:iCs/>
          <w:smallCaps/>
          <w:spacing w:val="-10"/>
          <w:lang/>
        </w:rPr>
        <w:t>de tiempo real.</w:t>
      </w:r>
    </w:p>
    <w:p w:rsidR="00182560" w:rsidRDefault="0037704E">
      <w:pPr>
        <w:pStyle w:val="Ttulo821"/>
        <w:keepNext/>
        <w:keepLines/>
        <w:shd w:val="clear" w:color="auto" w:fill="auto"/>
        <w:spacing w:before="0" w:after="98" w:line="180" w:lineRule="exact"/>
        <w:ind w:left="60"/>
        <w:rPr>
          <w:smallCaps/>
          <w:spacing w:val="-10"/>
          <w:lang/>
        </w:rPr>
      </w:pPr>
      <w:bookmarkStart w:id="89" w:name="bookmark89"/>
      <w:r>
        <w:rPr>
          <w:rStyle w:val="Ttulo823"/>
          <w:smallCaps/>
          <w:spacing w:val="-10"/>
          <w:lang/>
        </w:rPr>
        <w:t>¿Cuál Es el Riesgo?</w:t>
      </w:r>
      <w:bookmarkEnd w:id="89"/>
    </w:p>
    <w:p w:rsidR="00182560" w:rsidRDefault="0037704E">
      <w:pPr>
        <w:pStyle w:val="Cuerpodeltexto1"/>
        <w:shd w:val="clear" w:color="auto" w:fill="auto"/>
        <w:spacing w:before="0" w:after="0" w:line="247" w:lineRule="exact"/>
        <w:ind w:left="60" w:right="60" w:firstLine="0"/>
        <w:jc w:val="both"/>
        <w:rPr>
          <w:b/>
          <w:bCs/>
          <w:iCs/>
          <w:smallCaps/>
          <w:spacing w:val="-10"/>
          <w:lang/>
        </w:rPr>
      </w:pPr>
      <w:r>
        <w:rPr>
          <w:rStyle w:val="Cuerpodeltexto0"/>
          <w:b/>
          <w:bCs/>
          <w:i/>
          <w:iCs/>
          <w:smallCaps/>
          <w:spacing w:val="-10"/>
          <w:lang/>
        </w:rPr>
        <w:t xml:space="preserve">El máximo medio </w:t>
      </w:r>
      <w:r>
        <w:rPr>
          <w:rStyle w:val="Cuerpodeltexto0"/>
          <w:b/>
          <w:bCs/>
          <w:i/>
          <w:iCs/>
          <w:smallCaps/>
          <w:spacing w:val="-10"/>
        </w:rPr>
        <w:t xml:space="preserve">drawdown </w:t>
      </w:r>
      <w:r>
        <w:rPr>
          <w:rStyle w:val="Cuerpodeltexto0"/>
          <w:b/>
          <w:bCs/>
          <w:i/>
          <w:iCs/>
          <w:smallCaps/>
          <w:spacing w:val="-10"/>
          <w:lang/>
        </w:rPr>
        <w:t xml:space="preserve">durante la optimización era 10,521 dólares con un alto de 16,865 dólares y un bajo de 6,175 dólares. La experiencia ha mostrado que un modelo que genera una postoptimización </w:t>
      </w:r>
      <w:r>
        <w:rPr>
          <w:rStyle w:val="Cuerpodeltexto0"/>
          <w:b/>
          <w:bCs/>
          <w:i/>
          <w:iCs/>
          <w:smallCaps/>
          <w:spacing w:val="-10"/>
        </w:rPr>
        <w:t xml:space="preserve">drawdown </w:t>
      </w:r>
      <w:r>
        <w:rPr>
          <w:rStyle w:val="Cuerpodeltexto0"/>
          <w:b/>
          <w:bCs/>
          <w:i/>
          <w:iCs/>
          <w:smallCaps/>
          <w:spacing w:val="-10"/>
          <w:lang/>
        </w:rPr>
        <w:t xml:space="preserve">excediendo del 150 % de la optimización </w:t>
      </w:r>
      <w:r>
        <w:rPr>
          <w:rStyle w:val="Cuerpodeltexto0"/>
          <w:b/>
          <w:bCs/>
          <w:i/>
          <w:iCs/>
          <w:smallCaps/>
          <w:spacing w:val="-10"/>
        </w:rPr>
        <w:t xml:space="preserve">drawdown </w:t>
      </w:r>
      <w:r>
        <w:rPr>
          <w:rStyle w:val="Cuerpodeltexto0"/>
          <w:b/>
          <w:bCs/>
          <w:i/>
          <w:iCs/>
          <w:smallCaps/>
          <w:spacing w:val="-10"/>
          <w:lang/>
        </w:rPr>
        <w:t xml:space="preserve">muestra signos del problema. Por lo tanto, una medida del riesgo es la optimización media </w:t>
      </w:r>
      <w:r>
        <w:rPr>
          <w:rStyle w:val="Cuerpodeltexto0"/>
          <w:b/>
          <w:bCs/>
          <w:i/>
          <w:iCs/>
          <w:smallCaps/>
          <w:spacing w:val="-10"/>
        </w:rPr>
        <w:t xml:space="preserve">drawdown </w:t>
      </w:r>
      <w:r>
        <w:rPr>
          <w:rStyle w:val="Cuerpodeltexto0"/>
          <w:b/>
          <w:bCs/>
          <w:i/>
          <w:iCs/>
          <w:smallCaps/>
          <w:spacing w:val="-10"/>
          <w:lang/>
        </w:rPr>
        <w:t>tiempos 1.5, o 15,782 dólares. Este número es más significativo porque está basado en nueve optimizaciones diferentes que cubren nueve períodos diferentes de la historia.</w:t>
      </w:r>
    </w:p>
    <w:p w:rsidR="00182560" w:rsidRDefault="0037704E">
      <w:pPr>
        <w:pStyle w:val="Cuerpodeltexto1"/>
        <w:shd w:val="clear" w:color="auto" w:fill="auto"/>
        <w:spacing w:before="0" w:after="0" w:line="247" w:lineRule="exact"/>
        <w:ind w:left="60" w:right="60" w:firstLine="500"/>
        <w:jc w:val="both"/>
        <w:rPr>
          <w:b/>
          <w:bCs/>
          <w:iCs/>
          <w:smallCaps/>
          <w:spacing w:val="-10"/>
          <w:lang/>
        </w:rPr>
      </w:pPr>
      <w:r>
        <w:rPr>
          <w:rStyle w:val="Cuerpodeltexto0"/>
          <w:b/>
          <w:bCs/>
          <w:iCs/>
          <w:smallCaps/>
          <w:spacing w:val="-10"/>
          <w:lang/>
        </w:rPr>
        <w:t>Un segundo y quizás hasta más medida significativa del riesgo son proporcionados por una revisión de las proporciones de riesgo/recompensa de las ventanas de optimización. Este muestra una proporción de recompensa/riesgo media de 8.1, el más grande en 12.6 y el más pequeño en 6.0.</w:t>
      </w:r>
    </w:p>
    <w:p w:rsidR="00182560" w:rsidRDefault="0037704E">
      <w:pPr>
        <w:pStyle w:val="Cuerpodeltexto221"/>
        <w:shd w:val="clear" w:color="auto" w:fill="auto"/>
        <w:spacing w:after="143" w:line="180" w:lineRule="exact"/>
        <w:ind w:left="40"/>
        <w:rPr>
          <w:smallCaps/>
          <w:spacing w:val="-10"/>
          <w:lang/>
        </w:rPr>
      </w:pPr>
      <w:r>
        <w:rPr>
          <w:rStyle w:val="Cuerpodeltexto220"/>
          <w:smallCaps/>
          <w:spacing w:val="-10"/>
          <w:lang/>
        </w:rPr>
        <w:t>Resumen</w:t>
      </w:r>
    </w:p>
    <w:p w:rsidR="00182560" w:rsidRDefault="0037704E">
      <w:pPr>
        <w:pStyle w:val="Cuerpodeltexto1"/>
        <w:shd w:val="clear" w:color="auto" w:fill="auto"/>
        <w:spacing w:before="0" w:after="216" w:line="190" w:lineRule="exact"/>
        <w:ind w:left="40" w:firstLine="0"/>
        <w:jc w:val="both"/>
        <w:rPr>
          <w:b/>
          <w:bCs/>
          <w:iCs/>
          <w:smallCaps/>
          <w:spacing w:val="-10"/>
          <w:lang/>
        </w:rPr>
      </w:pPr>
      <w:r>
        <w:rPr>
          <w:rStyle w:val="Cuerpodeltexto0"/>
          <w:b/>
          <w:bCs/>
          <w:i/>
          <w:iCs/>
          <w:smallCaps/>
          <w:spacing w:val="-10"/>
          <w:lang/>
        </w:rPr>
        <w:t>En el resumen, la prueba avanzada por el paseo es el único modo conocido de encontrar:</w:t>
      </w:r>
    </w:p>
    <w:p w:rsidR="00182560" w:rsidRDefault="0037704E">
      <w:pPr>
        <w:pStyle w:val="Cuerpodeltexto1"/>
        <w:numPr>
          <w:ilvl w:val="0"/>
          <w:numId w:val="15"/>
        </w:numPr>
        <w:shd w:val="clear" w:color="auto" w:fill="auto"/>
        <w:tabs>
          <w:tab w:val="left" w:pos="605"/>
        </w:tabs>
        <w:spacing w:before="0" w:after="0" w:line="247" w:lineRule="exact"/>
        <w:ind w:left="40" w:firstLine="400"/>
        <w:jc w:val="both"/>
        <w:rPr>
          <w:b/>
          <w:bCs/>
          <w:iCs/>
          <w:smallCaps/>
          <w:spacing w:val="-10"/>
          <w:lang/>
        </w:rPr>
      </w:pPr>
      <w:r>
        <w:rPr>
          <w:rStyle w:val="Cuerpodeltexto0"/>
          <w:b/>
          <w:bCs/>
          <w:iCs/>
          <w:smallCaps/>
          <w:spacing w:val="-10"/>
          <w:lang/>
        </w:rPr>
        <w:t>La probabilidad de ganancia de postoptimización.</w:t>
      </w:r>
    </w:p>
    <w:p w:rsidR="00182560" w:rsidRDefault="0037704E">
      <w:pPr>
        <w:pStyle w:val="Cuerpodeltexto1"/>
        <w:numPr>
          <w:ilvl w:val="0"/>
          <w:numId w:val="15"/>
        </w:numPr>
        <w:shd w:val="clear" w:color="auto" w:fill="auto"/>
        <w:tabs>
          <w:tab w:val="left" w:pos="609"/>
        </w:tabs>
        <w:spacing w:before="0" w:after="0" w:line="247" w:lineRule="exact"/>
        <w:ind w:left="40" w:firstLine="400"/>
        <w:jc w:val="both"/>
        <w:rPr>
          <w:b/>
          <w:bCs/>
          <w:iCs/>
          <w:smallCaps/>
          <w:spacing w:val="-10"/>
          <w:lang/>
        </w:rPr>
      </w:pPr>
      <w:r>
        <w:rPr>
          <w:rStyle w:val="Cuerpodeltexto0"/>
          <w:b/>
          <w:bCs/>
          <w:iCs/>
          <w:smallCaps/>
          <w:spacing w:val="-10"/>
          <w:lang/>
        </w:rPr>
        <w:t>El precio en el cual el modelo hará la postoptimización de dinero.</w:t>
      </w:r>
    </w:p>
    <w:p w:rsidR="00182560" w:rsidRDefault="0037704E">
      <w:pPr>
        <w:pStyle w:val="Cuerpodeltexto1"/>
        <w:numPr>
          <w:ilvl w:val="0"/>
          <w:numId w:val="15"/>
        </w:numPr>
        <w:shd w:val="clear" w:color="auto" w:fill="auto"/>
        <w:tabs>
          <w:tab w:val="left" w:pos="614"/>
        </w:tabs>
        <w:spacing w:before="0" w:after="184" w:line="247" w:lineRule="exact"/>
        <w:ind w:left="40" w:firstLine="400"/>
        <w:jc w:val="both"/>
        <w:rPr>
          <w:b/>
          <w:bCs/>
          <w:iCs/>
          <w:smallCaps/>
          <w:spacing w:val="-10"/>
          <w:lang/>
        </w:rPr>
      </w:pPr>
      <w:r>
        <w:rPr>
          <w:rStyle w:val="Cuerpodeltexto0"/>
          <w:b/>
          <w:bCs/>
          <w:iCs/>
          <w:smallCaps/>
          <w:spacing w:val="-10"/>
          <w:lang/>
        </w:rPr>
        <w:t>Riesgo de postoptimización.</w:t>
      </w:r>
    </w:p>
    <w:p w:rsidR="00182560" w:rsidRDefault="0037704E">
      <w:pPr>
        <w:pStyle w:val="Cuerpodeltexto1"/>
        <w:shd w:val="clear" w:color="auto" w:fill="auto"/>
        <w:spacing w:before="0" w:after="350" w:line="242" w:lineRule="exact"/>
        <w:ind w:left="40" w:right="40" w:firstLine="400"/>
        <w:jc w:val="both"/>
        <w:rPr>
          <w:b/>
          <w:bCs/>
          <w:iCs/>
          <w:smallCaps/>
          <w:spacing w:val="-10"/>
          <w:lang/>
        </w:rPr>
      </w:pPr>
      <w:r>
        <w:rPr>
          <w:rStyle w:val="Cuerpodeltexto0"/>
          <w:b/>
          <w:bCs/>
          <w:iCs/>
          <w:smallCaps/>
          <w:spacing w:val="-10"/>
          <w:lang/>
        </w:rPr>
        <w:t xml:space="preserve">El análisis avanzado por el paseo es una simulación precisa y exacta del camino del cual un comerciante usa el software en el comercio de tiempo real. Como tal, el análisis avanzado por el paseo supera pruebas </w:t>
      </w:r>
      <w:r>
        <w:rPr>
          <w:rStyle w:val="Cuerpodeltexto0"/>
          <w:b/>
          <w:bCs/>
          <w:iCs/>
          <w:smallCaps/>
          <w:spacing w:val="-10"/>
          <w:lang/>
        </w:rPr>
        <w:lastRenderedPageBreak/>
        <w:t>y se hace la parte más importante del sistema de comercio, diciéndole cuando a y no cuando comerciar.</w:t>
      </w:r>
    </w:p>
    <w:p w:rsidR="00182560" w:rsidRDefault="0037704E">
      <w:pPr>
        <w:pStyle w:val="Cuerpodeltexto221"/>
        <w:shd w:val="clear" w:color="auto" w:fill="auto"/>
        <w:spacing w:after="101" w:line="180" w:lineRule="exact"/>
        <w:ind w:left="40"/>
        <w:rPr>
          <w:smallCaps/>
          <w:spacing w:val="-10"/>
          <w:lang/>
        </w:rPr>
      </w:pPr>
      <w:r>
        <w:rPr>
          <w:rStyle w:val="Cuerpodeltexto220"/>
          <w:smallCaps/>
          <w:spacing w:val="-10"/>
          <w:lang/>
        </w:rPr>
        <w:t>La evaluación del Análisis Avanzado por el paseo</w:t>
      </w:r>
    </w:p>
    <w:p w:rsidR="00182560" w:rsidRDefault="0037704E">
      <w:pPr>
        <w:pStyle w:val="Cuerpodeltexto1"/>
        <w:shd w:val="clear" w:color="auto" w:fill="auto"/>
        <w:spacing w:before="0" w:after="0" w:line="242" w:lineRule="exact"/>
        <w:ind w:left="40" w:right="40" w:firstLine="0"/>
        <w:jc w:val="both"/>
        <w:rPr>
          <w:b/>
          <w:bCs/>
          <w:iCs/>
          <w:smallCaps/>
          <w:spacing w:val="-10"/>
          <w:lang/>
        </w:rPr>
      </w:pPr>
      <w:r>
        <w:rPr>
          <w:rStyle w:val="Cuerpodeltexto0"/>
          <w:b/>
          <w:bCs/>
          <w:i/>
          <w:iCs/>
          <w:smallCaps/>
          <w:spacing w:val="-10"/>
          <w:lang/>
        </w:rPr>
        <w:t>La estructura y las ventajas del análisis avanzado por el paseo están claras. Todo que permanece debe aplicar la misma prueba rigurosa y exhaustiva al restante nueve mercados en la cesta de prueba. Después de que este es hecho, los resultados compuestos pueden ser evaluados.</w:t>
      </w:r>
    </w:p>
    <w:p w:rsidR="00182560" w:rsidRDefault="0037704E">
      <w:pPr>
        <w:pStyle w:val="Cuerpodeltexto1"/>
        <w:shd w:val="clear" w:color="auto" w:fill="auto"/>
        <w:spacing w:before="0" w:after="0" w:line="242" w:lineRule="exact"/>
        <w:ind w:left="40" w:right="40" w:firstLine="400"/>
        <w:jc w:val="both"/>
        <w:rPr>
          <w:b/>
          <w:bCs/>
          <w:iCs/>
          <w:smallCaps/>
          <w:spacing w:val="-10"/>
          <w:lang/>
        </w:rPr>
      </w:pPr>
      <w:r>
        <w:rPr>
          <w:rStyle w:val="Cuerpodeltexto0"/>
          <w:b/>
          <w:bCs/>
          <w:iCs/>
          <w:smallCaps/>
          <w:spacing w:val="-10"/>
          <w:lang/>
        </w:rPr>
        <w:t>Si el análisis avanzado por el paseo es poco rentable a través del juego lleno de pruebas, la estructura de la prueba debería ser evaluada para el error. Si tal error es encontrado, correcto la deficiencia y repetición el análisis avanzado por el paseo. Si ningún tal error es encontrado, artículo defectuoso este modelo. El éxito anterior es atribuible a la optimización. Esto no es un modelo robusto.</w:t>
      </w:r>
    </w:p>
    <w:p w:rsidR="00182560" w:rsidRDefault="0037704E">
      <w:pPr>
        <w:pStyle w:val="Cuerpodeltexto1"/>
        <w:shd w:val="clear" w:color="auto" w:fill="auto"/>
        <w:spacing w:before="0" w:after="0" w:line="242" w:lineRule="exact"/>
        <w:ind w:left="40" w:right="40" w:firstLine="400"/>
        <w:jc w:val="both"/>
        <w:rPr>
          <w:b/>
          <w:bCs/>
          <w:iCs/>
          <w:smallCaps/>
          <w:spacing w:val="-10"/>
          <w:lang/>
        </w:rPr>
      </w:pPr>
      <w:r>
        <w:rPr>
          <w:rStyle w:val="Cuerpodeltexto0"/>
          <w:b/>
          <w:bCs/>
          <w:iCs/>
          <w:smallCaps/>
          <w:spacing w:val="-10"/>
          <w:lang/>
        </w:rPr>
        <w:t>Si el análisis avanzado por el paseo es ligeramente provechoso, la estructura de la prueba debería ser evaluada para el error. Si tal error es encontrado, correcto la deficiencia y repetición el análisis avanzado por el paseo. Si ningún tal error es encontrado, la interpretación marginal es atribuible a un modelo de comercio modesto. Su valor puede estar en sus atributos dentro del contexto de una carpeta más grande.</w:t>
      </w:r>
    </w:p>
    <w:p w:rsidR="00182560" w:rsidRDefault="0037704E">
      <w:pPr>
        <w:pStyle w:val="Cuerpodeltexto1"/>
        <w:shd w:val="clear" w:color="auto" w:fill="auto"/>
        <w:spacing w:before="0" w:after="0" w:line="242" w:lineRule="exact"/>
        <w:ind w:left="40" w:right="40" w:firstLine="400"/>
        <w:jc w:val="both"/>
        <w:rPr>
          <w:b/>
          <w:bCs/>
          <w:iCs/>
          <w:smallCaps/>
          <w:spacing w:val="-10"/>
          <w:lang/>
        </w:rPr>
        <w:sectPr w:rsidR="00182560">
          <w:type w:val="continuous"/>
          <w:pgSz w:w="11905" w:h="16837"/>
          <w:pgMar w:top="3766" w:right="4328" w:bottom="2974" w:left="924" w:header="0" w:footer="3" w:gutter="0"/>
          <w:cols w:space="720"/>
          <w:noEndnote/>
          <w:docGrid w:linePitch="360"/>
        </w:sectPr>
      </w:pPr>
      <w:r>
        <w:rPr>
          <w:rStyle w:val="Cuerpodeltexto0"/>
          <w:b/>
          <w:bCs/>
          <w:iCs/>
          <w:smallCaps/>
          <w:spacing w:val="-10"/>
          <w:lang/>
        </w:rPr>
        <w:t>Si el análisis avanzado por el paseo es claramente provechoso sobre la cesta entera de mercados, esto es un modelo muy sano. Esto ha pasado el proceso de pruebas más riguroso conocido. El comerciante puede usarlo ahora con la confianza aún todavía con ojos abiertos de par en par.</w:t>
      </w:r>
    </w:p>
    <w:p w:rsidR="00182560" w:rsidRDefault="00182560">
      <w:pPr>
        <w:pStyle w:val="Ttulo220"/>
        <w:keepNext/>
        <w:keepLines/>
        <w:shd w:val="clear" w:color="auto" w:fill="auto"/>
        <w:spacing w:after="376" w:line="980" w:lineRule="exact"/>
        <w:ind w:left="2920"/>
        <w:rPr>
          <w:iCs/>
          <w:smallCaps/>
          <w:spacing w:val="-10"/>
          <w:lang/>
        </w:rPr>
      </w:pPr>
      <w:bookmarkStart w:id="90" w:name="bookmark90"/>
      <w:r>
        <w:rPr>
          <w:iCs/>
          <w:smallCaps/>
          <w:spacing w:val="-10"/>
          <w:lang/>
        </w:rPr>
        <w:lastRenderedPageBreak/>
        <w:t>8</w:t>
      </w:r>
      <w:bookmarkEnd w:id="90"/>
    </w:p>
    <w:p w:rsidR="00182560" w:rsidRDefault="0037704E">
      <w:pPr>
        <w:pStyle w:val="Ttulo531"/>
        <w:keepNext/>
        <w:keepLines/>
        <w:shd w:val="clear" w:color="auto" w:fill="auto"/>
        <w:spacing w:before="0" w:after="2738" w:line="537" w:lineRule="exact"/>
        <w:ind w:left="980" w:right="1140"/>
        <w:jc w:val="right"/>
        <w:rPr>
          <w:iCs/>
          <w:lang/>
        </w:rPr>
      </w:pPr>
      <w:bookmarkStart w:id="91" w:name="bookmark91"/>
      <w:r>
        <w:rPr>
          <w:rStyle w:val="Ttulo533"/>
          <w:iCs/>
          <w:lang/>
        </w:rPr>
        <w:t>La Evaluación de Interpretación</w:t>
      </w:r>
      <w:bookmarkEnd w:id="91"/>
    </w:p>
    <w:p w:rsidR="00182560" w:rsidRDefault="0037704E">
      <w:pPr>
        <w:pStyle w:val="Cuerpodeltexto1"/>
        <w:shd w:val="clear" w:color="auto" w:fill="auto"/>
        <w:spacing w:before="0" w:after="213" w:line="190" w:lineRule="exact"/>
        <w:ind w:left="20" w:firstLine="0"/>
        <w:jc w:val="both"/>
        <w:rPr>
          <w:b/>
          <w:bCs/>
          <w:iCs/>
          <w:smallCaps/>
          <w:spacing w:val="-10"/>
          <w:lang/>
        </w:rPr>
      </w:pPr>
      <w:r>
        <w:rPr>
          <w:rStyle w:val="Cuerpodeltexto0"/>
          <w:b/>
          <w:bCs/>
          <w:iCs/>
          <w:smallCaps/>
          <w:spacing w:val="-10"/>
          <w:lang/>
        </w:rPr>
        <w:t>En este punto, se conoce que el modelo comercial:</w:t>
      </w:r>
    </w:p>
    <w:p w:rsidR="00182560" w:rsidRDefault="0037704E">
      <w:pPr>
        <w:pStyle w:val="Cuerpodeltexto1"/>
        <w:numPr>
          <w:ilvl w:val="0"/>
          <w:numId w:val="15"/>
        </w:numPr>
        <w:shd w:val="clear" w:color="auto" w:fill="auto"/>
        <w:tabs>
          <w:tab w:val="left" w:pos="556"/>
        </w:tabs>
        <w:spacing w:before="0" w:after="0" w:line="252" w:lineRule="exact"/>
        <w:ind w:left="20" w:firstLine="360"/>
        <w:jc w:val="both"/>
        <w:rPr>
          <w:b/>
          <w:bCs/>
          <w:iCs/>
          <w:smallCaps/>
          <w:spacing w:val="-10"/>
          <w:lang/>
        </w:rPr>
      </w:pPr>
      <w:r>
        <w:rPr>
          <w:rStyle w:val="Cuerpodeltexto0"/>
          <w:b/>
          <w:bCs/>
          <w:iCs/>
          <w:smallCaps/>
          <w:spacing w:val="-10"/>
          <w:lang/>
        </w:rPr>
        <w:t>Es construido según la especificación.</w:t>
      </w:r>
    </w:p>
    <w:p w:rsidR="00182560" w:rsidRDefault="0037704E">
      <w:pPr>
        <w:pStyle w:val="Cuerpodeltexto1"/>
        <w:numPr>
          <w:ilvl w:val="0"/>
          <w:numId w:val="15"/>
        </w:numPr>
        <w:shd w:val="clear" w:color="auto" w:fill="auto"/>
        <w:tabs>
          <w:tab w:val="left" w:pos="561"/>
        </w:tabs>
        <w:spacing w:before="0" w:after="0" w:line="252" w:lineRule="exact"/>
        <w:ind w:left="20" w:firstLine="360"/>
        <w:jc w:val="both"/>
        <w:rPr>
          <w:b/>
          <w:bCs/>
          <w:iCs/>
          <w:smallCaps/>
          <w:spacing w:val="-10"/>
          <w:lang/>
        </w:rPr>
      </w:pPr>
      <w:r>
        <w:rPr>
          <w:rStyle w:val="Cuerpodeltexto0"/>
          <w:b/>
          <w:bCs/>
          <w:iCs/>
          <w:smallCaps/>
          <w:spacing w:val="-10"/>
          <w:lang/>
        </w:rPr>
        <w:t>Funciona de acuerdo con la expectativa teórica.</w:t>
      </w:r>
    </w:p>
    <w:p w:rsidR="00182560" w:rsidRDefault="0037704E">
      <w:pPr>
        <w:pStyle w:val="Cuerpodeltexto1"/>
        <w:numPr>
          <w:ilvl w:val="0"/>
          <w:numId w:val="15"/>
        </w:numPr>
        <w:shd w:val="clear" w:color="auto" w:fill="auto"/>
        <w:tabs>
          <w:tab w:val="left" w:pos="556"/>
        </w:tabs>
        <w:spacing w:before="0" w:after="0" w:line="252" w:lineRule="exact"/>
        <w:ind w:left="20" w:firstLine="360"/>
        <w:jc w:val="both"/>
        <w:rPr>
          <w:b/>
          <w:bCs/>
          <w:iCs/>
          <w:smallCaps/>
          <w:spacing w:val="-10"/>
          <w:lang/>
        </w:rPr>
      </w:pPr>
      <w:r>
        <w:rPr>
          <w:rStyle w:val="Cuerpodeltexto0"/>
          <w:b/>
          <w:bCs/>
          <w:iCs/>
          <w:smallCaps/>
          <w:spacing w:val="-10"/>
          <w:lang/>
        </w:rPr>
        <w:t>Es bastante robusto para pasar el multimercado, prueba de multiperíodo.</w:t>
      </w:r>
    </w:p>
    <w:p w:rsidR="00182560" w:rsidRDefault="0037704E">
      <w:pPr>
        <w:pStyle w:val="Cuerpodeltexto1"/>
        <w:numPr>
          <w:ilvl w:val="0"/>
          <w:numId w:val="15"/>
        </w:numPr>
        <w:shd w:val="clear" w:color="auto" w:fill="auto"/>
        <w:tabs>
          <w:tab w:val="left" w:pos="561"/>
        </w:tabs>
        <w:spacing w:before="0" w:after="0" w:line="252" w:lineRule="exact"/>
        <w:ind w:left="20" w:firstLine="360"/>
        <w:jc w:val="both"/>
        <w:rPr>
          <w:b/>
          <w:bCs/>
          <w:iCs/>
          <w:smallCaps/>
          <w:spacing w:val="-10"/>
          <w:lang/>
        </w:rPr>
      </w:pPr>
      <w:r>
        <w:rPr>
          <w:rStyle w:val="Cuerpodeltexto0"/>
          <w:b/>
          <w:bCs/>
          <w:iCs/>
          <w:smallCaps/>
          <w:spacing w:val="-10"/>
          <w:lang/>
        </w:rPr>
        <w:t>Mejora con la optimización.</w:t>
      </w:r>
    </w:p>
    <w:p w:rsidR="00182560" w:rsidRDefault="0037704E">
      <w:pPr>
        <w:pStyle w:val="Cuerpodeltexto1"/>
        <w:numPr>
          <w:ilvl w:val="0"/>
          <w:numId w:val="15"/>
        </w:numPr>
        <w:shd w:val="clear" w:color="auto" w:fill="auto"/>
        <w:tabs>
          <w:tab w:val="left" w:pos="556"/>
        </w:tabs>
        <w:spacing w:before="0" w:after="236" w:line="252" w:lineRule="exact"/>
        <w:ind w:left="20" w:firstLine="360"/>
        <w:jc w:val="both"/>
        <w:rPr>
          <w:b/>
          <w:bCs/>
          <w:iCs/>
          <w:smallCaps/>
          <w:spacing w:val="-10"/>
          <w:lang/>
        </w:rPr>
      </w:pPr>
      <w:r>
        <w:rPr>
          <w:rStyle w:val="Cuerpodeltexto0"/>
          <w:b/>
          <w:bCs/>
          <w:iCs/>
          <w:smallCaps/>
          <w:spacing w:val="-10"/>
          <w:lang/>
        </w:rPr>
        <w:t>Ha pasado un multimercado, multiperíodo análisis avanzado por el paseo.</w:t>
      </w:r>
    </w:p>
    <w:p w:rsidR="00182560" w:rsidRDefault="0037704E">
      <w:pPr>
        <w:pStyle w:val="Cuerpodeltexto1"/>
        <w:shd w:val="clear" w:color="auto" w:fill="auto"/>
        <w:spacing w:before="0" w:after="533" w:line="257" w:lineRule="exact"/>
        <w:ind w:left="20" w:right="20" w:firstLine="360"/>
        <w:jc w:val="both"/>
        <w:rPr>
          <w:b/>
          <w:bCs/>
          <w:iCs/>
          <w:smallCaps/>
          <w:spacing w:val="-10"/>
          <w:lang/>
        </w:rPr>
      </w:pPr>
      <w:r>
        <w:rPr>
          <w:rStyle w:val="Cuerpodeltexto0"/>
          <w:b/>
          <w:bCs/>
          <w:iCs/>
          <w:smallCaps/>
          <w:spacing w:val="-10"/>
          <w:lang/>
        </w:rPr>
        <w:t>Esto es ahora el tiempo para evaluar este modelo de comercio robusto y prometedor como una inversión examinando su estructura interna.</w:t>
      </w:r>
    </w:p>
    <w:p w:rsidR="00182560" w:rsidRDefault="0037704E">
      <w:pPr>
        <w:pStyle w:val="Ttulo731"/>
        <w:keepNext/>
        <w:keepLines/>
        <w:shd w:val="clear" w:color="auto" w:fill="auto"/>
        <w:spacing w:before="0" w:after="226" w:line="190" w:lineRule="exact"/>
        <w:ind w:right="1140"/>
        <w:jc w:val="right"/>
        <w:rPr>
          <w:iCs/>
          <w:smallCaps/>
          <w:spacing w:val="-10"/>
          <w:lang/>
        </w:rPr>
      </w:pPr>
      <w:bookmarkStart w:id="92" w:name="bookmark92"/>
      <w:r>
        <w:rPr>
          <w:rStyle w:val="Ttulo737"/>
          <w:iCs/>
          <w:smallCaps/>
          <w:spacing w:val="-10"/>
          <w:lang/>
        </w:rPr>
        <w:t>EL MODELO COMERCIAL COMO UNA INVERSIÓN</w:t>
      </w:r>
      <w:bookmarkEnd w:id="92"/>
    </w:p>
    <w:p w:rsidR="00182560" w:rsidRDefault="0037704E">
      <w:pPr>
        <w:pStyle w:val="Cuerpodeltexto1"/>
        <w:shd w:val="clear" w:color="auto" w:fill="auto"/>
        <w:spacing w:before="0" w:after="0" w:line="247" w:lineRule="exact"/>
        <w:ind w:left="20" w:right="20" w:firstLine="0"/>
        <w:jc w:val="both"/>
        <w:rPr>
          <w:b/>
          <w:bCs/>
          <w:iCs/>
          <w:smallCaps/>
          <w:spacing w:val="-10"/>
          <w:lang/>
        </w:rPr>
      </w:pPr>
      <w:r>
        <w:rPr>
          <w:rStyle w:val="Cuerpodeltexto0"/>
          <w:b/>
          <w:bCs/>
          <w:iCs/>
          <w:smallCaps/>
          <w:spacing w:val="-10"/>
          <w:lang/>
        </w:rPr>
        <w:t xml:space="preserve">Considerando el proceso mental arduo tenía que desarrollar un modelo comercial, es fácil olvidar que esto debe competir con otros vehículos de inversión por el uso de dólares. Una vez que el modelo </w:t>
      </w:r>
      <w:r>
        <w:rPr>
          <w:rStyle w:val="Cuerpodeltexto0"/>
          <w:b/>
          <w:bCs/>
          <w:iCs/>
          <w:smallCaps/>
          <w:spacing w:val="-10"/>
          <w:lang/>
        </w:rPr>
        <w:lastRenderedPageBreak/>
        <w:t>comercial ha venido este lejos, puede ser difícil abandonar aun si no está tan bien como el concurso. El objetivo de este capítulo es poner el modelo comercial en la perspectiva con el concurso.</w:t>
      </w:r>
    </w:p>
    <w:p w:rsidR="00182560" w:rsidRDefault="0037704E">
      <w:pPr>
        <w:pStyle w:val="Cuerpodeltexto221"/>
        <w:shd w:val="clear" w:color="auto" w:fill="auto"/>
        <w:spacing w:after="97" w:line="180" w:lineRule="exact"/>
        <w:ind w:left="40"/>
        <w:rPr>
          <w:smallCaps/>
          <w:spacing w:val="-10"/>
          <w:lang/>
        </w:rPr>
      </w:pPr>
      <w:r>
        <w:rPr>
          <w:rStyle w:val="Cuerpodeltexto220"/>
          <w:smallCaps/>
          <w:spacing w:val="-10"/>
          <w:lang/>
        </w:rPr>
        <w:t>La Dimensión de Riesgo en Comercio de Futuro</w:t>
      </w:r>
    </w:p>
    <w:p w:rsidR="00182560" w:rsidRDefault="0037704E">
      <w:pPr>
        <w:pStyle w:val="Cuerpodeltexto1"/>
        <w:shd w:val="clear" w:color="auto" w:fill="auto"/>
        <w:spacing w:before="0" w:after="0" w:line="243" w:lineRule="exact"/>
        <w:ind w:left="40" w:right="40" w:firstLine="0"/>
        <w:jc w:val="both"/>
        <w:rPr>
          <w:b/>
          <w:bCs/>
          <w:iCs/>
          <w:smallCaps/>
          <w:spacing w:val="-10"/>
          <w:lang/>
        </w:rPr>
      </w:pPr>
      <w:r>
        <w:rPr>
          <w:rStyle w:val="Cuerpodeltexto0"/>
          <w:b/>
          <w:bCs/>
          <w:i/>
          <w:iCs/>
          <w:smallCaps/>
          <w:spacing w:val="-10"/>
          <w:lang/>
        </w:rPr>
        <w:t xml:space="preserve">Es importante tener presente que, durante el final extremo de la curva de riesgo, el riesgo de cambiar futuro es casi ilimitado. El futuro es muy </w:t>
      </w:r>
      <w:r>
        <w:rPr>
          <w:rStyle w:val="Cuerpodeltexto0"/>
          <w:b/>
          <w:bCs/>
          <w:i/>
          <w:iCs/>
          <w:smallCaps/>
          <w:spacing w:val="-10"/>
        </w:rPr>
        <w:t>leveraged</w:t>
      </w:r>
      <w:r>
        <w:rPr>
          <w:rStyle w:val="Cuerpodeltexto0"/>
          <w:b/>
          <w:bCs/>
          <w:i/>
          <w:iCs/>
          <w:smallCaps/>
          <w:spacing w:val="-10"/>
          <w:lang/>
        </w:rPr>
        <w:t xml:space="preserve">. El dueño de una cuenta de futuro es obligado de cualquier déficit que ocurre en la cuenta más allá del dinero en el depósito. En mercados de hoy con su volatilidad de noche muy alta, el riesgo de noche puede ser devastador. Recuerde que el 20 punto cerca de abierto pasa S&amp;P 500 futuro el 19 de octubre de 1987. Para jueces de salida, durante la noche </w:t>
      </w:r>
      <w:r>
        <w:rPr>
          <w:rStyle w:val="Cuerpodeltexto0"/>
          <w:b/>
          <w:bCs/>
          <w:i/>
          <w:iCs/>
          <w:smallCaps/>
          <w:spacing w:val="-10"/>
        </w:rPr>
        <w:t xml:space="preserve">el longs </w:t>
      </w:r>
      <w:r>
        <w:rPr>
          <w:rStyle w:val="Cuerpodeltexto0"/>
          <w:b/>
          <w:bCs/>
          <w:i/>
          <w:iCs/>
          <w:smallCaps/>
          <w:spacing w:val="-10"/>
          <w:lang/>
        </w:rPr>
        <w:t>sostuvo una pérdida de 10,000 dólares por contrato durante el abierto de este día extraño. Retrospectivamente, los 19os y 20o eran "</w:t>
      </w:r>
      <w:r>
        <w:rPr>
          <w:rStyle w:val="Cuerpodeltexto0"/>
          <w:b/>
          <w:bCs/>
          <w:i/>
          <w:iCs/>
          <w:smallCaps/>
          <w:spacing w:val="-10"/>
        </w:rPr>
        <w:t xml:space="preserve">outliers </w:t>
      </w:r>
      <w:r>
        <w:rPr>
          <w:rStyle w:val="Cuerpodeltexto0"/>
          <w:b/>
          <w:bCs/>
          <w:i/>
          <w:iCs/>
          <w:smallCaps/>
          <w:spacing w:val="-10"/>
          <w:lang/>
        </w:rPr>
        <w:t>estadístico poco común." Ellos ocurrieron realmente, sin embargo, y ellos causaron realmente ambas ganancias y pérdidas de la proporción extraña en las cuentas de muchos comerciantes.</w:t>
      </w:r>
    </w:p>
    <w:p w:rsidR="00182560" w:rsidRDefault="0037704E">
      <w:pPr>
        <w:pStyle w:val="Cuerpodeltexto1"/>
        <w:shd w:val="clear" w:color="auto" w:fill="auto"/>
        <w:spacing w:before="0" w:after="0" w:line="243" w:lineRule="exact"/>
        <w:ind w:left="40" w:right="40" w:firstLine="460"/>
        <w:jc w:val="both"/>
        <w:rPr>
          <w:b/>
          <w:bCs/>
          <w:iCs/>
          <w:smallCaps/>
          <w:spacing w:val="-10"/>
          <w:lang/>
        </w:rPr>
      </w:pPr>
      <w:r>
        <w:rPr>
          <w:rStyle w:val="Cuerpodeltexto0"/>
          <w:b/>
          <w:bCs/>
          <w:iCs/>
          <w:smallCaps/>
          <w:spacing w:val="-10"/>
          <w:lang/>
        </w:rPr>
        <w:t>En mercados que tienen diariamente límites, el riesgo de noche todavía no es limitado. Diariamente los límites ante tirar mercado noticias pueden producir varios días de cerrar-límite. El efecto de este puede ser severo económicamente y aún peor psicológicamente.</w:t>
      </w:r>
    </w:p>
    <w:p w:rsidR="00182560" w:rsidRDefault="0037704E">
      <w:pPr>
        <w:pStyle w:val="Cuerpodeltexto1"/>
        <w:shd w:val="clear" w:color="auto" w:fill="auto"/>
        <w:spacing w:before="0" w:after="230" w:line="243" w:lineRule="exact"/>
        <w:ind w:left="40" w:right="40" w:firstLine="460"/>
        <w:jc w:val="both"/>
        <w:rPr>
          <w:b/>
          <w:bCs/>
          <w:iCs/>
          <w:smallCaps/>
          <w:spacing w:val="-10"/>
          <w:lang/>
        </w:rPr>
      </w:pPr>
      <w:r>
        <w:rPr>
          <w:rStyle w:val="Cuerpodeltexto0"/>
          <w:b/>
          <w:bCs/>
          <w:iCs/>
          <w:smallCaps/>
          <w:spacing w:val="-10"/>
          <w:lang/>
        </w:rPr>
        <w:t>La producción de un modelo comercial debe ser evaluada en la luz del riesgo potencialmente excepcional incurrido por el comercio de futuro. En consecuencia, la producción debe ser bastante sustancial para justificar este extremo el riesgo aún improbable de la pérdida de todos (más más) capital comercial. El riesgo debe ser bien definido, a fondo entendido, y aceptable en la luz de la producción. Los principios de dirección de dinero rigurosos deben ser aplicados encima de todo esto para defender adelante contra la pérdida catastrófica. Un comerciante de futuro no puede tener también cuidado.</w:t>
      </w:r>
    </w:p>
    <w:p w:rsidR="00182560" w:rsidRDefault="0037704E">
      <w:pPr>
        <w:pStyle w:val="Cuerpodeltexto221"/>
        <w:shd w:val="clear" w:color="auto" w:fill="auto"/>
        <w:spacing w:after="97" w:line="180" w:lineRule="exact"/>
        <w:ind w:left="40"/>
        <w:rPr>
          <w:smallCaps/>
          <w:spacing w:val="-10"/>
          <w:lang/>
        </w:rPr>
      </w:pPr>
      <w:r>
        <w:rPr>
          <w:rStyle w:val="Cuerpodeltexto220"/>
          <w:smallCaps/>
          <w:spacing w:val="-10"/>
          <w:lang/>
        </w:rPr>
        <w:t>Compare el Modelo a las Alternativas</w:t>
      </w:r>
    </w:p>
    <w:p w:rsidR="00182560" w:rsidRDefault="0037704E">
      <w:pPr>
        <w:pStyle w:val="Cuerpodeltexto1"/>
        <w:shd w:val="clear" w:color="auto" w:fill="auto"/>
        <w:spacing w:before="0" w:after="0" w:line="243" w:lineRule="exact"/>
        <w:ind w:left="40" w:right="40" w:firstLine="0"/>
        <w:jc w:val="both"/>
        <w:rPr>
          <w:b/>
          <w:bCs/>
          <w:iCs/>
          <w:smallCaps/>
          <w:spacing w:val="-10"/>
          <w:lang/>
        </w:rPr>
      </w:pPr>
      <w:r>
        <w:rPr>
          <w:rStyle w:val="Cuerpodeltexto0"/>
          <w:b/>
          <w:bCs/>
          <w:i/>
          <w:iCs/>
          <w:smallCaps/>
          <w:spacing w:val="-10"/>
          <w:lang/>
        </w:rPr>
        <w:t>Por último, un modelo comercial compite con inversiones prácticamente sin riesgo, bajas y flexibles como Bonos del Tesoro, certificados de depósito, cuentas de mercado de dinero, y cuentas de ahorros.</w:t>
      </w:r>
    </w:p>
    <w:p w:rsidR="00182560" w:rsidRDefault="0037704E">
      <w:pPr>
        <w:pStyle w:val="Cuerpodeltexto1"/>
        <w:shd w:val="clear" w:color="auto" w:fill="auto"/>
        <w:spacing w:before="0" w:after="0" w:line="243" w:lineRule="exact"/>
        <w:ind w:left="40" w:right="40" w:firstLine="460"/>
        <w:jc w:val="both"/>
        <w:rPr>
          <w:b/>
          <w:bCs/>
          <w:iCs/>
          <w:smallCaps/>
          <w:spacing w:val="-10"/>
          <w:lang/>
        </w:rPr>
      </w:pPr>
      <w:r>
        <w:rPr>
          <w:rStyle w:val="Cuerpodeltexto0"/>
          <w:b/>
          <w:bCs/>
          <w:iCs/>
          <w:smallCaps/>
          <w:spacing w:val="-10"/>
          <w:lang/>
        </w:rPr>
        <w:t xml:space="preserve">Puede parecer absurdo para pensar que un futuro que cambia el modelo podría ofrecer una producción tan baja. Sin embargo, una inspección de la interpretación de varios consejeros de comercio en materias primas y fondos mostrará que unos no hacen hasta este bien. </w:t>
      </w:r>
      <w:r>
        <w:rPr>
          <w:rStyle w:val="Cuerpodeltexto0"/>
          <w:b/>
          <w:bCs/>
          <w:iCs/>
          <w:smallCaps/>
          <w:spacing w:val="-10"/>
          <w:lang/>
        </w:rPr>
        <w:lastRenderedPageBreak/>
        <w:t>Como el comercio de futuro es muy arriesgado, las producciones deben ser bastante altas para hacer esta toma de valor de riesgo.</w:t>
      </w:r>
    </w:p>
    <w:p w:rsidR="00182560" w:rsidRDefault="0037704E">
      <w:pPr>
        <w:pStyle w:val="Cuerpodeltexto1"/>
        <w:shd w:val="clear" w:color="auto" w:fill="auto"/>
        <w:spacing w:before="0" w:after="0" w:line="243" w:lineRule="exact"/>
        <w:ind w:left="40" w:right="40" w:firstLine="460"/>
        <w:jc w:val="both"/>
        <w:rPr>
          <w:b/>
          <w:bCs/>
          <w:iCs/>
          <w:smallCaps/>
          <w:spacing w:val="-10"/>
          <w:lang/>
        </w:rPr>
      </w:pPr>
      <w:r>
        <w:rPr>
          <w:rStyle w:val="Cuerpodeltexto0"/>
          <w:b/>
          <w:bCs/>
          <w:iCs/>
          <w:smallCaps/>
          <w:spacing w:val="-10"/>
          <w:lang/>
        </w:rPr>
        <w:t>El modelo comercial también debe ser comparado con alternativas para el dólar de inversión como reservas, obligaciones, agente inmobiliario, y arte. La inversión acertada en otras áreas requiere otra forma de la maestría. Aún el modelo comercial debe funcionar en un camino que es competitivo con ellos.</w:t>
      </w:r>
    </w:p>
    <w:p w:rsidR="00182560" w:rsidRDefault="0037704E">
      <w:pPr>
        <w:pStyle w:val="Cuerpodeltexto1"/>
        <w:shd w:val="clear" w:color="auto" w:fill="auto"/>
        <w:spacing w:before="0" w:after="0" w:line="243" w:lineRule="exact"/>
        <w:ind w:left="40" w:right="40" w:firstLine="460"/>
        <w:jc w:val="both"/>
        <w:rPr>
          <w:b/>
          <w:bCs/>
          <w:iCs/>
          <w:smallCaps/>
          <w:spacing w:val="-10"/>
          <w:lang/>
        </w:rPr>
        <w:sectPr w:rsidR="00182560">
          <w:headerReference w:type="even" r:id="rId111"/>
          <w:headerReference w:type="default" r:id="rId112"/>
          <w:footerReference w:type="first" r:id="rId113"/>
          <w:type w:val="continuous"/>
          <w:pgSz w:w="11905" w:h="16837"/>
          <w:pgMar w:top="3750" w:right="4400" w:bottom="2921" w:left="941" w:header="0" w:footer="3" w:gutter="0"/>
          <w:cols w:space="720"/>
          <w:noEndnote/>
          <w:titlePg/>
          <w:docGrid w:linePitch="360"/>
        </w:sectPr>
      </w:pPr>
      <w:r>
        <w:rPr>
          <w:rStyle w:val="Cuerpodeltexto0"/>
          <w:b/>
          <w:bCs/>
          <w:iCs/>
          <w:smallCaps/>
          <w:spacing w:val="-10"/>
          <w:lang/>
        </w:rPr>
        <w:t>Además, la interpretación debe ser comparado con aquel de consejeros de comercio disponibles y fondos de futuro. El modelo comercial debe ser comparado con otros modelos de comercio disponibles.</w:t>
      </w:r>
    </w:p>
    <w:p w:rsidR="00182560" w:rsidRDefault="0037704E">
      <w:pPr>
        <w:pStyle w:val="Cuerpodeltexto1"/>
        <w:shd w:val="clear" w:color="auto" w:fill="auto"/>
        <w:spacing w:before="0" w:after="0" w:line="254" w:lineRule="exact"/>
        <w:ind w:left="60" w:right="60" w:firstLine="500"/>
        <w:jc w:val="both"/>
        <w:rPr>
          <w:b/>
          <w:bCs/>
          <w:iCs/>
          <w:smallCaps/>
          <w:spacing w:val="-10"/>
          <w:lang/>
        </w:rPr>
      </w:pPr>
      <w:r>
        <w:rPr>
          <w:rStyle w:val="Cuerpodeltexto0"/>
          <w:b/>
          <w:bCs/>
          <w:iCs/>
          <w:smallCaps/>
          <w:spacing w:val="-10"/>
          <w:lang/>
        </w:rPr>
        <w:lastRenderedPageBreak/>
        <w:t>El gasto de mantenimiento, sobre todo el tiempo tenía que apoyar el programa, también debe ser considerado como un coste de hacer el negocio. Si un modelo comercial requiere horas del mantenimiento por semana, la producción, para justificar tal esfuerzo, debe ser suficientemente más alta que otros modelos de comercio que requieren menos tiempo.</w:t>
      </w:r>
    </w:p>
    <w:p w:rsidR="00182560" w:rsidRDefault="0037704E">
      <w:pPr>
        <w:pStyle w:val="Cuerpodeltexto1"/>
        <w:shd w:val="clear" w:color="auto" w:fill="auto"/>
        <w:spacing w:before="0" w:after="411" w:line="254" w:lineRule="exact"/>
        <w:ind w:left="60" w:right="60" w:firstLine="500"/>
        <w:jc w:val="both"/>
        <w:rPr>
          <w:b/>
          <w:bCs/>
          <w:iCs/>
          <w:smallCaps/>
          <w:spacing w:val="-10"/>
          <w:lang/>
        </w:rPr>
      </w:pPr>
      <w:r>
        <w:rPr>
          <w:rStyle w:val="Cuerpodeltexto0"/>
          <w:b/>
          <w:bCs/>
          <w:iCs/>
          <w:smallCaps/>
          <w:spacing w:val="-10"/>
          <w:lang/>
        </w:rPr>
        <w:t>En resumen la ganancia y el perfil de riesgo de un modelo comercial deben ser superiores a cualquier otra forma de oportunidades de inversión disponibles u ofrecer la variedad valiosa. Además, la producción del modelo debe justificar su coste de hacer el negocio. Finalmente, la psicología del comerciante debe ser compatible con el perfil de interpretación del modelo comercial.</w:t>
      </w:r>
    </w:p>
    <w:p w:rsidR="00182560" w:rsidRDefault="0037704E">
      <w:pPr>
        <w:pStyle w:val="Ttulo731"/>
        <w:keepNext/>
        <w:keepLines/>
        <w:shd w:val="clear" w:color="auto" w:fill="auto"/>
        <w:spacing w:before="0" w:after="268" w:line="190" w:lineRule="exact"/>
        <w:ind w:left="1940"/>
        <w:rPr>
          <w:iCs/>
          <w:smallCaps/>
          <w:spacing w:val="-10"/>
          <w:lang/>
        </w:rPr>
      </w:pPr>
      <w:bookmarkStart w:id="93" w:name="bookmark93"/>
      <w:r>
        <w:rPr>
          <w:rStyle w:val="Ttulo736"/>
          <w:iCs/>
          <w:smallCaps/>
          <w:spacing w:val="-10"/>
          <w:lang/>
        </w:rPr>
        <w:t>LA EVALUACIÓN DE RIESGO</w:t>
      </w:r>
      <w:bookmarkEnd w:id="93"/>
    </w:p>
    <w:p w:rsidR="00182560" w:rsidRDefault="0037704E">
      <w:pPr>
        <w:pStyle w:val="Cuerpodeltexto1"/>
        <w:shd w:val="clear" w:color="auto" w:fill="auto"/>
        <w:spacing w:before="0" w:after="0" w:line="258" w:lineRule="exact"/>
        <w:ind w:left="60" w:right="60" w:firstLine="0"/>
        <w:jc w:val="both"/>
        <w:rPr>
          <w:b/>
          <w:bCs/>
          <w:iCs/>
          <w:smallCaps/>
          <w:spacing w:val="-10"/>
          <w:lang/>
        </w:rPr>
      </w:pPr>
      <w:r>
        <w:rPr>
          <w:rStyle w:val="Cuerpodeltexto0"/>
          <w:b/>
          <w:bCs/>
          <w:iCs/>
          <w:smallCaps/>
          <w:spacing w:val="-10"/>
          <w:lang/>
        </w:rPr>
        <w:t>Todo el negocio es hecho en un coste. El coste de beneficio es definido por dos cosas: riesgo y margen. Estas secciones detallan la evaluación de ganancia dentro del contexto de riesgo y cuestan.</w:t>
      </w:r>
    </w:p>
    <w:p w:rsidR="00182560" w:rsidRDefault="0037704E">
      <w:pPr>
        <w:pStyle w:val="Cuerpodeltexto1"/>
        <w:shd w:val="clear" w:color="auto" w:fill="auto"/>
        <w:spacing w:before="0" w:after="180" w:line="258" w:lineRule="exact"/>
        <w:ind w:left="60" w:right="60" w:firstLine="500"/>
        <w:jc w:val="both"/>
        <w:rPr>
          <w:b/>
          <w:bCs/>
          <w:iCs/>
          <w:smallCaps/>
          <w:spacing w:val="-10"/>
          <w:lang/>
        </w:rPr>
      </w:pPr>
      <w:r>
        <w:rPr>
          <w:rStyle w:val="Cuerpodeltexto0"/>
          <w:b/>
          <w:bCs/>
          <w:iCs/>
          <w:smallCaps/>
          <w:spacing w:val="-10"/>
          <w:lang/>
        </w:rPr>
        <w:t xml:space="preserve">Es generalmente aceptado que la medida sola más importante del riesgo en un modelo comercial es el máximo </w:t>
      </w:r>
      <w:r>
        <w:rPr>
          <w:rStyle w:val="Cuerpodeltexto0"/>
          <w:b/>
          <w:bCs/>
          <w:iCs/>
          <w:smallCaps/>
          <w:spacing w:val="-10"/>
        </w:rPr>
        <w:t>drawdown</w:t>
      </w:r>
      <w:r>
        <w:rPr>
          <w:rStyle w:val="Cuerpodeltexto0"/>
          <w:b/>
          <w:bCs/>
          <w:iCs/>
          <w:smallCaps/>
          <w:spacing w:val="-10"/>
          <w:lang/>
        </w:rPr>
        <w:t xml:space="preserve">. Hay, sin embargo, algunas diferencias de la opinión en la definición del máximo </w:t>
      </w:r>
      <w:r>
        <w:rPr>
          <w:rStyle w:val="Cuerpodeltexto0"/>
          <w:b/>
          <w:bCs/>
          <w:iCs/>
          <w:smallCaps/>
          <w:spacing w:val="-10"/>
        </w:rPr>
        <w:t>drawdown</w:t>
      </w:r>
      <w:r>
        <w:rPr>
          <w:rStyle w:val="Cuerpodeltexto0"/>
          <w:b/>
          <w:bCs/>
          <w:iCs/>
          <w:smallCaps/>
          <w:spacing w:val="-10"/>
          <w:lang/>
        </w:rPr>
        <w:t>.</w:t>
      </w:r>
    </w:p>
    <w:p w:rsidR="00182560" w:rsidRDefault="0037704E">
      <w:pPr>
        <w:pStyle w:val="Cuerpodeltexto1"/>
        <w:numPr>
          <w:ilvl w:val="0"/>
          <w:numId w:val="15"/>
        </w:numPr>
        <w:shd w:val="clear" w:color="auto" w:fill="auto"/>
        <w:tabs>
          <w:tab w:val="left" w:pos="527"/>
        </w:tabs>
        <w:spacing w:before="0" w:after="0" w:line="258" w:lineRule="exact"/>
        <w:ind w:left="560" w:right="60" w:hanging="200"/>
        <w:rPr>
          <w:b/>
          <w:bCs/>
          <w:iCs/>
          <w:smallCaps/>
          <w:spacing w:val="-10"/>
          <w:lang/>
        </w:rPr>
      </w:pPr>
      <w:r>
        <w:rPr>
          <w:rStyle w:val="CuerpodeltextoCursiva3"/>
          <w:b/>
          <w:bCs/>
          <w:smallCaps/>
          <w:spacing w:val="-10"/>
          <w:lang/>
        </w:rPr>
        <w:t xml:space="preserve">Máximo </w:t>
      </w:r>
      <w:r>
        <w:rPr>
          <w:rStyle w:val="CuerpodeltextoCursiva3"/>
          <w:b/>
          <w:bCs/>
          <w:smallCaps/>
          <w:spacing w:val="-10"/>
        </w:rPr>
        <w:t>drawdown</w:t>
      </w:r>
      <w:r>
        <w:rPr>
          <w:rStyle w:val="Cuerpodeltexto0"/>
          <w:b/>
          <w:bCs/>
          <w:iCs/>
          <w:smallCaps/>
          <w:spacing w:val="-10"/>
          <w:lang/>
        </w:rPr>
        <w:t xml:space="preserve"> es el valor de dólar del más grande de la serie más grande de comercios perdedores consecutivos o de la pérdida sola más grande.</w:t>
      </w:r>
    </w:p>
    <w:p w:rsidR="00182560" w:rsidRDefault="0037704E">
      <w:pPr>
        <w:pStyle w:val="Cuerpodeltexto1"/>
        <w:numPr>
          <w:ilvl w:val="0"/>
          <w:numId w:val="15"/>
        </w:numPr>
        <w:shd w:val="clear" w:color="auto" w:fill="auto"/>
        <w:tabs>
          <w:tab w:val="left" w:pos="527"/>
        </w:tabs>
        <w:spacing w:before="0" w:after="180" w:line="254" w:lineRule="exact"/>
        <w:ind w:left="560" w:right="60" w:hanging="200"/>
        <w:rPr>
          <w:b/>
          <w:bCs/>
          <w:iCs/>
          <w:smallCaps/>
          <w:spacing w:val="-10"/>
          <w:lang/>
        </w:rPr>
      </w:pPr>
      <w:r>
        <w:rPr>
          <w:rStyle w:val="CuerpodeltextoCursiva3"/>
          <w:b/>
          <w:bCs/>
          <w:smallCaps/>
          <w:spacing w:val="-10"/>
          <w:lang/>
        </w:rPr>
        <w:t xml:space="preserve">Equidad máxima </w:t>
      </w:r>
      <w:r>
        <w:rPr>
          <w:rStyle w:val="CuerpodeltextoCursiva3"/>
          <w:b/>
          <w:bCs/>
          <w:smallCaps/>
          <w:spacing w:val="-10"/>
        </w:rPr>
        <w:t>drawdown</w:t>
      </w:r>
      <w:r>
        <w:rPr>
          <w:rStyle w:val="Cuerpodeltexto0"/>
          <w:b/>
          <w:bCs/>
          <w:iCs/>
          <w:smallCaps/>
          <w:spacing w:val="-10"/>
          <w:lang/>
        </w:rPr>
        <w:t xml:space="preserve"> es el valor de la pendiente más grande en la curva de equidad antes de que un nuevo punto alto sea alcanzado en una cuenta de mercancías.</w:t>
      </w:r>
    </w:p>
    <w:p w:rsidR="00182560" w:rsidRDefault="0037704E">
      <w:pPr>
        <w:pStyle w:val="Cuerpodeltexto1"/>
        <w:shd w:val="clear" w:color="auto" w:fill="auto"/>
        <w:spacing w:before="0" w:after="0" w:line="254" w:lineRule="exact"/>
        <w:ind w:left="60" w:firstLine="0"/>
        <w:jc w:val="both"/>
        <w:rPr>
          <w:b/>
          <w:bCs/>
          <w:iCs/>
          <w:smallCaps/>
          <w:spacing w:val="-10"/>
          <w:lang/>
        </w:rPr>
      </w:pPr>
      <w:r>
        <w:rPr>
          <w:rStyle w:val="Cuerpodeltexto0"/>
          <w:b/>
          <w:bCs/>
          <w:iCs/>
          <w:smallCaps/>
          <w:spacing w:val="-10"/>
          <w:lang/>
        </w:rPr>
        <w:lastRenderedPageBreak/>
        <w:t xml:space="preserve">El máximo </w:t>
      </w:r>
      <w:r>
        <w:rPr>
          <w:rStyle w:val="Cuerpodeltexto0"/>
          <w:b/>
          <w:bCs/>
          <w:iCs/>
          <w:smallCaps/>
          <w:spacing w:val="-10"/>
        </w:rPr>
        <w:t xml:space="preserve">drawdown </w:t>
      </w:r>
      <w:r>
        <w:rPr>
          <w:rStyle w:val="Cuerpodeltexto0"/>
          <w:b/>
          <w:bCs/>
          <w:iCs/>
          <w:smallCaps/>
          <w:spacing w:val="-10"/>
          <w:lang/>
        </w:rPr>
        <w:t>puede incluir tanto pérdida como ganancia de comercios.</w:t>
      </w:r>
    </w:p>
    <w:p w:rsidR="00182560" w:rsidRDefault="0037704E">
      <w:pPr>
        <w:pStyle w:val="Cuerpodeltexto1"/>
        <w:shd w:val="clear" w:color="auto" w:fill="auto"/>
        <w:spacing w:before="0" w:after="411" w:line="254" w:lineRule="exact"/>
        <w:ind w:left="60" w:right="60" w:firstLine="500"/>
        <w:jc w:val="both"/>
        <w:rPr>
          <w:b/>
          <w:bCs/>
          <w:iCs/>
          <w:smallCaps/>
          <w:spacing w:val="-10"/>
          <w:lang/>
        </w:rPr>
      </w:pPr>
      <w:r>
        <w:rPr>
          <w:rStyle w:val="Cuerpodeltexto0"/>
          <w:b/>
          <w:bCs/>
          <w:iCs/>
          <w:smallCaps/>
          <w:spacing w:val="-10"/>
          <w:lang/>
        </w:rPr>
        <w:t xml:space="preserve">El máximo </w:t>
      </w:r>
      <w:r>
        <w:rPr>
          <w:rStyle w:val="Cuerpodeltexto0"/>
          <w:b/>
          <w:bCs/>
          <w:iCs/>
          <w:smallCaps/>
          <w:spacing w:val="-10"/>
        </w:rPr>
        <w:t xml:space="preserve">drawdown </w:t>
      </w:r>
      <w:r>
        <w:rPr>
          <w:rStyle w:val="Cuerpodeltexto0"/>
          <w:b/>
          <w:bCs/>
          <w:iCs/>
          <w:smallCaps/>
          <w:spacing w:val="-10"/>
          <w:lang/>
        </w:rPr>
        <w:t xml:space="preserve">tiene varios puntos del interés. A un grado muy grande, los psicológicos arreglan de la mayor parte de comerciantes es muy resistente a rachas de mala suerte largas, aun si ellos no son en particular grandes en dólares. El comercio es sobre la fabricación del dinero. A muchos comerciantes, sin embargo, el comercio es también sobre ser derecho. Las rachas de mala suerte dañan el ego de tales comerciantes. Por lo tanto, una apreciación llena del alcance de la racha de mala suerte es esencial. Si el comerciante no está psicológicamente listo para aceptar </w:t>
      </w:r>
      <w:r>
        <w:rPr>
          <w:rStyle w:val="Cuerpodeltexto0"/>
          <w:b/>
          <w:bCs/>
          <w:iCs/>
          <w:smallCaps/>
          <w:spacing w:val="-10"/>
        </w:rPr>
        <w:t xml:space="preserve">drawdown </w:t>
      </w:r>
      <w:r>
        <w:rPr>
          <w:rStyle w:val="Cuerpodeltexto0"/>
          <w:b/>
          <w:bCs/>
          <w:iCs/>
          <w:smallCaps/>
          <w:spacing w:val="-10"/>
          <w:lang/>
        </w:rPr>
        <w:t>típico de esta clase, puede demostrar difícil para mantenerse fiel al modelo comercial cuando esto entra en tal período en el comercio de tiempo real.</w:t>
      </w:r>
    </w:p>
    <w:p w:rsidR="00182560" w:rsidRDefault="0037704E">
      <w:pPr>
        <w:pStyle w:val="Ttulo731"/>
        <w:keepNext/>
        <w:keepLines/>
        <w:shd w:val="clear" w:color="auto" w:fill="auto"/>
        <w:spacing w:before="0" w:after="281" w:line="190" w:lineRule="exact"/>
        <w:ind w:left="2260"/>
        <w:rPr>
          <w:iCs/>
          <w:smallCaps/>
          <w:spacing w:val="-10"/>
          <w:lang/>
        </w:rPr>
        <w:sectPr w:rsidR="00182560">
          <w:type w:val="continuous"/>
          <w:pgSz w:w="11905" w:h="16837"/>
          <w:pgMar w:top="3810" w:right="4265" w:bottom="2581" w:left="942" w:header="0" w:footer="3" w:gutter="0"/>
          <w:cols w:space="720"/>
          <w:noEndnote/>
          <w:docGrid w:linePitch="360"/>
        </w:sectPr>
      </w:pPr>
      <w:bookmarkStart w:id="94" w:name="bookmark94"/>
      <w:r>
        <w:rPr>
          <w:rStyle w:val="Ttulo736"/>
          <w:iCs/>
          <w:smallCaps/>
          <w:spacing w:val="-10"/>
          <w:lang/>
        </w:rPr>
        <w:t>CAPITAL REQUERIDA</w:t>
      </w:r>
      <w:bookmarkEnd w:id="94"/>
    </w:p>
    <w:p w:rsidR="00182560" w:rsidRDefault="0037704E">
      <w:pPr>
        <w:pStyle w:val="Cuerpodeltexto1"/>
        <w:shd w:val="clear" w:color="auto" w:fill="auto"/>
        <w:spacing w:before="0" w:after="0" w:line="249" w:lineRule="exact"/>
        <w:ind w:left="60" w:right="60" w:firstLine="0"/>
        <w:jc w:val="both"/>
        <w:rPr>
          <w:b/>
          <w:bCs/>
          <w:iCs/>
          <w:smallCaps/>
          <w:spacing w:val="-10"/>
          <w:lang/>
        </w:rPr>
      </w:pPr>
      <w:r>
        <w:rPr>
          <w:rStyle w:val="CuerpodeltextoCursiva3"/>
          <w:b/>
          <w:bCs/>
          <w:smallCaps/>
          <w:spacing w:val="-10"/>
          <w:lang/>
        </w:rPr>
        <w:lastRenderedPageBreak/>
        <w:t>Capital requerida</w:t>
      </w:r>
      <w:r>
        <w:rPr>
          <w:rStyle w:val="Cuerpodeltexto0"/>
          <w:b/>
          <w:bCs/>
          <w:iCs/>
          <w:smallCaps/>
          <w:spacing w:val="-10"/>
          <w:lang/>
        </w:rPr>
        <w:t xml:space="preserve"> es la cantidad de dinero que se espera que ello tome para cambiar un modelo con éxito. Ahora que el riesgo es definido, pueden hablar con inteligencia de la capital requerida. La capital requerida consiste en el margen más el riesgo.</w:t>
      </w:r>
    </w:p>
    <w:p w:rsidR="00182560" w:rsidRDefault="0037704E">
      <w:pPr>
        <w:pStyle w:val="Cuerpodeltexto1"/>
        <w:shd w:val="clear" w:color="auto" w:fill="auto"/>
        <w:spacing w:before="0" w:after="0" w:line="245" w:lineRule="exact"/>
        <w:ind w:left="60" w:right="40" w:firstLine="480"/>
        <w:jc w:val="both"/>
        <w:rPr>
          <w:b/>
          <w:bCs/>
          <w:iCs/>
          <w:smallCaps/>
          <w:spacing w:val="-10"/>
          <w:lang/>
        </w:rPr>
      </w:pPr>
      <w:r>
        <w:rPr>
          <w:rStyle w:val="Cuerpodeltexto0"/>
          <w:b/>
          <w:bCs/>
          <w:iCs/>
          <w:smallCaps/>
          <w:spacing w:val="-10"/>
          <w:lang/>
        </w:rPr>
        <w:t>Para cambiar un contrato de futuro, un comerciante debe depositar el margen inicial. Estos precios son puestos por los cambios y la firma de compensación. Ellos se cambian de vez en cuando basado en la volatilidad del mercado y de vez en cuando debido a la regulación. El primer componente de la capital requerida es bastante dinero para tener el margen inicial cuando un comercio es asumido.</w:t>
      </w:r>
    </w:p>
    <w:p w:rsidR="00182560" w:rsidRDefault="0037704E">
      <w:pPr>
        <w:pStyle w:val="Cuerpodeltexto1"/>
        <w:shd w:val="clear" w:color="auto" w:fill="auto"/>
        <w:spacing w:before="0" w:after="0" w:line="245" w:lineRule="exact"/>
        <w:ind w:left="60" w:right="40" w:firstLine="480"/>
        <w:jc w:val="both"/>
        <w:rPr>
          <w:b/>
          <w:bCs/>
          <w:iCs/>
          <w:smallCaps/>
          <w:spacing w:val="-10"/>
          <w:lang/>
        </w:rPr>
      </w:pPr>
      <w:r>
        <w:rPr>
          <w:rStyle w:val="Cuerpodeltexto0"/>
          <w:b/>
          <w:bCs/>
          <w:iCs/>
          <w:smallCaps/>
          <w:spacing w:val="-10"/>
          <w:lang/>
        </w:rPr>
        <w:t xml:space="preserve">El segundo componente de la capital requerida debe haber invertido bastante para cubrir el riesgo como medido por la equidad máxima </w:t>
      </w:r>
      <w:r>
        <w:rPr>
          <w:rStyle w:val="Cuerpodeltexto0"/>
          <w:b/>
          <w:bCs/>
          <w:iCs/>
          <w:smallCaps/>
          <w:spacing w:val="-10"/>
        </w:rPr>
        <w:t>drawdown</w:t>
      </w:r>
      <w:r>
        <w:rPr>
          <w:rStyle w:val="Cuerpodeltexto0"/>
          <w:b/>
          <w:bCs/>
          <w:iCs/>
          <w:smallCaps/>
          <w:spacing w:val="-10"/>
          <w:lang/>
        </w:rPr>
        <w:t xml:space="preserve">. Es esencial al éxito comercial que una cuenta es capaz de sostener tal </w:t>
      </w:r>
      <w:r>
        <w:rPr>
          <w:rStyle w:val="Cuerpodeltexto0"/>
          <w:b/>
          <w:bCs/>
          <w:iCs/>
          <w:smallCaps/>
          <w:spacing w:val="-10"/>
        </w:rPr>
        <w:t xml:space="preserve">drawdown </w:t>
      </w:r>
      <w:r>
        <w:rPr>
          <w:rStyle w:val="Cuerpodeltexto0"/>
          <w:b/>
          <w:bCs/>
          <w:iCs/>
          <w:smallCaps/>
          <w:spacing w:val="-10"/>
          <w:lang/>
        </w:rPr>
        <w:t>y todavía estar en una posición para seguir comerciando.</w:t>
      </w:r>
    </w:p>
    <w:p w:rsidR="00182560" w:rsidRDefault="0037704E">
      <w:pPr>
        <w:pStyle w:val="Cuerpodeltexto1"/>
        <w:shd w:val="clear" w:color="auto" w:fill="auto"/>
        <w:spacing w:before="0" w:after="0" w:line="245" w:lineRule="exact"/>
        <w:ind w:left="60" w:right="40" w:firstLine="480"/>
        <w:jc w:val="both"/>
        <w:rPr>
          <w:b/>
          <w:bCs/>
          <w:iCs/>
          <w:smallCaps/>
          <w:spacing w:val="-10"/>
          <w:lang/>
        </w:rPr>
      </w:pPr>
      <w:r>
        <w:rPr>
          <w:rStyle w:val="Cuerpodeltexto0"/>
          <w:b/>
          <w:bCs/>
          <w:iCs/>
          <w:smallCaps/>
          <w:spacing w:val="-10"/>
          <w:lang/>
        </w:rPr>
        <w:t xml:space="preserve">Por lo tanto, a mínimo, una cuenta de mercancías requeriría el margen inicial más una cantidad de dólar igual a la equidad máxima </w:t>
      </w:r>
      <w:r>
        <w:rPr>
          <w:rStyle w:val="Cuerpodeltexto0"/>
          <w:b/>
          <w:bCs/>
          <w:iCs/>
          <w:smallCaps/>
          <w:spacing w:val="-10"/>
        </w:rPr>
        <w:t>drawdown</w:t>
      </w:r>
      <w:r>
        <w:rPr>
          <w:rStyle w:val="Cuerpodeltexto0"/>
          <w:b/>
          <w:bCs/>
          <w:iCs/>
          <w:smallCaps/>
          <w:spacing w:val="-10"/>
          <w:lang/>
        </w:rPr>
        <w:t xml:space="preserve">. Asuma el margen inicial de 10,000 dólares y una equidad máxima </w:t>
      </w:r>
      <w:r>
        <w:rPr>
          <w:rStyle w:val="Cuerpodeltexto0"/>
          <w:b/>
          <w:bCs/>
          <w:iCs/>
          <w:smallCaps/>
          <w:spacing w:val="-10"/>
        </w:rPr>
        <w:t xml:space="preserve">drawdown </w:t>
      </w:r>
      <w:r>
        <w:rPr>
          <w:rStyle w:val="Cuerpodeltexto0"/>
          <w:b/>
          <w:bCs/>
          <w:iCs/>
          <w:smallCaps/>
          <w:spacing w:val="-10"/>
          <w:lang/>
        </w:rPr>
        <w:t>de 15,000 dólares:</w:t>
      </w:r>
    </w:p>
    <w:p w:rsidR="00182560" w:rsidRDefault="0037704E">
      <w:pPr>
        <w:pStyle w:val="Cuerpodeltexto1"/>
        <w:shd w:val="clear" w:color="auto" w:fill="auto"/>
        <w:spacing w:before="0" w:after="0" w:line="245" w:lineRule="exact"/>
        <w:ind w:left="1220" w:right="1280" w:firstLine="0"/>
        <w:rPr>
          <w:b/>
          <w:bCs/>
          <w:iCs/>
          <w:smallCaps/>
          <w:spacing w:val="-10"/>
          <w:lang/>
        </w:rPr>
      </w:pPr>
      <w:r>
        <w:rPr>
          <w:rStyle w:val="Cuerpodeltexto0"/>
          <w:b/>
          <w:bCs/>
          <w:iCs/>
          <w:smallCaps/>
          <w:spacing w:val="-10"/>
          <w:lang/>
        </w:rPr>
        <w:t>Mínimo requirió la capital = 10,000 dólares + Mínimo de 15,000 dólares requirió la capital = 25,000 dólares</w:t>
      </w:r>
    </w:p>
    <w:p w:rsidR="00182560" w:rsidRDefault="0037704E">
      <w:pPr>
        <w:pStyle w:val="Cuerpodeltexto1"/>
        <w:shd w:val="clear" w:color="auto" w:fill="auto"/>
        <w:spacing w:before="0" w:after="0" w:line="245" w:lineRule="exact"/>
        <w:ind w:left="60" w:right="40" w:firstLine="480"/>
        <w:jc w:val="both"/>
        <w:rPr>
          <w:b/>
          <w:bCs/>
          <w:iCs/>
          <w:smallCaps/>
          <w:spacing w:val="-10"/>
          <w:lang/>
        </w:rPr>
      </w:pPr>
      <w:r>
        <w:rPr>
          <w:rStyle w:val="Cuerpodeltexto0"/>
          <w:b/>
          <w:bCs/>
          <w:iCs/>
          <w:smallCaps/>
          <w:spacing w:val="-10"/>
          <w:lang/>
        </w:rPr>
        <w:t xml:space="preserve">Esta capital mínima de 25,000 dólares puede sostener 15,000 dólares </w:t>
      </w:r>
      <w:r>
        <w:rPr>
          <w:rStyle w:val="Cuerpodeltexto0"/>
          <w:b/>
          <w:bCs/>
          <w:iCs/>
          <w:smallCaps/>
          <w:spacing w:val="-10"/>
        </w:rPr>
        <w:t xml:space="preserve">drawdown </w:t>
      </w:r>
      <w:r>
        <w:rPr>
          <w:rStyle w:val="Cuerpodeltexto0"/>
          <w:b/>
          <w:bCs/>
          <w:iCs/>
          <w:smallCaps/>
          <w:spacing w:val="-10"/>
          <w:lang/>
        </w:rPr>
        <w:t xml:space="preserve">y permitirse uno más comercio. Debe ser provechoso. </w:t>
      </w:r>
      <w:r>
        <w:rPr>
          <w:rStyle w:val="Cuerpodeltexto0"/>
          <w:b/>
          <w:bCs/>
          <w:iCs/>
          <w:smallCaps/>
          <w:spacing w:val="-10"/>
          <w:lang/>
        </w:rPr>
        <w:lastRenderedPageBreak/>
        <w:t xml:space="preserve">Si esto es una pérdida, la cuenta ya no tiene el margen inicial y puede comerciar ya no. El comerciante prudente espera el mejor y se prepara para el peor. El peor puede ser un más grande </w:t>
      </w:r>
      <w:r>
        <w:rPr>
          <w:rStyle w:val="Cuerpodeltexto0"/>
          <w:b/>
          <w:bCs/>
          <w:iCs/>
          <w:smallCaps/>
          <w:spacing w:val="-10"/>
        </w:rPr>
        <w:t xml:space="preserve">drawdown </w:t>
      </w:r>
      <w:r>
        <w:rPr>
          <w:rStyle w:val="Cuerpodeltexto0"/>
          <w:b/>
          <w:bCs/>
          <w:iCs/>
          <w:smallCaps/>
          <w:spacing w:val="-10"/>
          <w:lang/>
        </w:rPr>
        <w:t>que esto antes experimentado.</w:t>
      </w:r>
    </w:p>
    <w:p w:rsidR="00182560" w:rsidRDefault="0037704E">
      <w:pPr>
        <w:pStyle w:val="Cuerpodeltexto1"/>
        <w:shd w:val="clear" w:color="auto" w:fill="auto"/>
        <w:spacing w:before="0" w:after="0" w:line="245" w:lineRule="exact"/>
        <w:ind w:left="60" w:right="40" w:firstLine="480"/>
        <w:jc w:val="both"/>
        <w:rPr>
          <w:b/>
          <w:bCs/>
          <w:iCs/>
          <w:smallCaps/>
          <w:spacing w:val="-10"/>
          <w:lang/>
        </w:rPr>
      </w:pPr>
      <w:r>
        <w:rPr>
          <w:rStyle w:val="Cuerpodeltexto0"/>
          <w:b/>
          <w:bCs/>
          <w:iCs/>
          <w:smallCaps/>
          <w:spacing w:val="-10"/>
          <w:lang/>
        </w:rPr>
        <w:t xml:space="preserve">Por lo tanto, el comerciante prudente invertirá la capital de comercio suficiente para acomodar la equidad máxima </w:t>
      </w:r>
      <w:r>
        <w:rPr>
          <w:rStyle w:val="Cuerpodeltexto0"/>
          <w:b/>
          <w:bCs/>
          <w:iCs/>
          <w:smallCaps/>
          <w:spacing w:val="-10"/>
        </w:rPr>
        <w:t xml:space="preserve">drawdown </w:t>
      </w:r>
      <w:r>
        <w:rPr>
          <w:rStyle w:val="Cuerpodeltexto0"/>
          <w:b/>
          <w:bCs/>
          <w:iCs/>
          <w:smallCaps/>
          <w:spacing w:val="-10"/>
          <w:lang/>
        </w:rPr>
        <w:t xml:space="preserve">y marcharse bastante para seguir comerciando. Considere la capital requerida, si la equidad máxima </w:t>
      </w:r>
      <w:r>
        <w:rPr>
          <w:rStyle w:val="Cuerpodeltexto0"/>
          <w:b/>
          <w:bCs/>
          <w:iCs/>
          <w:smallCaps/>
          <w:spacing w:val="-10"/>
        </w:rPr>
        <w:t xml:space="preserve">drawdown </w:t>
      </w:r>
      <w:r>
        <w:rPr>
          <w:rStyle w:val="Cuerpodeltexto0"/>
          <w:b/>
          <w:bCs/>
          <w:iCs/>
          <w:smallCaps/>
          <w:spacing w:val="-10"/>
          <w:lang/>
        </w:rPr>
        <w:t xml:space="preserve">es 15,000 dólares, y una concesión es hecha para un futuro </w:t>
      </w:r>
      <w:r>
        <w:rPr>
          <w:rStyle w:val="Cuerpodeltexto0"/>
          <w:b/>
          <w:bCs/>
          <w:iCs/>
          <w:smallCaps/>
          <w:spacing w:val="-10"/>
        </w:rPr>
        <w:t xml:space="preserve">drawdown </w:t>
      </w:r>
      <w:r>
        <w:rPr>
          <w:rStyle w:val="Cuerpodeltexto0"/>
          <w:b/>
          <w:bCs/>
          <w:iCs/>
          <w:smallCaps/>
          <w:spacing w:val="-10"/>
          <w:lang/>
        </w:rPr>
        <w:t>de 30,000 dólares:</w:t>
      </w:r>
    </w:p>
    <w:p w:rsidR="00182560" w:rsidRDefault="0037704E">
      <w:pPr>
        <w:pStyle w:val="Cuerpodeltexto1"/>
        <w:shd w:val="clear" w:color="auto" w:fill="auto"/>
        <w:spacing w:before="0" w:after="0" w:line="249" w:lineRule="exact"/>
        <w:ind w:left="980" w:right="900" w:firstLine="0"/>
        <w:rPr>
          <w:b/>
          <w:bCs/>
          <w:iCs/>
          <w:smallCaps/>
          <w:spacing w:val="-10"/>
          <w:lang/>
        </w:rPr>
      </w:pPr>
      <w:r>
        <w:rPr>
          <w:rStyle w:val="Cuerpodeltexto0"/>
          <w:b/>
          <w:bCs/>
          <w:iCs/>
          <w:smallCaps/>
          <w:spacing w:val="-10"/>
          <w:lang/>
        </w:rPr>
        <w:t xml:space="preserve">Máximo </w:t>
      </w:r>
      <w:r>
        <w:rPr>
          <w:rStyle w:val="Cuerpodeltexto0"/>
          <w:b/>
          <w:bCs/>
          <w:iCs/>
          <w:smallCaps/>
          <w:spacing w:val="-10"/>
        </w:rPr>
        <w:t xml:space="preserve">drawdown </w:t>
      </w:r>
      <w:r>
        <w:rPr>
          <w:rStyle w:val="Cuerpodeltexto0"/>
          <w:b/>
          <w:bCs/>
          <w:iCs/>
          <w:smallCaps/>
          <w:spacing w:val="-10"/>
          <w:lang/>
        </w:rPr>
        <w:t>más el 100 % = 15,000 dólares x 2.0 Mínimo requirieron la capital = 10,000 dólares + Mínimo de 30,000 dólares requirió la capital = 40,000 dólares</w:t>
      </w:r>
    </w:p>
    <w:p w:rsidR="00182560" w:rsidRDefault="0037704E">
      <w:pPr>
        <w:pStyle w:val="Cuerpodeltexto1"/>
        <w:shd w:val="clear" w:color="auto" w:fill="auto"/>
        <w:spacing w:before="0" w:after="0" w:line="245" w:lineRule="exact"/>
        <w:ind w:left="60" w:right="40" w:firstLine="480"/>
        <w:jc w:val="both"/>
        <w:rPr>
          <w:b/>
          <w:bCs/>
          <w:iCs/>
          <w:smallCaps/>
          <w:spacing w:val="-10"/>
          <w:lang/>
        </w:rPr>
      </w:pPr>
      <w:r>
        <w:rPr>
          <w:rStyle w:val="Cuerpodeltexto0"/>
          <w:b/>
          <w:bCs/>
          <w:iCs/>
          <w:smallCaps/>
          <w:spacing w:val="-10"/>
          <w:lang/>
        </w:rPr>
        <w:t xml:space="preserve">Algunos comerciantes profesionales se protegen del máximo </w:t>
      </w:r>
      <w:r>
        <w:rPr>
          <w:rStyle w:val="Cuerpodeltexto0"/>
          <w:b/>
          <w:bCs/>
          <w:iCs/>
          <w:smallCaps/>
          <w:spacing w:val="-10"/>
        </w:rPr>
        <w:t xml:space="preserve">drawdowns </w:t>
      </w:r>
      <w:r>
        <w:rPr>
          <w:rStyle w:val="Cuerpodeltexto0"/>
          <w:b/>
          <w:bCs/>
          <w:iCs/>
          <w:smallCaps/>
          <w:spacing w:val="-10"/>
          <w:lang/>
        </w:rPr>
        <w:t>igual a tres veces el esperado. La capital requerida será:</w:t>
      </w:r>
    </w:p>
    <w:p w:rsidR="00182560" w:rsidRDefault="0037704E">
      <w:pPr>
        <w:pStyle w:val="Cuerpodeltexto1"/>
        <w:shd w:val="clear" w:color="auto" w:fill="auto"/>
        <w:spacing w:before="0" w:after="0" w:line="245" w:lineRule="exact"/>
        <w:ind w:left="980" w:right="900" w:firstLine="0"/>
        <w:rPr>
          <w:b/>
          <w:bCs/>
          <w:iCs/>
          <w:smallCaps/>
          <w:spacing w:val="-10"/>
          <w:lang/>
        </w:rPr>
      </w:pPr>
      <w:r>
        <w:rPr>
          <w:rStyle w:val="Cuerpodeltexto0"/>
          <w:b/>
          <w:bCs/>
          <w:iCs/>
          <w:smallCaps/>
          <w:spacing w:val="-10"/>
          <w:lang/>
        </w:rPr>
        <w:t xml:space="preserve">Máximo </w:t>
      </w:r>
      <w:r>
        <w:rPr>
          <w:rStyle w:val="Cuerpodeltexto0"/>
          <w:b/>
          <w:bCs/>
          <w:iCs/>
          <w:smallCaps/>
          <w:spacing w:val="-10"/>
        </w:rPr>
        <w:t xml:space="preserve">drawdown </w:t>
      </w:r>
      <w:r>
        <w:rPr>
          <w:rStyle w:val="Cuerpodeltexto0"/>
          <w:b/>
          <w:bCs/>
          <w:iCs/>
          <w:smallCaps/>
          <w:spacing w:val="-10"/>
          <w:lang/>
        </w:rPr>
        <w:t>tiempos 3 = 15,000 dólares x 3.0 Mínimo requirieron la capital = 10,000 dólares +" Mínimo de 45,000 dólares requirió la capital = 55,000 dólares</w:t>
      </w:r>
    </w:p>
    <w:p w:rsidR="00182560" w:rsidRDefault="0037704E">
      <w:pPr>
        <w:pStyle w:val="Cuerpodeltexto1"/>
        <w:shd w:val="clear" w:color="auto" w:fill="auto"/>
        <w:spacing w:before="0" w:after="0" w:line="245" w:lineRule="exact"/>
        <w:ind w:left="60" w:right="40" w:firstLine="480"/>
        <w:jc w:val="both"/>
        <w:rPr>
          <w:b/>
          <w:bCs/>
          <w:iCs/>
          <w:smallCaps/>
          <w:spacing w:val="-10"/>
          <w:lang/>
        </w:rPr>
        <w:sectPr w:rsidR="00182560">
          <w:headerReference w:type="even" r:id="rId114"/>
          <w:headerReference w:type="default" r:id="rId115"/>
          <w:headerReference w:type="first" r:id="rId116"/>
          <w:footerReference w:type="first" r:id="rId117"/>
          <w:type w:val="continuous"/>
          <w:pgSz w:w="11905" w:h="16837"/>
          <w:pgMar w:top="3810" w:right="4265" w:bottom="2581" w:left="942" w:header="0" w:footer="3" w:gutter="0"/>
          <w:cols w:space="720"/>
          <w:noEndnote/>
          <w:titlePg/>
          <w:docGrid w:linePitch="360"/>
        </w:sectPr>
      </w:pPr>
      <w:r>
        <w:rPr>
          <w:rStyle w:val="Cuerpodeltexto0"/>
          <w:b/>
          <w:bCs/>
          <w:iCs/>
          <w:smallCaps/>
          <w:spacing w:val="-10"/>
          <w:lang/>
        </w:rPr>
        <w:t xml:space="preserve">El comerciante prudente también puede disculpar el peor de otro modo. La capital requerida dejará un margen más un parachoques después de la equidad máxima </w:t>
      </w:r>
      <w:r>
        <w:rPr>
          <w:rStyle w:val="Cuerpodeltexto0"/>
          <w:b/>
          <w:bCs/>
          <w:iCs/>
          <w:smallCaps/>
          <w:spacing w:val="-10"/>
        </w:rPr>
        <w:t>drawdown</w:t>
      </w:r>
      <w:r>
        <w:rPr>
          <w:rStyle w:val="Cuerpodeltexto0"/>
          <w:b/>
          <w:bCs/>
          <w:iCs/>
          <w:smallCaps/>
          <w:spacing w:val="-10"/>
          <w:lang/>
        </w:rPr>
        <w:t>. En otras palabras, asuma que el margen requerido es igual al margen más un porcentaje. Incorporando esta precaución adicional en el ejemplo anterior, la capital requerida será:</w:t>
      </w:r>
    </w:p>
    <w:p w:rsidR="00182560" w:rsidRDefault="0037704E">
      <w:pPr>
        <w:pStyle w:val="Cuerpodeltexto1"/>
        <w:shd w:val="clear" w:color="auto" w:fill="auto"/>
        <w:tabs>
          <w:tab w:val="left" w:pos="4032"/>
        </w:tabs>
        <w:spacing w:before="0" w:after="0" w:line="258" w:lineRule="exact"/>
        <w:ind w:left="1080" w:right="1460" w:firstLine="0"/>
        <w:rPr>
          <w:b/>
          <w:bCs/>
          <w:iCs/>
          <w:smallCaps/>
          <w:spacing w:val="-10"/>
          <w:lang/>
        </w:rPr>
      </w:pPr>
      <w:r>
        <w:rPr>
          <w:rStyle w:val="Cuerpodeltexto0"/>
          <w:b/>
          <w:bCs/>
          <w:iCs/>
          <w:smallCaps/>
          <w:spacing w:val="-10"/>
          <w:lang/>
        </w:rPr>
        <w:lastRenderedPageBreak/>
        <w:t xml:space="preserve">Máximo </w:t>
      </w:r>
      <w:r>
        <w:rPr>
          <w:rStyle w:val="Cuerpodeltexto0"/>
          <w:b/>
          <w:bCs/>
          <w:iCs/>
          <w:smallCaps/>
          <w:spacing w:val="-10"/>
        </w:rPr>
        <w:t xml:space="preserve">drawdown </w:t>
      </w:r>
      <w:r>
        <w:rPr>
          <w:rStyle w:val="Cuerpodeltexto0"/>
          <w:b/>
          <w:bCs/>
          <w:iCs/>
          <w:smallCaps/>
          <w:spacing w:val="-10"/>
          <w:lang/>
        </w:rPr>
        <w:t xml:space="preserve">tiempos 3 = 10,000 dólares x 3 veces de margen Iniciales 1.5 </w:t>
      </w:r>
      <w:r>
        <w:rPr>
          <w:rStyle w:val="Cuerpodeltexto0"/>
          <w:b/>
          <w:bCs/>
          <w:iCs/>
          <w:smallCaps/>
          <w:spacing w:val="-10"/>
          <w:lang/>
        </w:rPr>
        <w:tab/>
        <w:t xml:space="preserve"> = 5,000 dólares x 1.5</w:t>
      </w:r>
    </w:p>
    <w:p w:rsidR="00182560" w:rsidRDefault="0037704E">
      <w:pPr>
        <w:pStyle w:val="Cuerpodeltexto1"/>
        <w:shd w:val="clear" w:color="auto" w:fill="auto"/>
        <w:spacing w:before="0" w:after="535" w:line="258" w:lineRule="exact"/>
        <w:ind w:left="60" w:right="40" w:firstLine="1020"/>
        <w:jc w:val="both"/>
        <w:rPr>
          <w:b/>
          <w:bCs/>
          <w:iCs/>
          <w:smallCaps/>
          <w:spacing w:val="-10"/>
          <w:lang/>
        </w:rPr>
      </w:pPr>
      <w:r>
        <w:rPr>
          <w:rStyle w:val="Cuerpodeltexto0"/>
          <w:b/>
          <w:bCs/>
          <w:iCs/>
          <w:smallCaps/>
          <w:spacing w:val="-10"/>
          <w:lang/>
        </w:rPr>
        <w:t xml:space="preserve">Mínimo requirió la capital = 7,500 dólares + Mínimo de 30,000 dólares requirió la capital = 42,500 dólares con estas concesiones para la prudencia máxima tanto con respecto a margen inicial como con respecto a máximo </w:t>
      </w:r>
      <w:r>
        <w:rPr>
          <w:rStyle w:val="Cuerpodeltexto0"/>
          <w:b/>
          <w:bCs/>
          <w:iCs/>
          <w:smallCaps/>
          <w:spacing w:val="-10"/>
        </w:rPr>
        <w:t>drawdown</w:t>
      </w:r>
      <w:r>
        <w:rPr>
          <w:rStyle w:val="Cuerpodeltexto0"/>
          <w:b/>
          <w:bCs/>
          <w:iCs/>
          <w:smallCaps/>
          <w:spacing w:val="-10"/>
          <w:lang/>
        </w:rPr>
        <w:t xml:space="preserve">, la capital requerida ahora es 42,500 dólares contra la primera capital requerida de 15,000 dólares sin parachoques de seguridad. Ya que los estudios han mostrado que </w:t>
      </w:r>
      <w:r>
        <w:rPr>
          <w:rStyle w:val="Cuerpodeltexto0"/>
          <w:b/>
          <w:bCs/>
          <w:iCs/>
          <w:smallCaps/>
          <w:spacing w:val="-10"/>
        </w:rPr>
        <w:t>undercapitalization</w:t>
      </w:r>
      <w:r>
        <w:rPr>
          <w:rStyle w:val="Cuerpodeltexto0"/>
          <w:b/>
          <w:bCs/>
          <w:iCs/>
          <w:smallCaps/>
          <w:spacing w:val="-10"/>
          <w:lang/>
        </w:rPr>
        <w:t>, o sobrecomercio, es una de las causas primarias de la pérdida entre comerciantes, es lo más prudente buscar la capital requerida correcta antes de cambiar un modelo.</w:t>
      </w:r>
    </w:p>
    <w:p w:rsidR="00182560" w:rsidRDefault="0037704E">
      <w:pPr>
        <w:pStyle w:val="Ttulo731"/>
        <w:keepNext/>
        <w:keepLines/>
        <w:shd w:val="clear" w:color="auto" w:fill="auto"/>
        <w:spacing w:before="0" w:after="212" w:line="190" w:lineRule="exact"/>
        <w:ind w:left="1800"/>
        <w:rPr>
          <w:iCs/>
          <w:smallCaps/>
          <w:spacing w:val="-10"/>
          <w:lang/>
        </w:rPr>
      </w:pPr>
      <w:bookmarkStart w:id="95" w:name="bookmark95"/>
      <w:r>
        <w:rPr>
          <w:rStyle w:val="Ttulo735"/>
          <w:iCs/>
          <w:smallCaps/>
          <w:spacing w:val="-10"/>
          <w:lang/>
        </w:rPr>
        <w:lastRenderedPageBreak/>
        <w:t>LA EVALUACIÓN DE GANANCIA</w:t>
      </w:r>
      <w:bookmarkEnd w:id="95"/>
    </w:p>
    <w:p w:rsidR="00182560" w:rsidRDefault="0037704E">
      <w:pPr>
        <w:pStyle w:val="Cuerpodeltexto1"/>
        <w:shd w:val="clear" w:color="auto" w:fill="auto"/>
        <w:spacing w:before="0" w:after="0" w:line="254" w:lineRule="exact"/>
        <w:ind w:left="60" w:right="40" w:firstLine="0"/>
        <w:jc w:val="both"/>
        <w:rPr>
          <w:b/>
          <w:bCs/>
          <w:iCs/>
          <w:smallCaps/>
          <w:spacing w:val="-10"/>
          <w:lang/>
        </w:rPr>
      </w:pPr>
      <w:r>
        <w:rPr>
          <w:rStyle w:val="Cuerpodeltexto0"/>
          <w:b/>
          <w:bCs/>
          <w:iCs/>
          <w:smallCaps/>
          <w:spacing w:val="-10"/>
          <w:lang/>
        </w:rPr>
        <w:t xml:space="preserve">Después de que la ganancia neta y la ganancia </w:t>
      </w:r>
      <w:r>
        <w:rPr>
          <w:rStyle w:val="Cuerpodeltexto0"/>
          <w:b/>
          <w:bCs/>
          <w:iCs/>
          <w:smallCaps/>
          <w:spacing w:val="-10"/>
        </w:rPr>
        <w:t xml:space="preserve">de annualized </w:t>
      </w:r>
      <w:r>
        <w:rPr>
          <w:rStyle w:val="Cuerpodeltexto0"/>
          <w:b/>
          <w:bCs/>
          <w:iCs/>
          <w:smallCaps/>
          <w:spacing w:val="-10"/>
          <w:lang/>
        </w:rPr>
        <w:t>del modelo comercial se han comparado favorablemente con otras alternativas de inversión, ellos deben ser juzgados después en cuanto a los dos gastos del modelo: arriesgue y capital requerida. La ganancia no puede ser juzgada en el aislamiento.</w:t>
      </w:r>
    </w:p>
    <w:p w:rsidR="00182560" w:rsidRDefault="0037704E">
      <w:pPr>
        <w:pStyle w:val="Cuerpodeltexto1"/>
        <w:shd w:val="clear" w:color="auto" w:fill="auto"/>
        <w:spacing w:before="0" w:after="0" w:line="254" w:lineRule="exact"/>
        <w:ind w:left="60" w:right="40" w:firstLine="440"/>
        <w:jc w:val="both"/>
        <w:rPr>
          <w:b/>
          <w:bCs/>
          <w:iCs/>
          <w:smallCaps/>
          <w:spacing w:val="-10"/>
          <w:lang/>
        </w:rPr>
      </w:pPr>
      <w:r>
        <w:rPr>
          <w:rStyle w:val="Cuerpodeltexto0"/>
          <w:b/>
          <w:bCs/>
          <w:iCs/>
          <w:smallCaps/>
          <w:spacing w:val="-10"/>
          <w:lang/>
        </w:rPr>
        <w:t xml:space="preserve">Una ganancia </w:t>
      </w:r>
      <w:r>
        <w:rPr>
          <w:rStyle w:val="Cuerpodeltexto0"/>
          <w:b/>
          <w:bCs/>
          <w:iCs/>
          <w:smallCaps/>
          <w:spacing w:val="-10"/>
        </w:rPr>
        <w:t xml:space="preserve">de annualized </w:t>
      </w:r>
      <w:r>
        <w:rPr>
          <w:rStyle w:val="Cuerpodeltexto0"/>
          <w:b/>
          <w:bCs/>
          <w:iCs/>
          <w:smallCaps/>
          <w:spacing w:val="-10"/>
          <w:lang/>
        </w:rPr>
        <w:t>de sonidos de 10,000 dólares grandes. Si esto requiere que 200,000 dólares lo obtengan, hay el 5 % por año vuelven en la inversión. Este no suena como grande. Si el riesgo es el 25 % de la capital, o 50,000 dólares, que representa una proporción de recompensa a riesgo de 1 a 4, parece peor aún.</w:t>
      </w:r>
    </w:p>
    <w:p w:rsidR="00182560" w:rsidRDefault="0037704E">
      <w:pPr>
        <w:pStyle w:val="Cuerpodeltexto1"/>
        <w:shd w:val="clear" w:color="auto" w:fill="auto"/>
        <w:spacing w:before="0" w:after="359" w:line="254" w:lineRule="exact"/>
        <w:ind w:left="60" w:right="40" w:firstLine="440"/>
        <w:jc w:val="both"/>
        <w:rPr>
          <w:b/>
          <w:bCs/>
          <w:iCs/>
          <w:smallCaps/>
          <w:spacing w:val="-10"/>
          <w:lang/>
        </w:rPr>
      </w:pPr>
      <w:r>
        <w:rPr>
          <w:rStyle w:val="Cuerpodeltexto0"/>
          <w:b/>
          <w:bCs/>
          <w:iCs/>
          <w:smallCaps/>
          <w:spacing w:val="-10"/>
          <w:lang/>
        </w:rPr>
        <w:t>A la inversa, la misma ganancia anual de 10,000 dólares toma un molde más atractivo si esto requiere 5,000 dólares en la capital, con un riesgo del 20 %, o 1,000 dólares. Este traduce en una producción del 200 % en la capital con una ración de recompensa a riesgo de 5 a 1.</w:t>
      </w:r>
    </w:p>
    <w:p w:rsidR="00182560" w:rsidRDefault="0037704E">
      <w:pPr>
        <w:pStyle w:val="Cuerpodeltexto221"/>
        <w:shd w:val="clear" w:color="auto" w:fill="auto"/>
        <w:spacing w:after="103" w:line="180" w:lineRule="exact"/>
        <w:ind w:left="60"/>
        <w:rPr>
          <w:smallCaps/>
          <w:spacing w:val="-10"/>
          <w:lang/>
        </w:rPr>
      </w:pPr>
      <w:r>
        <w:rPr>
          <w:rStyle w:val="Cuerpodeltexto220"/>
          <w:smallCaps/>
          <w:spacing w:val="-10"/>
          <w:lang/>
        </w:rPr>
        <w:t>La Proporción de Recompensa a riesgo</w:t>
      </w:r>
    </w:p>
    <w:p w:rsidR="00182560" w:rsidRDefault="0037704E">
      <w:pPr>
        <w:pStyle w:val="Cuerpodeltexto1"/>
        <w:shd w:val="clear" w:color="auto" w:fill="auto"/>
        <w:spacing w:before="0" w:after="0" w:line="249" w:lineRule="exact"/>
        <w:ind w:left="60" w:right="40" w:firstLine="0"/>
        <w:jc w:val="both"/>
        <w:rPr>
          <w:b/>
          <w:bCs/>
          <w:iCs/>
          <w:smallCaps/>
          <w:spacing w:val="-10"/>
          <w:lang/>
        </w:rPr>
      </w:pPr>
      <w:r>
        <w:rPr>
          <w:rStyle w:val="Cuerpodeltexto0"/>
          <w:b/>
          <w:bCs/>
          <w:i/>
          <w:iCs/>
          <w:smallCaps/>
          <w:spacing w:val="-10"/>
          <w:lang/>
        </w:rPr>
        <w:t xml:space="preserve">Estos ejemplos aclaran que la evaluación de ganancia debe ser realizada en comparación con el riesgo que debe ser soportado para conseguirlo. La proporción de recompensa a riesgo </w:t>
      </w:r>
      <w:r>
        <w:rPr>
          <w:rStyle w:val="Cuerpodeltexto0"/>
          <w:b/>
          <w:bCs/>
          <w:i/>
          <w:iCs/>
          <w:smallCaps/>
          <w:spacing w:val="-10"/>
        </w:rPr>
        <w:t xml:space="preserve">(RRR) </w:t>
      </w:r>
      <w:r>
        <w:rPr>
          <w:rStyle w:val="Cuerpodeltexto0"/>
          <w:b/>
          <w:bCs/>
          <w:i/>
          <w:iCs/>
          <w:smallCaps/>
          <w:spacing w:val="-10"/>
          <w:lang/>
        </w:rPr>
        <w:t xml:space="preserve">es tal medida; esto compara la recompensa máxima representada por la ganancia </w:t>
      </w:r>
      <w:r>
        <w:rPr>
          <w:rStyle w:val="Cuerpodeltexto0"/>
          <w:b/>
          <w:bCs/>
          <w:i/>
          <w:iCs/>
          <w:smallCaps/>
          <w:spacing w:val="-10"/>
        </w:rPr>
        <w:t xml:space="preserve">de annualized </w:t>
      </w:r>
      <w:r>
        <w:rPr>
          <w:rStyle w:val="Cuerpodeltexto0"/>
          <w:b/>
          <w:bCs/>
          <w:i/>
          <w:iCs/>
          <w:smallCaps/>
          <w:spacing w:val="-10"/>
          <w:lang/>
        </w:rPr>
        <w:t xml:space="preserve">con el riesgo máximo representado por el máximo </w:t>
      </w:r>
      <w:r>
        <w:rPr>
          <w:rStyle w:val="Cuerpodeltexto0"/>
          <w:b/>
          <w:bCs/>
          <w:i/>
          <w:iCs/>
          <w:smallCaps/>
          <w:spacing w:val="-10"/>
        </w:rPr>
        <w:t>drawdown</w:t>
      </w:r>
      <w:r>
        <w:rPr>
          <w:rStyle w:val="Cuerpodeltexto0"/>
          <w:b/>
          <w:bCs/>
          <w:i/>
          <w:iCs/>
          <w:smallCaps/>
          <w:spacing w:val="-10"/>
          <w:lang/>
        </w:rPr>
        <w:t>. En otras palabras,</w:t>
      </w:r>
    </w:p>
    <w:p w:rsidR="00182560" w:rsidRDefault="0037704E">
      <w:pPr>
        <w:pStyle w:val="Cuerpodeltexto1"/>
        <w:shd w:val="clear" w:color="auto" w:fill="auto"/>
        <w:spacing w:before="0" w:after="36" w:line="190" w:lineRule="exact"/>
        <w:ind w:left="60" w:firstLine="440"/>
        <w:jc w:val="both"/>
        <w:rPr>
          <w:b/>
          <w:bCs/>
          <w:iCs/>
          <w:smallCaps/>
          <w:spacing w:val="-10"/>
          <w:lang/>
        </w:rPr>
      </w:pPr>
      <w:r>
        <w:rPr>
          <w:rStyle w:val="Cuerpodeltexto0"/>
          <w:b/>
          <w:bCs/>
          <w:iCs/>
          <w:smallCaps/>
          <w:spacing w:val="-10"/>
          <w:lang/>
        </w:rPr>
        <w:t xml:space="preserve">Proporción de Recompensa/Riesgo = Ganancia/Máximo </w:t>
      </w:r>
      <w:r>
        <w:rPr>
          <w:rStyle w:val="Cuerpodeltexto0"/>
          <w:b/>
          <w:bCs/>
          <w:iCs/>
          <w:smallCaps/>
          <w:spacing w:val="-10"/>
        </w:rPr>
        <w:t>de Annualized Drawdown</w:t>
      </w:r>
    </w:p>
    <w:p w:rsidR="00182560" w:rsidRDefault="0037704E">
      <w:pPr>
        <w:pStyle w:val="Cuerpodeltexto1"/>
        <w:shd w:val="clear" w:color="auto" w:fill="auto"/>
        <w:spacing w:before="0" w:after="0" w:line="249" w:lineRule="exact"/>
        <w:ind w:left="60" w:right="40" w:firstLine="440"/>
        <w:jc w:val="both"/>
        <w:rPr>
          <w:b/>
          <w:bCs/>
          <w:iCs/>
          <w:smallCaps/>
          <w:spacing w:val="-10"/>
          <w:lang/>
        </w:rPr>
      </w:pPr>
      <w:r>
        <w:rPr>
          <w:rStyle w:val="Cuerpodeltexto0"/>
          <w:b/>
          <w:bCs/>
          <w:iCs/>
          <w:smallCaps/>
          <w:spacing w:val="-10"/>
          <w:lang/>
        </w:rPr>
        <w:t xml:space="preserve">Por ejemplo, una ganancia </w:t>
      </w:r>
      <w:r>
        <w:rPr>
          <w:rStyle w:val="Cuerpodeltexto0"/>
          <w:b/>
          <w:bCs/>
          <w:iCs/>
          <w:smallCaps/>
          <w:spacing w:val="-10"/>
        </w:rPr>
        <w:t xml:space="preserve">de annualized </w:t>
      </w:r>
      <w:r>
        <w:rPr>
          <w:rStyle w:val="Cuerpodeltexto0"/>
          <w:b/>
          <w:bCs/>
          <w:iCs/>
          <w:smallCaps/>
          <w:spacing w:val="-10"/>
          <w:lang/>
        </w:rPr>
        <w:t xml:space="preserve">de 25,000 dólares divididos en un máximo </w:t>
      </w:r>
      <w:r>
        <w:rPr>
          <w:rStyle w:val="Cuerpodeltexto0"/>
          <w:b/>
          <w:bCs/>
          <w:iCs/>
          <w:smallCaps/>
          <w:spacing w:val="-10"/>
        </w:rPr>
        <w:t xml:space="preserve">drawdown </w:t>
      </w:r>
      <w:r>
        <w:rPr>
          <w:rStyle w:val="Cuerpodeltexto0"/>
          <w:b/>
          <w:bCs/>
          <w:iCs/>
          <w:smallCaps/>
          <w:spacing w:val="-10"/>
          <w:lang/>
        </w:rPr>
        <w:t>de 5,000 dólares cede una proporción de recompensa a riesgo de 5.0.</w:t>
      </w:r>
    </w:p>
    <w:p w:rsidR="00182560" w:rsidRDefault="0037704E">
      <w:pPr>
        <w:pStyle w:val="Cuerpodeltexto1"/>
        <w:shd w:val="clear" w:color="auto" w:fill="auto"/>
        <w:spacing w:before="0" w:after="0" w:line="254" w:lineRule="exact"/>
        <w:ind w:left="480" w:right="520" w:firstLine="0"/>
        <w:rPr>
          <w:b/>
          <w:bCs/>
          <w:iCs/>
          <w:smallCaps/>
          <w:spacing w:val="-10"/>
          <w:lang/>
        </w:rPr>
      </w:pPr>
      <w:r>
        <w:rPr>
          <w:rStyle w:val="Cuerpodeltexto0"/>
          <w:b/>
          <w:bCs/>
          <w:iCs/>
          <w:smallCaps/>
          <w:spacing w:val="-10"/>
          <w:lang/>
        </w:rPr>
        <w:t xml:space="preserve">Proporción de Recompensa/Riesgo = Ganancia/Máximo </w:t>
      </w:r>
      <w:r>
        <w:rPr>
          <w:rStyle w:val="Cuerpodeltexto0"/>
          <w:b/>
          <w:bCs/>
          <w:iCs/>
          <w:smallCaps/>
          <w:spacing w:val="-10"/>
        </w:rPr>
        <w:t xml:space="preserve">de Annualized </w:t>
      </w:r>
      <w:r>
        <w:rPr>
          <w:rStyle w:val="Cuerpodeltexto0"/>
          <w:b/>
          <w:bCs/>
          <w:iCs/>
          <w:smallCaps/>
          <w:spacing w:val="-10"/>
          <w:lang/>
        </w:rPr>
        <w:t xml:space="preserve">Proporción de Recompensa/Riesgo </w:t>
      </w:r>
      <w:r>
        <w:rPr>
          <w:rStyle w:val="Cuerpodeltexto0"/>
          <w:b/>
          <w:bCs/>
          <w:iCs/>
          <w:smallCaps/>
          <w:spacing w:val="-10"/>
        </w:rPr>
        <w:t xml:space="preserve">de Drawdown </w:t>
      </w:r>
      <w:r>
        <w:rPr>
          <w:rStyle w:val="Cuerpodeltexto0"/>
          <w:b/>
          <w:bCs/>
          <w:iCs/>
          <w:smallCaps/>
          <w:spacing w:val="-10"/>
          <w:lang/>
        </w:rPr>
        <w:t>= $25,000/$5,000 Proporción de Recompensa/Riesgo = 5.0</w:t>
      </w:r>
    </w:p>
    <w:p w:rsidR="00182560" w:rsidRDefault="0037704E">
      <w:pPr>
        <w:pStyle w:val="Cuerpodeltexto1"/>
        <w:shd w:val="clear" w:color="auto" w:fill="auto"/>
        <w:spacing w:before="0" w:after="349" w:line="241" w:lineRule="exact"/>
        <w:ind w:left="40" w:right="40" w:firstLine="460"/>
        <w:jc w:val="both"/>
        <w:rPr>
          <w:b/>
          <w:bCs/>
          <w:iCs/>
          <w:smallCaps/>
          <w:spacing w:val="-10"/>
          <w:lang/>
        </w:rPr>
      </w:pPr>
      <w:r>
        <w:rPr>
          <w:rStyle w:val="Cuerpodeltexto0"/>
          <w:b/>
          <w:bCs/>
          <w:iCs/>
          <w:smallCaps/>
          <w:spacing w:val="-10"/>
          <w:lang/>
        </w:rPr>
        <w:t xml:space="preserve">Por regla general, el más grande la proporción de recompensa a riesgo mejor. </w:t>
      </w:r>
      <w:r>
        <w:rPr>
          <w:rStyle w:val="Cuerpodeltexto0"/>
          <w:b/>
          <w:bCs/>
          <w:iCs/>
          <w:smallCaps/>
          <w:spacing w:val="-10"/>
        </w:rPr>
        <w:t xml:space="preserve">RRR </w:t>
      </w:r>
      <w:r>
        <w:rPr>
          <w:rStyle w:val="Cuerpodeltexto0"/>
          <w:b/>
          <w:bCs/>
          <w:iCs/>
          <w:smallCaps/>
          <w:spacing w:val="-10"/>
          <w:lang/>
        </w:rPr>
        <w:t xml:space="preserve">más grande implica que la recompensa por comercio del dólar aumenta con relación al riesgo por comercio del dólar. Muchos modelos comerciales ofrecen </w:t>
      </w:r>
      <w:r>
        <w:rPr>
          <w:rStyle w:val="Cuerpodeltexto0"/>
          <w:b/>
          <w:bCs/>
          <w:iCs/>
          <w:smallCaps/>
          <w:spacing w:val="-10"/>
        </w:rPr>
        <w:t xml:space="preserve">RRRs </w:t>
      </w:r>
      <w:r>
        <w:rPr>
          <w:rStyle w:val="Cuerpodeltexto0"/>
          <w:b/>
          <w:bCs/>
          <w:iCs/>
          <w:smallCaps/>
          <w:spacing w:val="-10"/>
          <w:lang/>
        </w:rPr>
        <w:t xml:space="preserve">de 5:1 y 10:1. Debe ser notado, sin embargo, que la validez de este número está en la proporción directa a la validez estadística de sus componentes, ganancia neta y máximo </w:t>
      </w:r>
      <w:r>
        <w:rPr>
          <w:rStyle w:val="Cuerpodeltexto0"/>
          <w:b/>
          <w:bCs/>
          <w:iCs/>
          <w:smallCaps/>
          <w:spacing w:val="-10"/>
        </w:rPr>
        <w:t>drawdown</w:t>
      </w:r>
      <w:r>
        <w:rPr>
          <w:rStyle w:val="Cuerpodeltexto0"/>
          <w:b/>
          <w:bCs/>
          <w:iCs/>
          <w:smallCaps/>
          <w:spacing w:val="-10"/>
          <w:lang/>
        </w:rPr>
        <w:t>.</w:t>
      </w:r>
    </w:p>
    <w:p w:rsidR="00182560" w:rsidRDefault="0037704E">
      <w:pPr>
        <w:pStyle w:val="Cuerpodeltexto221"/>
        <w:shd w:val="clear" w:color="auto" w:fill="auto"/>
        <w:spacing w:after="105" w:line="180" w:lineRule="exact"/>
        <w:ind w:left="40"/>
        <w:rPr>
          <w:smallCaps/>
          <w:spacing w:val="-10"/>
          <w:lang/>
        </w:rPr>
      </w:pPr>
      <w:r>
        <w:rPr>
          <w:rStyle w:val="Cuerpodeltexto220"/>
          <w:smallCaps/>
          <w:spacing w:val="-10"/>
          <w:lang/>
        </w:rPr>
        <w:t>Vuelta en Capital</w:t>
      </w:r>
    </w:p>
    <w:p w:rsidR="00182560" w:rsidRDefault="0037704E">
      <w:pPr>
        <w:pStyle w:val="Cuerpodeltexto1"/>
        <w:shd w:val="clear" w:color="auto" w:fill="auto"/>
        <w:spacing w:before="0" w:after="60" w:line="241" w:lineRule="exact"/>
        <w:ind w:left="40" w:right="40" w:firstLine="0"/>
        <w:jc w:val="both"/>
        <w:rPr>
          <w:b/>
          <w:bCs/>
          <w:iCs/>
          <w:smallCaps/>
          <w:spacing w:val="-10"/>
          <w:lang/>
        </w:rPr>
      </w:pPr>
      <w:r>
        <w:rPr>
          <w:rStyle w:val="Cuerpodeltexto0"/>
          <w:b/>
          <w:bCs/>
          <w:i/>
          <w:iCs/>
          <w:smallCaps/>
          <w:spacing w:val="-10"/>
          <w:lang/>
        </w:rPr>
        <w:lastRenderedPageBreak/>
        <w:t xml:space="preserve">Los ejemplos citados indican que la ganancia debe ser juzgada como una vuelta en la inversión. Hablarán de la determinación de la capital requerida detalladamente más tarde en este capítulo. Por el momento, será tomado como cuanto dinero es necesario para cambiar un modelo. El cálculo de vuelta en la capital es simple. La ganancia </w:t>
      </w:r>
      <w:r>
        <w:rPr>
          <w:rStyle w:val="Cuerpodeltexto0"/>
          <w:b/>
          <w:bCs/>
          <w:i/>
          <w:iCs/>
          <w:smallCaps/>
          <w:spacing w:val="-10"/>
        </w:rPr>
        <w:t xml:space="preserve">de Annualized </w:t>
      </w:r>
      <w:r>
        <w:rPr>
          <w:rStyle w:val="Cuerpodeltexto0"/>
          <w:b/>
          <w:bCs/>
          <w:i/>
          <w:iCs/>
          <w:smallCaps/>
          <w:spacing w:val="-10"/>
          <w:lang/>
        </w:rPr>
        <w:t xml:space="preserve">es dividida en la capital requerida de mínimo. La capital requerida es la suma de margen más el máximo </w:t>
      </w:r>
      <w:r>
        <w:rPr>
          <w:rStyle w:val="Cuerpodeltexto0"/>
          <w:b/>
          <w:bCs/>
          <w:i/>
          <w:iCs/>
          <w:smallCaps/>
          <w:spacing w:val="-10"/>
        </w:rPr>
        <w:t xml:space="preserve">drawdown </w:t>
      </w:r>
      <w:r>
        <w:rPr>
          <w:rStyle w:val="Cuerpodeltexto0"/>
          <w:b/>
          <w:bCs/>
          <w:i/>
          <w:iCs/>
          <w:smallCaps/>
          <w:spacing w:val="-10"/>
          <w:lang/>
        </w:rPr>
        <w:t>multiplicado por un factor de seguridad. (Ver la discusión en pps 150-151.)</w:t>
      </w:r>
    </w:p>
    <w:p w:rsidR="00182560" w:rsidRDefault="0037704E">
      <w:pPr>
        <w:pStyle w:val="Cuerpodeltexto1"/>
        <w:shd w:val="clear" w:color="auto" w:fill="auto"/>
        <w:spacing w:before="0" w:after="60" w:line="241" w:lineRule="exact"/>
        <w:ind w:left="1480" w:right="1600" w:firstLine="0"/>
        <w:rPr>
          <w:b/>
          <w:bCs/>
          <w:iCs/>
          <w:smallCaps/>
          <w:spacing w:val="-10"/>
          <w:lang/>
        </w:rPr>
      </w:pPr>
      <w:r>
        <w:rPr>
          <w:rStyle w:val="Cuerpodeltexto0"/>
          <w:b/>
          <w:bCs/>
          <w:iCs/>
          <w:smallCaps/>
          <w:spacing w:val="-10"/>
        </w:rPr>
        <w:t xml:space="preserve">Los Annualized </w:t>
      </w:r>
      <w:r>
        <w:rPr>
          <w:rStyle w:val="Cuerpodeltexto0"/>
          <w:b/>
          <w:bCs/>
          <w:iCs/>
          <w:smallCaps/>
          <w:spacing w:val="-10"/>
          <w:lang/>
        </w:rPr>
        <w:t>sacan ganancia = capital Requerida de 25,000 dólares = Vuelta de 35,000 dólares en la capital = $25,000/$35,000 = el 71.4 % por año</w:t>
      </w:r>
    </w:p>
    <w:p w:rsidR="00182560" w:rsidRDefault="0037704E">
      <w:pPr>
        <w:pStyle w:val="Cuerpodeltexto1"/>
        <w:shd w:val="clear" w:color="auto" w:fill="auto"/>
        <w:spacing w:before="0" w:after="349" w:line="241" w:lineRule="exact"/>
        <w:ind w:left="40" w:right="40" w:firstLine="460"/>
        <w:jc w:val="both"/>
        <w:rPr>
          <w:b/>
          <w:bCs/>
          <w:iCs/>
          <w:smallCaps/>
          <w:spacing w:val="-10"/>
          <w:lang/>
        </w:rPr>
      </w:pPr>
      <w:r>
        <w:rPr>
          <w:rStyle w:val="Cuerpodeltexto0"/>
          <w:b/>
          <w:bCs/>
          <w:iCs/>
          <w:smallCaps/>
          <w:spacing w:val="-10"/>
          <w:lang/>
        </w:rPr>
        <w:t xml:space="preserve">La ventaja de ver la producción en una base </w:t>
      </w:r>
      <w:r>
        <w:rPr>
          <w:rStyle w:val="Cuerpodeltexto0"/>
          <w:b/>
          <w:bCs/>
          <w:iCs/>
          <w:smallCaps/>
          <w:spacing w:val="-10"/>
        </w:rPr>
        <w:t xml:space="preserve">annualized </w:t>
      </w:r>
      <w:r>
        <w:rPr>
          <w:rStyle w:val="Cuerpodeltexto0"/>
          <w:b/>
          <w:bCs/>
          <w:iCs/>
          <w:smallCaps/>
          <w:spacing w:val="-10"/>
          <w:lang/>
        </w:rPr>
        <w:t>es la facilidad de comparación. La mayor parte de inversiones son convencionalmente mostradas en términos de producción anual. También hace fácil para comparar esta interpretación con otros modelos de comercio. Como será visto cuando la capital requerida es definida, tal medida de interpretación es el modo más realista de juzgar un modelo comercial.</w:t>
      </w:r>
    </w:p>
    <w:p w:rsidR="00182560" w:rsidRDefault="0037704E">
      <w:pPr>
        <w:pStyle w:val="Cuerpodeltexto221"/>
        <w:shd w:val="clear" w:color="auto" w:fill="auto"/>
        <w:spacing w:after="96" w:line="180" w:lineRule="exact"/>
        <w:ind w:left="40"/>
        <w:rPr>
          <w:smallCaps/>
          <w:spacing w:val="-10"/>
          <w:lang/>
        </w:rPr>
      </w:pPr>
      <w:r>
        <w:rPr>
          <w:rStyle w:val="Cuerpodeltexto220"/>
          <w:smallCaps/>
          <w:spacing w:val="-10"/>
          <w:lang/>
        </w:rPr>
        <w:t>Eficacia Modela</w:t>
      </w:r>
    </w:p>
    <w:p w:rsidR="00182560" w:rsidRDefault="0037704E">
      <w:pPr>
        <w:pStyle w:val="Cuerpodeltexto1"/>
        <w:shd w:val="clear" w:color="auto" w:fill="auto"/>
        <w:spacing w:before="0" w:after="0" w:line="241" w:lineRule="exact"/>
        <w:ind w:left="40" w:right="40" w:firstLine="0"/>
        <w:jc w:val="both"/>
        <w:rPr>
          <w:b/>
          <w:bCs/>
          <w:iCs/>
          <w:smallCaps/>
          <w:spacing w:val="-10"/>
          <w:lang/>
        </w:rPr>
      </w:pPr>
      <w:r>
        <w:rPr>
          <w:rStyle w:val="Cuerpodeltexto0"/>
          <w:b/>
          <w:bCs/>
          <w:i/>
          <w:iCs/>
          <w:smallCaps/>
          <w:spacing w:val="-10"/>
          <w:lang/>
        </w:rPr>
        <w:t xml:space="preserve">Otro camino del cual la ganancia debe ser comparada es dentro del contexto de lo que el mercado ofrece. La oferta de mercados más o menos saca ganancia el potencial en tiempos diferentes. Cuando ellos están "calientes" (es decir, </w:t>
      </w:r>
      <w:r>
        <w:rPr>
          <w:rStyle w:val="Cuerpodeltexto0"/>
          <w:b/>
          <w:bCs/>
          <w:i/>
          <w:iCs/>
          <w:smallCaps/>
          <w:spacing w:val="-10"/>
        </w:rPr>
        <w:t xml:space="preserve">trending </w:t>
      </w:r>
      <w:r>
        <w:rPr>
          <w:rStyle w:val="Cuerpodeltexto0"/>
          <w:b/>
          <w:bCs/>
          <w:i/>
          <w:iCs/>
          <w:smallCaps/>
          <w:spacing w:val="-10"/>
          <w:lang/>
        </w:rPr>
        <w:t xml:space="preserve">con la volatilidad alta), el potencial de ganancia puede ser muy alto. Cuando ellos son "fríos" (es decir, </w:t>
      </w:r>
      <w:r>
        <w:rPr>
          <w:rStyle w:val="Cuerpodeltexto0"/>
          <w:b/>
          <w:bCs/>
          <w:i/>
          <w:iCs/>
          <w:smallCaps/>
          <w:spacing w:val="-10"/>
        </w:rPr>
        <w:t xml:space="preserve">nontrending </w:t>
      </w:r>
      <w:r>
        <w:rPr>
          <w:rStyle w:val="Cuerpodeltexto0"/>
          <w:b/>
          <w:bCs/>
          <w:i/>
          <w:iCs/>
          <w:smallCaps/>
          <w:spacing w:val="-10"/>
          <w:lang/>
        </w:rPr>
        <w:t>con la volatilidad baja), el potencial de ganancia puede ser muy bajo.</w:t>
      </w:r>
    </w:p>
    <w:p w:rsidR="00182560" w:rsidRDefault="0037704E">
      <w:pPr>
        <w:pStyle w:val="Cuerpodeltexto1"/>
        <w:shd w:val="clear" w:color="auto" w:fill="auto"/>
        <w:spacing w:before="0" w:after="0" w:line="241" w:lineRule="exact"/>
        <w:ind w:left="40" w:right="40" w:firstLine="460"/>
        <w:jc w:val="both"/>
        <w:rPr>
          <w:b/>
          <w:bCs/>
          <w:iCs/>
          <w:smallCaps/>
          <w:spacing w:val="-10"/>
          <w:lang/>
        </w:rPr>
        <w:sectPr w:rsidR="00182560">
          <w:type w:val="continuous"/>
          <w:pgSz w:w="11905" w:h="16837"/>
          <w:pgMar w:top="3665" w:right="4321" w:bottom="2654" w:left="900" w:header="0" w:footer="3" w:gutter="0"/>
          <w:cols w:space="720"/>
          <w:noEndnote/>
          <w:docGrid w:linePitch="360"/>
        </w:sectPr>
      </w:pPr>
      <w:r>
        <w:rPr>
          <w:rStyle w:val="Cuerpodeltexto0"/>
          <w:b/>
          <w:bCs/>
          <w:iCs/>
          <w:smallCaps/>
          <w:spacing w:val="-10"/>
          <w:lang/>
        </w:rPr>
        <w:t>La medida de la ganancia potencial que un mercado ofrece no es una idea extensamente entendida.</w:t>
      </w:r>
      <w:r>
        <w:rPr>
          <w:rStyle w:val="CuerpodeltextoCursiva3"/>
          <w:b/>
          <w:bCs/>
          <w:smallCaps/>
          <w:spacing w:val="-10"/>
          <w:lang/>
        </w:rPr>
        <w:t xml:space="preserve"> Ganancia potencial</w:t>
      </w:r>
      <w:r>
        <w:rPr>
          <w:rStyle w:val="Cuerpodeltexto0"/>
          <w:b/>
          <w:bCs/>
          <w:iCs/>
          <w:smallCaps/>
          <w:spacing w:val="-10"/>
          <w:lang/>
        </w:rPr>
        <w:t xml:space="preserve"> es la ganancia que podría ser realizada comprando cada fondo y vendiendo cada cumbre. Más exactamente, esto es la suma de cada cambio de precios donde cada cambio es tomado como un número positivo. Esto es un modo excelente de juzgar la interpretación modela. No debe ser esperado que un modelo comercial apretará cada último penique de un mercado.</w:t>
      </w:r>
    </w:p>
    <w:p w:rsidR="00182560" w:rsidRDefault="0037704E">
      <w:pPr>
        <w:pStyle w:val="Cuerpodeltexto1"/>
        <w:shd w:val="clear" w:color="auto" w:fill="auto"/>
        <w:spacing w:before="0" w:after="0" w:line="258" w:lineRule="exact"/>
        <w:ind w:left="60" w:right="60" w:firstLine="520"/>
        <w:jc w:val="both"/>
        <w:rPr>
          <w:b/>
          <w:bCs/>
          <w:iCs/>
          <w:smallCaps/>
          <w:spacing w:val="-10"/>
          <w:lang/>
        </w:rPr>
      </w:pPr>
      <w:r>
        <w:rPr>
          <w:rStyle w:val="Cuerpodeltexto0"/>
          <w:b/>
          <w:bCs/>
          <w:iCs/>
          <w:smallCaps/>
          <w:spacing w:val="-10"/>
          <w:lang/>
        </w:rPr>
        <w:lastRenderedPageBreak/>
        <w:t>Una medida excelente de la interpretación modela es la eficacia con la cual el modelo comercial convierte ganancias potenciales ofrecidas por el mercado en beneficios. Esta medida es simple de contar: Divida el beneficio neto en la ganancia de mercado potencial.</w:t>
      </w:r>
    </w:p>
    <w:p w:rsidR="00182560" w:rsidRDefault="0037704E">
      <w:pPr>
        <w:pStyle w:val="Cuerpodeltexto1"/>
        <w:shd w:val="clear" w:color="auto" w:fill="auto"/>
        <w:spacing w:before="0" w:after="56" w:line="254" w:lineRule="exact"/>
        <w:ind w:left="60" w:right="60" w:firstLine="520"/>
        <w:jc w:val="both"/>
        <w:rPr>
          <w:b/>
          <w:bCs/>
          <w:iCs/>
          <w:smallCaps/>
          <w:spacing w:val="-10"/>
          <w:lang/>
        </w:rPr>
      </w:pPr>
      <w:r>
        <w:rPr>
          <w:rStyle w:val="Cuerpodeltexto0"/>
          <w:b/>
          <w:bCs/>
          <w:iCs/>
          <w:smallCaps/>
          <w:spacing w:val="-10"/>
          <w:lang/>
        </w:rPr>
        <w:t>Por ejemplo, asuma una ganancia neta de 25,000 dólares y una ganancia de mercado potencial de 300,000 dólares (mucho tiempo en cada fondo y corto en cada cumbre):</w:t>
      </w:r>
    </w:p>
    <w:p w:rsidR="00182560" w:rsidRDefault="0037704E">
      <w:pPr>
        <w:pStyle w:val="Cuerpodeltexto1"/>
        <w:shd w:val="clear" w:color="auto" w:fill="auto"/>
        <w:spacing w:before="0" w:after="60" w:line="258" w:lineRule="exact"/>
        <w:ind w:firstLine="0"/>
        <w:jc w:val="center"/>
        <w:rPr>
          <w:b/>
          <w:bCs/>
          <w:iCs/>
          <w:smallCaps/>
          <w:spacing w:val="-10"/>
          <w:lang/>
        </w:rPr>
      </w:pPr>
      <w:r>
        <w:rPr>
          <w:rStyle w:val="Cuerpodeltexto0"/>
          <w:b/>
          <w:bCs/>
          <w:iCs/>
          <w:smallCaps/>
          <w:spacing w:val="-10"/>
          <w:lang/>
        </w:rPr>
        <w:lastRenderedPageBreak/>
        <w:t>Eficacia modela = ($25,000/$300,000) x 100 = el 8.33 %</w:t>
      </w:r>
    </w:p>
    <w:p w:rsidR="00182560" w:rsidRDefault="0037704E">
      <w:pPr>
        <w:pStyle w:val="Cuerpodeltexto1"/>
        <w:shd w:val="clear" w:color="auto" w:fill="auto"/>
        <w:spacing w:before="0" w:after="0" w:line="258" w:lineRule="exact"/>
        <w:ind w:left="60" w:right="60" w:firstLine="520"/>
        <w:jc w:val="both"/>
        <w:rPr>
          <w:b/>
          <w:bCs/>
          <w:iCs/>
          <w:smallCaps/>
          <w:spacing w:val="-10"/>
          <w:lang/>
        </w:rPr>
      </w:pPr>
      <w:r>
        <w:rPr>
          <w:rStyle w:val="Cuerpodeltexto0"/>
          <w:b/>
          <w:bCs/>
          <w:iCs/>
          <w:smallCaps/>
          <w:spacing w:val="-10"/>
          <w:lang/>
        </w:rPr>
        <w:t>Este está realmente completamente bien. La experiencia ha mostrado que el comercio de modelos con la eficiencia modela del 5 % y mejor está bien basado en cotizaciones de cierre. Este porcentaje disminuirá cuando probado con de un día hace tictac.</w:t>
      </w:r>
    </w:p>
    <w:p w:rsidR="00182560" w:rsidRDefault="0037704E">
      <w:pPr>
        <w:pStyle w:val="Cuerpodeltexto1"/>
        <w:shd w:val="clear" w:color="auto" w:fill="auto"/>
        <w:spacing w:before="0" w:after="531" w:line="254" w:lineRule="exact"/>
        <w:ind w:left="60" w:right="60" w:firstLine="520"/>
        <w:jc w:val="both"/>
        <w:rPr>
          <w:b/>
          <w:bCs/>
          <w:iCs/>
          <w:smallCaps/>
          <w:spacing w:val="-10"/>
          <w:lang/>
        </w:rPr>
      </w:pPr>
      <w:r>
        <w:rPr>
          <w:rStyle w:val="Cuerpodeltexto0"/>
          <w:b/>
          <w:bCs/>
          <w:iCs/>
          <w:smallCaps/>
          <w:spacing w:val="-10"/>
          <w:lang/>
        </w:rPr>
        <w:t>La medida de eficacia modela hace fácil para comparar el mercado "de interpretación de mercado" a y evaluar la interpretación modela durante un año "de base de año a". Cambio de mercados. Ellos consiguen subidas de ganancia calientes y potenciales. Ellos consiguen caídas de ganancia frías y potenciales. Visto únicamente en la luz de la ganancia, tal variación del año al año es difícil de juzgar. Sin embargo, modele la eficacia que permanece bastante estable año tras año indica un modelo bueno, robusto. Esto sigue extrayendo un porcentaje similar de la ganancia potencial justo cuando esto encere y mengüe.</w:t>
      </w:r>
    </w:p>
    <w:p w:rsidR="00182560" w:rsidRDefault="0037704E">
      <w:pPr>
        <w:pStyle w:val="Ttulo731"/>
        <w:keepNext/>
        <w:keepLines/>
        <w:shd w:val="clear" w:color="auto" w:fill="auto"/>
        <w:spacing w:before="0" w:after="222" w:line="190" w:lineRule="exact"/>
        <w:jc w:val="center"/>
        <w:rPr>
          <w:iCs/>
          <w:smallCaps/>
          <w:spacing w:val="-10"/>
          <w:lang/>
        </w:rPr>
      </w:pPr>
      <w:bookmarkStart w:id="96" w:name="bookmark96"/>
      <w:r>
        <w:rPr>
          <w:rStyle w:val="Ttulo734"/>
          <w:iCs/>
          <w:smallCaps/>
          <w:spacing w:val="-10"/>
          <w:lang/>
        </w:rPr>
        <w:t>COMERCIO DE CONSECUENCIA</w:t>
      </w:r>
      <w:bookmarkEnd w:id="96"/>
    </w:p>
    <w:p w:rsidR="00182560" w:rsidRDefault="0037704E">
      <w:pPr>
        <w:pStyle w:val="Cuerpodeltexto1"/>
        <w:shd w:val="clear" w:color="auto" w:fill="auto"/>
        <w:spacing w:before="0" w:after="359" w:line="254" w:lineRule="exact"/>
        <w:ind w:left="60" w:right="60" w:firstLine="0"/>
        <w:jc w:val="both"/>
        <w:rPr>
          <w:b/>
          <w:bCs/>
          <w:iCs/>
          <w:smallCaps/>
          <w:spacing w:val="-10"/>
          <w:lang/>
        </w:rPr>
      </w:pPr>
      <w:r>
        <w:rPr>
          <w:rStyle w:val="Cuerpodeltexto0"/>
          <w:b/>
          <w:bCs/>
          <w:iCs/>
          <w:smallCaps/>
          <w:spacing w:val="-10"/>
          <w:lang/>
        </w:rPr>
        <w:t>El consecuencia en el comercio es la característica más esencial de un modelo de comercio robusto. Aunque este pueda parecer complicado, realmente no es. Más consecuente el modelo comercial de cada modo, mejor. A la inversa, más errático e inconsecuente, menos robusto y, por consiguiente, más sospechoso el modelo comercial.</w:t>
      </w:r>
    </w:p>
    <w:p w:rsidR="00182560" w:rsidRDefault="0037704E">
      <w:pPr>
        <w:pStyle w:val="Cuerpodeltexto221"/>
        <w:shd w:val="clear" w:color="auto" w:fill="auto"/>
        <w:spacing w:after="99" w:line="180" w:lineRule="exact"/>
        <w:ind w:left="60"/>
        <w:rPr>
          <w:smallCaps/>
          <w:spacing w:val="-10"/>
          <w:lang/>
        </w:rPr>
      </w:pPr>
      <w:r>
        <w:rPr>
          <w:rStyle w:val="Cuerpodeltexto220"/>
          <w:smallCaps/>
          <w:spacing w:val="-10"/>
          <w:lang/>
        </w:rPr>
        <w:t>La Distribución de Ganancias y pérdidas</w:t>
      </w:r>
    </w:p>
    <w:p w:rsidR="00182560" w:rsidRDefault="0037704E">
      <w:pPr>
        <w:pStyle w:val="Cuerpodeltexto1"/>
        <w:shd w:val="clear" w:color="auto" w:fill="auto"/>
        <w:spacing w:before="0" w:after="0" w:line="254" w:lineRule="exact"/>
        <w:ind w:left="60" w:right="60" w:firstLine="0"/>
        <w:jc w:val="both"/>
        <w:rPr>
          <w:b/>
          <w:bCs/>
          <w:iCs/>
          <w:smallCaps/>
          <w:spacing w:val="-10"/>
          <w:lang/>
        </w:rPr>
      </w:pPr>
      <w:r>
        <w:rPr>
          <w:rStyle w:val="Cuerpodeltexto0"/>
          <w:b/>
          <w:bCs/>
          <w:i/>
          <w:iCs/>
          <w:smallCaps/>
          <w:spacing w:val="-10"/>
          <w:lang/>
        </w:rPr>
        <w:t>La igualdad de la distribución de ganancias y pérdidas en todas partes de la muestra de prueba es una medida principal del consecuencia. La ganancia neta sola no dice nada de su distribución; la distribución de ganancias y pérdidas es una consideración más importante. Una distribución buena es pruebas de un modelo robusto y consecuente, mientras que una distribución pobre pone en duda la validez del modelo.</w:t>
      </w:r>
    </w:p>
    <w:p w:rsidR="00182560" w:rsidRDefault="0037704E">
      <w:pPr>
        <w:pStyle w:val="Cuerpodeltexto1"/>
        <w:shd w:val="clear" w:color="auto" w:fill="auto"/>
        <w:spacing w:before="0" w:after="0" w:line="254" w:lineRule="exact"/>
        <w:ind w:left="60" w:right="60" w:firstLine="520"/>
        <w:jc w:val="both"/>
        <w:rPr>
          <w:b/>
          <w:bCs/>
          <w:iCs/>
          <w:smallCaps/>
          <w:spacing w:val="-10"/>
          <w:lang/>
        </w:rPr>
        <w:sectPr w:rsidR="00182560">
          <w:type w:val="continuous"/>
          <w:pgSz w:w="11905" w:h="16837"/>
          <w:pgMar w:top="3544" w:right="4159" w:bottom="2373" w:left="849" w:header="0" w:footer="3" w:gutter="0"/>
          <w:cols w:space="720"/>
          <w:noEndnote/>
          <w:docGrid w:linePitch="360"/>
        </w:sectPr>
      </w:pPr>
      <w:r>
        <w:rPr>
          <w:rStyle w:val="Cuerpodeltexto0"/>
          <w:b/>
          <w:bCs/>
          <w:iCs/>
          <w:smallCaps/>
          <w:spacing w:val="-10"/>
          <w:lang/>
        </w:rPr>
        <w:t xml:space="preserve">Asuma que un modelo comercial tiene una ganancia avanzada por el paseo de 50,000 dólares con un máximo </w:t>
      </w:r>
      <w:r>
        <w:rPr>
          <w:rStyle w:val="Cuerpodeltexto0"/>
          <w:b/>
          <w:bCs/>
          <w:iCs/>
          <w:smallCaps/>
          <w:spacing w:val="-10"/>
        </w:rPr>
        <w:t xml:space="preserve">drawdown </w:t>
      </w:r>
      <w:r>
        <w:rPr>
          <w:rStyle w:val="Cuerpodeltexto0"/>
          <w:b/>
          <w:bCs/>
          <w:iCs/>
          <w:smallCaps/>
          <w:spacing w:val="-10"/>
          <w:lang/>
        </w:rPr>
        <w:t xml:space="preserve">de 10,000 dólares durante los cinco años 1986 por </w:t>
      </w:r>
      <w:r>
        <w:rPr>
          <w:rStyle w:val="CuerpodeltextoCursiva3"/>
          <w:b/>
          <w:bCs/>
          <w:smallCaps/>
          <w:spacing w:val="-10"/>
          <w:lang/>
        </w:rPr>
        <w:t>1990.</w:t>
      </w:r>
      <w:r>
        <w:rPr>
          <w:rStyle w:val="Cuerpodeltexto0"/>
          <w:b/>
          <w:bCs/>
          <w:iCs/>
          <w:smallCaps/>
          <w:spacing w:val="-10"/>
          <w:lang/>
        </w:rPr>
        <w:t xml:space="preserve"> Esta ganancia y riesgo parecen excelentes.</w:t>
      </w:r>
    </w:p>
    <w:p w:rsidR="00182560" w:rsidRDefault="0037704E">
      <w:pPr>
        <w:pStyle w:val="Cuerpodeltexto1"/>
        <w:shd w:val="clear" w:color="auto" w:fill="auto"/>
        <w:spacing w:before="0" w:after="71" w:line="245" w:lineRule="exact"/>
        <w:ind w:left="40" w:right="20" w:firstLine="480"/>
        <w:jc w:val="both"/>
        <w:rPr>
          <w:b/>
          <w:bCs/>
          <w:iCs/>
          <w:smallCaps/>
          <w:spacing w:val="-10"/>
          <w:lang/>
        </w:rPr>
      </w:pPr>
      <w:r>
        <w:rPr>
          <w:rStyle w:val="Cuerpodeltexto0"/>
          <w:b/>
          <w:bCs/>
          <w:iCs/>
          <w:smallCaps/>
          <w:spacing w:val="-10"/>
          <w:lang/>
        </w:rPr>
        <w:lastRenderedPageBreak/>
        <w:t>Tres casos diferentes de la distribución de ganancia ilustrarán el significado de esta medida. En el primer caso, asuma la distribución siguiente de ganancias y pérdidas:</w:t>
      </w:r>
    </w:p>
    <w:tbl>
      <w:tblPr>
        <w:tblW w:w="0" w:type="auto"/>
        <w:jc w:val="center"/>
        <w:tblLayout w:type="fixed"/>
        <w:tblCellMar>
          <w:left w:w="10" w:type="dxa"/>
          <w:right w:w="10" w:type="dxa"/>
        </w:tblCellMar>
        <w:tblLook w:val="04A0"/>
      </w:tblPr>
      <w:tblGrid>
        <w:gridCol w:w="847"/>
        <w:gridCol w:w="1435"/>
        <w:gridCol w:w="1329"/>
      </w:tblGrid>
      <w:tr w:rsidR="00182560">
        <w:trPr>
          <w:trHeight w:val="287"/>
          <w:jc w:val="center"/>
        </w:trPr>
        <w:tc>
          <w:tcPr>
            <w:tcW w:w="847"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Año</w:t>
            </w:r>
          </w:p>
        </w:tc>
        <w:tc>
          <w:tcPr>
            <w:tcW w:w="1435"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Ganancia</w:t>
            </w:r>
          </w:p>
        </w:tc>
        <w:tc>
          <w:tcPr>
            <w:tcW w:w="1329"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rStyle w:val="Cuerpodeltexto0"/>
                <w:b/>
                <w:bCs/>
                <w:iCs/>
                <w:smallCaps/>
                <w:spacing w:val="-10"/>
              </w:rPr>
              <w:t>Drawdown</w:t>
            </w:r>
          </w:p>
        </w:tc>
      </w:tr>
      <w:tr w:rsidR="00182560">
        <w:trPr>
          <w:trHeight w:val="315"/>
          <w:jc w:val="center"/>
        </w:trPr>
        <w:tc>
          <w:tcPr>
            <w:tcW w:w="847"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1986</w:t>
            </w:r>
          </w:p>
        </w:tc>
        <w:tc>
          <w:tcPr>
            <w:tcW w:w="1435"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50,000 dólares</w:t>
            </w:r>
          </w:p>
        </w:tc>
        <w:tc>
          <w:tcPr>
            <w:tcW w:w="1329"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540" w:firstLine="0"/>
              <w:rPr>
                <w:b/>
                <w:bCs/>
                <w:iCs/>
                <w:smallCaps/>
                <w:spacing w:val="-10"/>
                <w:lang/>
              </w:rPr>
            </w:pPr>
            <w:r>
              <w:rPr>
                <w:rStyle w:val="Cuerpodeltexto0"/>
                <w:b/>
                <w:bCs/>
                <w:iCs/>
                <w:smallCaps/>
                <w:spacing w:val="-10"/>
                <w:lang/>
              </w:rPr>
              <w:t>5,000 dólares</w:t>
            </w:r>
          </w:p>
        </w:tc>
      </w:tr>
      <w:tr w:rsidR="00182560">
        <w:trPr>
          <w:trHeight w:val="241"/>
          <w:jc w:val="center"/>
        </w:trPr>
        <w:tc>
          <w:tcPr>
            <w:tcW w:w="84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1987</w:t>
            </w:r>
          </w:p>
        </w:tc>
        <w:tc>
          <w:tcPr>
            <w:tcW w:w="143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30,000</w:t>
            </w:r>
          </w:p>
        </w:tc>
        <w:tc>
          <w:tcPr>
            <w:tcW w:w="132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6,000</w:t>
            </w:r>
          </w:p>
        </w:tc>
      </w:tr>
      <w:tr w:rsidR="00182560">
        <w:trPr>
          <w:trHeight w:val="245"/>
          <w:jc w:val="center"/>
        </w:trPr>
        <w:tc>
          <w:tcPr>
            <w:tcW w:w="84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1988</w:t>
            </w:r>
          </w:p>
        </w:tc>
        <w:tc>
          <w:tcPr>
            <w:tcW w:w="143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10,000</w:t>
            </w:r>
          </w:p>
        </w:tc>
        <w:tc>
          <w:tcPr>
            <w:tcW w:w="132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7,000</w:t>
            </w:r>
          </w:p>
        </w:tc>
      </w:tr>
      <w:tr w:rsidR="00182560">
        <w:trPr>
          <w:trHeight w:val="259"/>
          <w:jc w:val="center"/>
        </w:trPr>
        <w:tc>
          <w:tcPr>
            <w:tcW w:w="84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1989</w:t>
            </w:r>
          </w:p>
        </w:tc>
        <w:tc>
          <w:tcPr>
            <w:tcW w:w="143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(15,000)</w:t>
            </w:r>
          </w:p>
        </w:tc>
        <w:tc>
          <w:tcPr>
            <w:tcW w:w="132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9,000</w:t>
            </w:r>
          </w:p>
        </w:tc>
      </w:tr>
      <w:tr w:rsidR="00182560">
        <w:trPr>
          <w:trHeight w:val="282"/>
          <w:jc w:val="center"/>
        </w:trPr>
        <w:tc>
          <w:tcPr>
            <w:tcW w:w="84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1990</w:t>
            </w:r>
          </w:p>
        </w:tc>
        <w:tc>
          <w:tcPr>
            <w:tcW w:w="143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(25,000)</w:t>
            </w:r>
          </w:p>
        </w:tc>
        <w:tc>
          <w:tcPr>
            <w:tcW w:w="132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540" w:firstLine="0"/>
              <w:rPr>
                <w:b/>
                <w:bCs/>
                <w:iCs/>
                <w:smallCaps/>
                <w:spacing w:val="-10"/>
                <w:lang/>
              </w:rPr>
            </w:pPr>
            <w:r>
              <w:rPr>
                <w:rStyle w:val="Cuerpodeltexto0"/>
                <w:b/>
                <w:bCs/>
                <w:iCs/>
                <w:smallCaps/>
                <w:spacing w:val="-10"/>
                <w:lang/>
              </w:rPr>
              <w:t>10,000</w:t>
            </w:r>
          </w:p>
        </w:tc>
      </w:tr>
      <w:tr w:rsidR="00182560">
        <w:trPr>
          <w:trHeight w:val="282"/>
          <w:jc w:val="center"/>
        </w:trPr>
        <w:tc>
          <w:tcPr>
            <w:tcW w:w="84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Total</w:t>
            </w:r>
          </w:p>
        </w:tc>
        <w:tc>
          <w:tcPr>
            <w:tcW w:w="1435"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50,000 dólares</w:t>
            </w:r>
          </w:p>
        </w:tc>
        <w:tc>
          <w:tcPr>
            <w:tcW w:w="1329" w:type="dxa"/>
            <w:shd w:val="clear" w:color="auto" w:fill="FFFFFF"/>
          </w:tcPr>
          <w:p w:rsidR="00182560" w:rsidRDefault="00182560">
            <w:pPr>
              <w:framePr w:wrap="notBeside" w:vAnchor="text" w:hAnchor="text" w:xAlign="center" w:y="1"/>
              <w:rPr>
                <w:b/>
                <w:bCs/>
                <w:iCs/>
                <w:smallCaps/>
                <w:spacing w:val="-10"/>
                <w:sz w:val="19"/>
                <w:szCs w:val="10"/>
                <w:lang/>
              </w:rPr>
            </w:pPr>
          </w:p>
        </w:tc>
      </w:tr>
    </w:tbl>
    <w:p w:rsidR="00182560" w:rsidRDefault="00182560">
      <w:pPr>
        <w:rPr>
          <w:b/>
          <w:bCs/>
          <w:iCs/>
          <w:smallCaps/>
          <w:spacing w:val="-10"/>
          <w:sz w:val="10"/>
          <w:szCs w:val="2"/>
          <w:lang/>
        </w:rPr>
      </w:pPr>
    </w:p>
    <w:p w:rsidR="00182560" w:rsidRDefault="0037704E">
      <w:pPr>
        <w:pStyle w:val="Cuerpodeltexto1"/>
        <w:shd w:val="clear" w:color="auto" w:fill="auto"/>
        <w:spacing w:before="77" w:after="0" w:line="245" w:lineRule="exact"/>
        <w:ind w:left="40" w:right="20" w:firstLine="480"/>
        <w:jc w:val="both"/>
        <w:rPr>
          <w:b/>
          <w:bCs/>
          <w:iCs/>
          <w:smallCaps/>
          <w:spacing w:val="-10"/>
          <w:lang/>
        </w:rPr>
      </w:pPr>
      <w:r>
        <w:rPr>
          <w:rStyle w:val="Cuerpodeltexto0"/>
          <w:b/>
          <w:bCs/>
          <w:iCs/>
          <w:smallCaps/>
          <w:spacing w:val="-10"/>
          <w:lang/>
        </w:rPr>
        <w:t xml:space="preserve">Un vistazo en la distribución de ganancias y pérdidas en año a año base da la pausa. ¿Por qué? La ganancia más grande fue hecha en el año más distante. La pérdida más grande fue hecha en el año más reciente. Además, la dirección de año a año ganancias y pérdidas está en un claro, hacia abajo inclinarse del pasado más distante al pasado más reciente, un signo malo. Para hacer asuntos peores, el año a año </w:t>
      </w:r>
      <w:r>
        <w:rPr>
          <w:rStyle w:val="Cuerpodeltexto0"/>
          <w:b/>
          <w:bCs/>
          <w:iCs/>
          <w:smallCaps/>
          <w:spacing w:val="-10"/>
        </w:rPr>
        <w:t xml:space="preserve">los drawdowns </w:t>
      </w:r>
      <w:r>
        <w:rPr>
          <w:rStyle w:val="Cuerpodeltexto0"/>
          <w:b/>
          <w:bCs/>
          <w:iCs/>
          <w:smallCaps/>
          <w:spacing w:val="-10"/>
          <w:lang/>
        </w:rPr>
        <w:t xml:space="preserve">están en </w:t>
      </w:r>
      <w:r>
        <w:rPr>
          <w:rStyle w:val="Cuerpodeltexto0"/>
          <w:b/>
          <w:bCs/>
          <w:iCs/>
          <w:smallCaps/>
          <w:spacing w:val="-10"/>
        </w:rPr>
        <w:t xml:space="preserve">uptrend </w:t>
      </w:r>
      <w:r>
        <w:rPr>
          <w:rStyle w:val="Cuerpodeltexto0"/>
          <w:b/>
          <w:bCs/>
          <w:iCs/>
          <w:smallCaps/>
          <w:spacing w:val="-10"/>
          <w:lang/>
        </w:rPr>
        <w:t>claro del más distante al pasado más reciente, otro signo malo. Además, el desacuerdo de las ganancias y pérdidas es errático.</w:t>
      </w:r>
    </w:p>
    <w:p w:rsidR="00182560" w:rsidRDefault="0037704E">
      <w:pPr>
        <w:pStyle w:val="Cuerpodeltexto1"/>
        <w:shd w:val="clear" w:color="auto" w:fill="auto"/>
        <w:spacing w:before="0" w:after="0" w:line="245" w:lineRule="exact"/>
        <w:ind w:left="40" w:right="20" w:firstLine="480"/>
        <w:jc w:val="both"/>
        <w:rPr>
          <w:b/>
          <w:bCs/>
          <w:iCs/>
          <w:smallCaps/>
          <w:spacing w:val="-10"/>
          <w:lang/>
        </w:rPr>
      </w:pPr>
      <w:r>
        <w:rPr>
          <w:rStyle w:val="Cuerpodeltexto0"/>
          <w:b/>
          <w:bCs/>
          <w:iCs/>
          <w:smallCaps/>
          <w:spacing w:val="-10"/>
          <w:lang/>
        </w:rPr>
        <w:t>La conclusión que puede ser dibujada es que este modelo de comercio prosperó enormemente en 1986. Su ganancia era bastante grande para enmascarar una interpretación pobre en 1989 y 1990. Este modelo disfrutó de gran prosperidad en 1986, prosperidad experimentada que disminuye en 1987 y 1988, y entró corriendo en tiempos malos en 1989 y 1990. El modelo puede ser estropeado, o estos dos años pasados pueden haber sido muy malos sólo para ello. Aparentemente, el mercado ha estado cambiándose de una manera que es incompatible con el modelo. ¿Pero la verdadera pregunta es "Cómo hará esto en 1991?" Este, por supuesto, sólo puede ser contestado adivinando si 1991 será más bien 1986 o 1990.</w:t>
      </w:r>
    </w:p>
    <w:p w:rsidR="00182560" w:rsidRDefault="0037704E">
      <w:pPr>
        <w:pStyle w:val="Cuerpodeltexto1"/>
        <w:shd w:val="clear" w:color="auto" w:fill="auto"/>
        <w:spacing w:before="0" w:after="71" w:line="245" w:lineRule="exact"/>
        <w:ind w:left="40" w:firstLine="480"/>
        <w:jc w:val="both"/>
        <w:rPr>
          <w:b/>
          <w:bCs/>
          <w:iCs/>
          <w:smallCaps/>
          <w:spacing w:val="-10"/>
          <w:lang/>
        </w:rPr>
      </w:pPr>
      <w:r>
        <w:rPr>
          <w:rStyle w:val="Cuerpodeltexto0"/>
          <w:b/>
          <w:bCs/>
          <w:iCs/>
          <w:smallCaps/>
          <w:spacing w:val="-10"/>
          <w:lang/>
        </w:rPr>
        <w:t>Considere un segundo caso con la distribución siguiente:</w:t>
      </w:r>
    </w:p>
    <w:tbl>
      <w:tblPr>
        <w:tblW w:w="0" w:type="auto"/>
        <w:jc w:val="center"/>
        <w:tblLayout w:type="fixed"/>
        <w:tblCellMar>
          <w:left w:w="10" w:type="dxa"/>
          <w:right w:w="10" w:type="dxa"/>
        </w:tblCellMar>
        <w:tblLook w:val="04A0"/>
      </w:tblPr>
      <w:tblGrid>
        <w:gridCol w:w="769"/>
        <w:gridCol w:w="1528"/>
        <w:gridCol w:w="1329"/>
      </w:tblGrid>
      <w:tr w:rsidR="00182560">
        <w:trPr>
          <w:trHeight w:val="282"/>
          <w:jc w:val="center"/>
        </w:trPr>
        <w:tc>
          <w:tcPr>
            <w:tcW w:w="769"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Año</w:t>
            </w:r>
          </w:p>
        </w:tc>
        <w:tc>
          <w:tcPr>
            <w:tcW w:w="1528"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60" w:firstLine="0"/>
              <w:rPr>
                <w:b/>
                <w:bCs/>
                <w:iCs/>
                <w:smallCaps/>
                <w:spacing w:val="-10"/>
                <w:lang/>
              </w:rPr>
            </w:pPr>
            <w:r>
              <w:rPr>
                <w:rStyle w:val="Cuerpodeltexto0"/>
                <w:b/>
                <w:bCs/>
                <w:iCs/>
                <w:smallCaps/>
                <w:spacing w:val="-10"/>
                <w:lang/>
              </w:rPr>
              <w:t>Ganancia</w:t>
            </w:r>
          </w:p>
        </w:tc>
        <w:tc>
          <w:tcPr>
            <w:tcW w:w="1329"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40" w:firstLine="0"/>
              <w:rPr>
                <w:b/>
                <w:bCs/>
                <w:iCs/>
                <w:smallCaps/>
                <w:spacing w:val="-10"/>
                <w:lang/>
              </w:rPr>
            </w:pPr>
            <w:r>
              <w:rPr>
                <w:rStyle w:val="Cuerpodeltexto0"/>
                <w:b/>
                <w:bCs/>
                <w:iCs/>
                <w:smallCaps/>
                <w:spacing w:val="-10"/>
              </w:rPr>
              <w:t>Drawdown</w:t>
            </w:r>
          </w:p>
        </w:tc>
      </w:tr>
      <w:tr w:rsidR="00182560">
        <w:trPr>
          <w:trHeight w:val="310"/>
          <w:jc w:val="center"/>
        </w:trPr>
        <w:tc>
          <w:tcPr>
            <w:tcW w:w="769"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1986</w:t>
            </w:r>
          </w:p>
        </w:tc>
        <w:tc>
          <w:tcPr>
            <w:tcW w:w="1528"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00" w:firstLine="0"/>
              <w:rPr>
                <w:b/>
                <w:bCs/>
                <w:iCs/>
                <w:smallCaps/>
                <w:spacing w:val="-10"/>
                <w:lang/>
              </w:rPr>
            </w:pPr>
            <w:r>
              <w:rPr>
                <w:rStyle w:val="Cuerpodeltexto0"/>
                <w:b/>
                <w:bCs/>
                <w:iCs/>
                <w:smallCaps/>
                <w:spacing w:val="-10"/>
                <w:lang/>
              </w:rPr>
              <w:t>(15,000 dólares)</w:t>
            </w:r>
          </w:p>
        </w:tc>
        <w:tc>
          <w:tcPr>
            <w:tcW w:w="1329"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520" w:firstLine="0"/>
              <w:rPr>
                <w:b/>
                <w:bCs/>
                <w:iCs/>
                <w:smallCaps/>
                <w:spacing w:val="-10"/>
                <w:lang/>
              </w:rPr>
            </w:pPr>
            <w:r>
              <w:rPr>
                <w:rStyle w:val="Cuerpodeltexto0"/>
                <w:b/>
                <w:bCs/>
                <w:iCs/>
                <w:smallCaps/>
                <w:spacing w:val="-10"/>
                <w:lang/>
              </w:rPr>
              <w:t>5,000 dólares</w:t>
            </w:r>
          </w:p>
        </w:tc>
      </w:tr>
      <w:tr w:rsidR="00182560">
        <w:trPr>
          <w:trHeight w:val="241"/>
          <w:jc w:val="center"/>
        </w:trPr>
        <w:tc>
          <w:tcPr>
            <w:tcW w:w="76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1987</w:t>
            </w:r>
          </w:p>
        </w:tc>
        <w:tc>
          <w:tcPr>
            <w:tcW w:w="152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60" w:firstLine="0"/>
              <w:rPr>
                <w:b/>
                <w:bCs/>
                <w:iCs/>
                <w:smallCaps/>
                <w:spacing w:val="-10"/>
                <w:lang/>
              </w:rPr>
            </w:pPr>
            <w:r>
              <w:rPr>
                <w:rStyle w:val="Cuerpodeltexto0"/>
                <w:b/>
                <w:bCs/>
                <w:iCs/>
                <w:smallCaps/>
                <w:spacing w:val="-10"/>
                <w:lang/>
              </w:rPr>
              <w:t>110,000</w:t>
            </w:r>
          </w:p>
        </w:tc>
        <w:tc>
          <w:tcPr>
            <w:tcW w:w="132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520" w:firstLine="0"/>
              <w:rPr>
                <w:b/>
                <w:bCs/>
                <w:iCs/>
                <w:smallCaps/>
                <w:spacing w:val="-10"/>
                <w:lang/>
              </w:rPr>
            </w:pPr>
            <w:r>
              <w:rPr>
                <w:rStyle w:val="Cuerpodeltexto0"/>
                <w:b/>
                <w:bCs/>
                <w:iCs/>
                <w:smallCaps/>
                <w:spacing w:val="-10"/>
                <w:lang/>
              </w:rPr>
              <w:t>10,000</w:t>
            </w:r>
          </w:p>
        </w:tc>
      </w:tr>
      <w:tr w:rsidR="00182560">
        <w:trPr>
          <w:trHeight w:val="250"/>
          <w:jc w:val="center"/>
        </w:trPr>
        <w:tc>
          <w:tcPr>
            <w:tcW w:w="76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1988</w:t>
            </w:r>
          </w:p>
        </w:tc>
        <w:tc>
          <w:tcPr>
            <w:tcW w:w="152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60" w:firstLine="0"/>
              <w:rPr>
                <w:b/>
                <w:bCs/>
                <w:iCs/>
                <w:smallCaps/>
                <w:spacing w:val="-10"/>
                <w:lang/>
              </w:rPr>
            </w:pPr>
            <w:r>
              <w:rPr>
                <w:rStyle w:val="Cuerpodeltexto0"/>
                <w:b/>
                <w:bCs/>
                <w:iCs/>
                <w:smallCaps/>
                <w:spacing w:val="-10"/>
                <w:lang/>
              </w:rPr>
              <w:t>(15,000)</w:t>
            </w:r>
          </w:p>
        </w:tc>
        <w:tc>
          <w:tcPr>
            <w:tcW w:w="132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7,000</w:t>
            </w:r>
          </w:p>
        </w:tc>
      </w:tr>
      <w:tr w:rsidR="00182560">
        <w:trPr>
          <w:trHeight w:val="245"/>
          <w:jc w:val="center"/>
        </w:trPr>
        <w:tc>
          <w:tcPr>
            <w:tcW w:w="76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1989</w:t>
            </w:r>
          </w:p>
        </w:tc>
        <w:tc>
          <w:tcPr>
            <w:tcW w:w="152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60" w:firstLine="0"/>
              <w:rPr>
                <w:b/>
                <w:bCs/>
                <w:iCs/>
                <w:smallCaps/>
                <w:spacing w:val="-10"/>
                <w:lang/>
              </w:rPr>
            </w:pPr>
            <w:r>
              <w:rPr>
                <w:rStyle w:val="Cuerpodeltexto0"/>
                <w:b/>
                <w:bCs/>
                <w:iCs/>
                <w:smallCaps/>
                <w:spacing w:val="-10"/>
                <w:lang/>
              </w:rPr>
              <w:t>(15,000)</w:t>
            </w:r>
          </w:p>
        </w:tc>
        <w:tc>
          <w:tcPr>
            <w:tcW w:w="132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6,000</w:t>
            </w:r>
          </w:p>
        </w:tc>
      </w:tr>
      <w:tr w:rsidR="00182560">
        <w:trPr>
          <w:trHeight w:val="287"/>
          <w:jc w:val="center"/>
        </w:trPr>
        <w:tc>
          <w:tcPr>
            <w:tcW w:w="76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1990</w:t>
            </w:r>
          </w:p>
        </w:tc>
        <w:tc>
          <w:tcPr>
            <w:tcW w:w="152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60" w:firstLine="0"/>
              <w:rPr>
                <w:b/>
                <w:bCs/>
                <w:iCs/>
                <w:smallCaps/>
                <w:spacing w:val="-10"/>
                <w:lang/>
              </w:rPr>
            </w:pPr>
            <w:r>
              <w:rPr>
                <w:rStyle w:val="Cuerpodeltexto0"/>
                <w:b/>
                <w:bCs/>
                <w:iCs/>
                <w:smallCaps/>
                <w:spacing w:val="-10"/>
                <w:lang/>
              </w:rPr>
              <w:t>(15,000)</w:t>
            </w:r>
          </w:p>
        </w:tc>
        <w:tc>
          <w:tcPr>
            <w:tcW w:w="132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00" w:firstLine="0"/>
              <w:rPr>
                <w:b/>
                <w:bCs/>
                <w:iCs/>
                <w:smallCaps/>
                <w:spacing w:val="-10"/>
                <w:lang/>
              </w:rPr>
            </w:pPr>
            <w:r>
              <w:rPr>
                <w:rStyle w:val="Cuerpodeltexto0"/>
                <w:b/>
                <w:bCs/>
                <w:iCs/>
                <w:smallCaps/>
                <w:spacing w:val="-10"/>
                <w:lang/>
              </w:rPr>
              <w:t>4,000</w:t>
            </w:r>
          </w:p>
        </w:tc>
      </w:tr>
      <w:tr w:rsidR="00182560">
        <w:trPr>
          <w:trHeight w:val="282"/>
          <w:jc w:val="center"/>
        </w:trPr>
        <w:tc>
          <w:tcPr>
            <w:tcW w:w="769"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Total</w:t>
            </w:r>
          </w:p>
        </w:tc>
        <w:tc>
          <w:tcPr>
            <w:tcW w:w="152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00" w:firstLine="0"/>
              <w:rPr>
                <w:b/>
                <w:bCs/>
                <w:iCs/>
                <w:smallCaps/>
                <w:spacing w:val="-10"/>
                <w:lang/>
              </w:rPr>
            </w:pPr>
            <w:r>
              <w:rPr>
                <w:rStyle w:val="Cuerpodeltexto0"/>
                <w:b/>
                <w:bCs/>
                <w:iCs/>
                <w:smallCaps/>
                <w:spacing w:val="-10"/>
                <w:lang/>
              </w:rPr>
              <w:t>50,000 dólares</w:t>
            </w:r>
          </w:p>
        </w:tc>
        <w:tc>
          <w:tcPr>
            <w:tcW w:w="1329" w:type="dxa"/>
            <w:shd w:val="clear" w:color="auto" w:fill="FFFFFF"/>
          </w:tcPr>
          <w:p w:rsidR="00182560" w:rsidRDefault="00182560">
            <w:pPr>
              <w:framePr w:wrap="notBeside" w:vAnchor="text" w:hAnchor="text" w:xAlign="center" w:y="1"/>
              <w:rPr>
                <w:b/>
                <w:bCs/>
                <w:iCs/>
                <w:smallCaps/>
                <w:spacing w:val="-10"/>
                <w:sz w:val="19"/>
                <w:szCs w:val="10"/>
                <w:lang/>
              </w:rPr>
            </w:pPr>
          </w:p>
        </w:tc>
      </w:tr>
    </w:tbl>
    <w:p w:rsidR="00182560" w:rsidRDefault="00182560">
      <w:pPr>
        <w:rPr>
          <w:b/>
          <w:bCs/>
          <w:iCs/>
          <w:smallCaps/>
          <w:spacing w:val="-10"/>
          <w:sz w:val="10"/>
          <w:szCs w:val="2"/>
          <w:lang/>
        </w:rPr>
      </w:pPr>
    </w:p>
    <w:p w:rsidR="00182560" w:rsidRDefault="0037704E">
      <w:pPr>
        <w:pStyle w:val="Cuerpodeltexto1"/>
        <w:shd w:val="clear" w:color="auto" w:fill="auto"/>
        <w:spacing w:before="81" w:after="0" w:line="245" w:lineRule="exact"/>
        <w:ind w:left="40" w:right="20" w:firstLine="480"/>
        <w:jc w:val="both"/>
        <w:rPr>
          <w:b/>
          <w:bCs/>
          <w:iCs/>
          <w:smallCaps/>
          <w:spacing w:val="-10"/>
          <w:lang/>
        </w:rPr>
      </w:pPr>
      <w:r>
        <w:rPr>
          <w:rStyle w:val="Cuerpodeltexto0"/>
          <w:b/>
          <w:bCs/>
          <w:iCs/>
          <w:smallCaps/>
          <w:spacing w:val="-10"/>
          <w:lang/>
        </w:rPr>
        <w:lastRenderedPageBreak/>
        <w:t>Incluso una inspección superficial conducirá al rechazo absoluto de este modelo de comercio. Su ganancia neta de 50,000 dólares está basada en 110,000 dólares de la ganancia en 1987, el único año provechoso. Cada dos años tiene una pérdida consecuente de 15,000 dólares. La ganancia neta grande en 1987 enmascara a un anfitrión de preocupación en cada dos años. El</w:t>
      </w:r>
    </w:p>
    <w:p w:rsidR="00182560" w:rsidRDefault="0037704E">
      <w:pPr>
        <w:pStyle w:val="Cuerpodeltexto1"/>
        <w:shd w:val="clear" w:color="auto" w:fill="auto"/>
        <w:spacing w:before="0" w:after="68" w:line="258" w:lineRule="exact"/>
        <w:ind w:left="60" w:right="280" w:firstLine="0"/>
        <w:rPr>
          <w:b/>
          <w:bCs/>
          <w:iCs/>
          <w:smallCaps/>
          <w:spacing w:val="-10"/>
          <w:lang/>
        </w:rPr>
      </w:pPr>
      <w:r>
        <w:rPr>
          <w:rStyle w:val="Cuerpodeltexto0"/>
          <w:b/>
          <w:bCs/>
          <w:iCs/>
          <w:smallCaps/>
          <w:spacing w:val="-10"/>
          <w:lang/>
        </w:rPr>
        <w:t xml:space="preserve">la validez de este modelo es cuestionable. Seguramente, esto requiere réévaluation y no es </w:t>
      </w:r>
      <w:r>
        <w:rPr>
          <w:rStyle w:val="Cuerpodeltexto0"/>
          <w:b/>
          <w:bCs/>
          <w:iCs/>
          <w:smallCaps/>
          <w:spacing w:val="-10"/>
        </w:rPr>
        <w:t xml:space="preserve">tradable </w:t>
      </w:r>
      <w:r>
        <w:rPr>
          <w:rStyle w:val="Cuerpodeltexto0"/>
          <w:b/>
          <w:bCs/>
          <w:iCs/>
          <w:smallCaps/>
          <w:spacing w:val="-10"/>
          <w:lang/>
        </w:rPr>
        <w:t>cuando esto actualmente existe. Debe ser rechazado. Considere el tercer caso con la distribución siguiente:</w:t>
      </w:r>
    </w:p>
    <w:tbl>
      <w:tblPr>
        <w:tblW w:w="0" w:type="auto"/>
        <w:jc w:val="center"/>
        <w:tblLayout w:type="fixed"/>
        <w:tblCellMar>
          <w:left w:w="10" w:type="dxa"/>
          <w:right w:w="10" w:type="dxa"/>
        </w:tblCellMar>
        <w:tblLook w:val="04A0"/>
      </w:tblPr>
      <w:tblGrid>
        <w:gridCol w:w="861"/>
        <w:gridCol w:w="1450"/>
        <w:gridCol w:w="1411"/>
      </w:tblGrid>
      <w:tr w:rsidR="00182560">
        <w:trPr>
          <w:trHeight w:val="287"/>
          <w:jc w:val="center"/>
        </w:trPr>
        <w:tc>
          <w:tcPr>
            <w:tcW w:w="861"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Año</w:t>
            </w:r>
          </w:p>
        </w:tc>
        <w:tc>
          <w:tcPr>
            <w:tcW w:w="1450"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Ganancia</w:t>
            </w:r>
          </w:p>
        </w:tc>
        <w:tc>
          <w:tcPr>
            <w:tcW w:w="1411"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0" w:firstLine="0"/>
              <w:rPr>
                <w:b/>
                <w:bCs/>
                <w:iCs/>
                <w:smallCaps/>
                <w:spacing w:val="-10"/>
                <w:lang/>
              </w:rPr>
            </w:pPr>
            <w:r>
              <w:rPr>
                <w:rStyle w:val="Cuerpodeltexto0"/>
                <w:b/>
                <w:bCs/>
                <w:iCs/>
                <w:smallCaps/>
                <w:spacing w:val="-10"/>
              </w:rPr>
              <w:t>Drawdown</w:t>
            </w:r>
          </w:p>
        </w:tc>
      </w:tr>
      <w:tr w:rsidR="00182560">
        <w:trPr>
          <w:trHeight w:val="325"/>
          <w:jc w:val="center"/>
        </w:trPr>
        <w:tc>
          <w:tcPr>
            <w:tcW w:w="861"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1986</w:t>
            </w:r>
          </w:p>
        </w:tc>
        <w:tc>
          <w:tcPr>
            <w:tcW w:w="1450"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10,000 dólares</w:t>
            </w:r>
          </w:p>
        </w:tc>
        <w:tc>
          <w:tcPr>
            <w:tcW w:w="1411"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560" w:firstLine="0"/>
              <w:rPr>
                <w:b/>
                <w:bCs/>
                <w:iCs/>
                <w:smallCaps/>
                <w:spacing w:val="-10"/>
                <w:lang/>
              </w:rPr>
            </w:pPr>
            <w:r>
              <w:rPr>
                <w:rStyle w:val="Cuerpodeltexto0"/>
                <w:b/>
                <w:bCs/>
                <w:iCs/>
                <w:smallCaps/>
                <w:spacing w:val="-10"/>
                <w:lang/>
              </w:rPr>
              <w:t>10,000 dólares</w:t>
            </w:r>
          </w:p>
        </w:tc>
      </w:tr>
      <w:tr w:rsidR="00182560">
        <w:trPr>
          <w:trHeight w:val="254"/>
          <w:jc w:val="center"/>
        </w:trPr>
        <w:tc>
          <w:tcPr>
            <w:tcW w:w="86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1987</w:t>
            </w:r>
          </w:p>
        </w:tc>
        <w:tc>
          <w:tcPr>
            <w:tcW w:w="14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580" w:firstLine="0"/>
              <w:rPr>
                <w:b/>
                <w:bCs/>
                <w:iCs/>
                <w:smallCaps/>
                <w:spacing w:val="-10"/>
                <w:lang/>
              </w:rPr>
            </w:pPr>
            <w:r>
              <w:rPr>
                <w:rStyle w:val="Cuerpodeltexto0"/>
                <w:b/>
                <w:bCs/>
                <w:iCs/>
                <w:smallCaps/>
                <w:spacing w:val="-10"/>
                <w:lang/>
              </w:rPr>
              <w:t>5,000</w:t>
            </w:r>
          </w:p>
        </w:tc>
        <w:tc>
          <w:tcPr>
            <w:tcW w:w="14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60" w:firstLine="0"/>
              <w:rPr>
                <w:b/>
                <w:bCs/>
                <w:iCs/>
                <w:smallCaps/>
                <w:spacing w:val="-10"/>
                <w:lang/>
              </w:rPr>
            </w:pPr>
            <w:r>
              <w:rPr>
                <w:rStyle w:val="Cuerpodeltexto0"/>
                <w:b/>
                <w:bCs/>
                <w:iCs/>
                <w:smallCaps/>
                <w:spacing w:val="-10"/>
                <w:lang/>
              </w:rPr>
              <w:t>3,000</w:t>
            </w:r>
          </w:p>
        </w:tc>
      </w:tr>
      <w:tr w:rsidR="00182560">
        <w:trPr>
          <w:trHeight w:val="258"/>
          <w:jc w:val="center"/>
        </w:trPr>
        <w:tc>
          <w:tcPr>
            <w:tcW w:w="86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1988</w:t>
            </w:r>
          </w:p>
        </w:tc>
        <w:tc>
          <w:tcPr>
            <w:tcW w:w="14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10,000</w:t>
            </w:r>
          </w:p>
        </w:tc>
        <w:tc>
          <w:tcPr>
            <w:tcW w:w="14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60" w:firstLine="0"/>
              <w:rPr>
                <w:b/>
                <w:bCs/>
                <w:iCs/>
                <w:smallCaps/>
                <w:spacing w:val="-10"/>
                <w:lang/>
              </w:rPr>
            </w:pPr>
            <w:r>
              <w:rPr>
                <w:rStyle w:val="Cuerpodeltexto0"/>
                <w:b/>
                <w:bCs/>
                <w:iCs/>
                <w:smallCaps/>
                <w:spacing w:val="-10"/>
                <w:lang/>
              </w:rPr>
              <w:t>4,000</w:t>
            </w:r>
          </w:p>
        </w:tc>
      </w:tr>
      <w:tr w:rsidR="00182560">
        <w:trPr>
          <w:trHeight w:val="258"/>
          <w:jc w:val="center"/>
        </w:trPr>
        <w:tc>
          <w:tcPr>
            <w:tcW w:w="86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1989</w:t>
            </w:r>
          </w:p>
        </w:tc>
        <w:tc>
          <w:tcPr>
            <w:tcW w:w="14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10,000</w:t>
            </w:r>
          </w:p>
        </w:tc>
        <w:tc>
          <w:tcPr>
            <w:tcW w:w="14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60" w:firstLine="0"/>
              <w:rPr>
                <w:b/>
                <w:bCs/>
                <w:iCs/>
                <w:smallCaps/>
                <w:spacing w:val="-10"/>
                <w:lang/>
              </w:rPr>
            </w:pPr>
            <w:r>
              <w:rPr>
                <w:rStyle w:val="Cuerpodeltexto0"/>
                <w:b/>
                <w:bCs/>
                <w:iCs/>
                <w:smallCaps/>
                <w:spacing w:val="-10"/>
                <w:lang/>
              </w:rPr>
              <w:t>5,000</w:t>
            </w:r>
          </w:p>
        </w:tc>
      </w:tr>
      <w:tr w:rsidR="00182560">
        <w:trPr>
          <w:trHeight w:val="292"/>
          <w:jc w:val="center"/>
        </w:trPr>
        <w:tc>
          <w:tcPr>
            <w:tcW w:w="86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1990</w:t>
            </w:r>
          </w:p>
        </w:tc>
        <w:tc>
          <w:tcPr>
            <w:tcW w:w="14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15,000</w:t>
            </w:r>
          </w:p>
        </w:tc>
        <w:tc>
          <w:tcPr>
            <w:tcW w:w="141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60" w:firstLine="0"/>
              <w:rPr>
                <w:b/>
                <w:bCs/>
                <w:iCs/>
                <w:smallCaps/>
                <w:spacing w:val="-10"/>
                <w:lang/>
              </w:rPr>
            </w:pPr>
            <w:r>
              <w:rPr>
                <w:rStyle w:val="Cuerpodeltexto0"/>
                <w:b/>
                <w:bCs/>
                <w:iCs/>
                <w:smallCaps/>
                <w:spacing w:val="-10"/>
                <w:lang/>
              </w:rPr>
              <w:t>4,000</w:t>
            </w:r>
          </w:p>
        </w:tc>
      </w:tr>
      <w:tr w:rsidR="00182560">
        <w:trPr>
          <w:trHeight w:val="297"/>
          <w:jc w:val="center"/>
        </w:trPr>
        <w:tc>
          <w:tcPr>
            <w:tcW w:w="861"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Total</w:t>
            </w:r>
          </w:p>
        </w:tc>
        <w:tc>
          <w:tcPr>
            <w:tcW w:w="1450"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20" w:firstLine="0"/>
              <w:rPr>
                <w:b/>
                <w:bCs/>
                <w:iCs/>
                <w:smallCaps/>
                <w:spacing w:val="-10"/>
                <w:lang/>
              </w:rPr>
            </w:pPr>
            <w:r>
              <w:rPr>
                <w:rStyle w:val="Cuerpodeltexto0"/>
                <w:b/>
                <w:bCs/>
                <w:iCs/>
                <w:smallCaps/>
                <w:spacing w:val="-10"/>
                <w:lang/>
              </w:rPr>
              <w:t>50,000 dólares</w:t>
            </w:r>
          </w:p>
        </w:tc>
        <w:tc>
          <w:tcPr>
            <w:tcW w:w="1411" w:type="dxa"/>
            <w:shd w:val="clear" w:color="auto" w:fill="FFFFFF"/>
          </w:tcPr>
          <w:p w:rsidR="00182560" w:rsidRDefault="00182560">
            <w:pPr>
              <w:framePr w:wrap="notBeside" w:vAnchor="text" w:hAnchor="text" w:xAlign="center" w:y="1"/>
              <w:rPr>
                <w:b/>
                <w:bCs/>
                <w:iCs/>
                <w:smallCaps/>
                <w:spacing w:val="-10"/>
                <w:sz w:val="19"/>
                <w:szCs w:val="10"/>
                <w:lang/>
              </w:rPr>
            </w:pPr>
          </w:p>
        </w:tc>
      </w:tr>
    </w:tbl>
    <w:p w:rsidR="00182560" w:rsidRDefault="00182560">
      <w:pPr>
        <w:rPr>
          <w:b/>
          <w:bCs/>
          <w:iCs/>
          <w:smallCaps/>
          <w:spacing w:val="-10"/>
          <w:sz w:val="10"/>
          <w:szCs w:val="2"/>
          <w:lang/>
        </w:rPr>
      </w:pPr>
    </w:p>
    <w:p w:rsidR="00182560" w:rsidRDefault="0037704E">
      <w:pPr>
        <w:pStyle w:val="Cuerpodeltexto1"/>
        <w:shd w:val="clear" w:color="auto" w:fill="auto"/>
        <w:spacing w:before="65" w:after="0" w:line="254" w:lineRule="exact"/>
        <w:ind w:left="60" w:right="280" w:firstLine="500"/>
        <w:jc w:val="both"/>
        <w:rPr>
          <w:b/>
          <w:bCs/>
          <w:iCs/>
          <w:smallCaps/>
          <w:spacing w:val="-10"/>
          <w:lang/>
        </w:rPr>
      </w:pPr>
      <w:r>
        <w:rPr>
          <w:rStyle w:val="Cuerpodeltexto0"/>
          <w:b/>
          <w:bCs/>
          <w:iCs/>
          <w:smallCaps/>
          <w:spacing w:val="-10"/>
          <w:lang/>
        </w:rPr>
        <w:t xml:space="preserve">Este hasta distribución durante cinco años del comercio refuerza la confianza en la ganancia de 50,000 dólares </w:t>
      </w:r>
      <w:r>
        <w:rPr>
          <w:rStyle w:val="Cuerpodeltexto0"/>
          <w:b/>
          <w:bCs/>
          <w:iCs/>
          <w:smallCaps/>
          <w:spacing w:val="-10"/>
        </w:rPr>
        <w:t xml:space="preserve">y drawdown </w:t>
      </w:r>
      <w:r>
        <w:rPr>
          <w:rStyle w:val="Cuerpodeltexto0"/>
          <w:b/>
          <w:bCs/>
          <w:iCs/>
          <w:smallCaps/>
          <w:spacing w:val="-10"/>
          <w:lang/>
        </w:rPr>
        <w:t xml:space="preserve">de 10,000 dólares. Además, el modelo muestra una dirección ascendente favorable en la ganancia del más distante a datos recientes. Esto también muestra una tendencia hacia abajo favorable en </w:t>
      </w:r>
      <w:r>
        <w:rPr>
          <w:rStyle w:val="Cuerpodeltexto0"/>
          <w:b/>
          <w:bCs/>
          <w:iCs/>
          <w:smallCaps/>
          <w:spacing w:val="-10"/>
        </w:rPr>
        <w:t xml:space="preserve">drawdown </w:t>
      </w:r>
      <w:r>
        <w:rPr>
          <w:rStyle w:val="Cuerpodeltexto0"/>
          <w:b/>
          <w:bCs/>
          <w:iCs/>
          <w:smallCaps/>
          <w:spacing w:val="-10"/>
          <w:lang/>
        </w:rPr>
        <w:t xml:space="preserve">del pasado para presentar. El desacuerdo de las ganancias es pequeño como es el desacuerdo </w:t>
      </w:r>
      <w:r>
        <w:rPr>
          <w:rStyle w:val="Cuerpodeltexto0"/>
          <w:b/>
          <w:bCs/>
          <w:iCs/>
          <w:smallCaps/>
          <w:spacing w:val="-10"/>
        </w:rPr>
        <w:t>de drawdowns</w:t>
      </w:r>
      <w:r>
        <w:rPr>
          <w:rStyle w:val="Cuerpodeltexto0"/>
          <w:b/>
          <w:bCs/>
          <w:iCs/>
          <w:smallCaps/>
          <w:spacing w:val="-10"/>
          <w:lang/>
        </w:rPr>
        <w:t xml:space="preserve">, a excepción de esto en 1986. Además, este modelo tenía su </w:t>
      </w:r>
      <w:r>
        <w:rPr>
          <w:rStyle w:val="Cuerpodeltexto0"/>
          <w:b/>
          <w:bCs/>
          <w:iCs/>
          <w:smallCaps/>
          <w:spacing w:val="-10"/>
        </w:rPr>
        <w:t xml:space="preserve">drawdown </w:t>
      </w:r>
      <w:r>
        <w:rPr>
          <w:rStyle w:val="Cuerpodeltexto0"/>
          <w:b/>
          <w:bCs/>
          <w:iCs/>
          <w:smallCaps/>
          <w:spacing w:val="-10"/>
          <w:lang/>
        </w:rPr>
        <w:t xml:space="preserve">peor en el pasado más distante. </w:t>
      </w:r>
      <w:r>
        <w:rPr>
          <w:rStyle w:val="CuerpodeltextoEspaciado1pto"/>
          <w:b/>
          <w:bCs/>
          <w:iCs/>
          <w:smallCaps/>
          <w:lang/>
        </w:rPr>
        <w:t xml:space="preserve">Todo </w:t>
      </w:r>
      <w:r>
        <w:rPr>
          <w:rStyle w:val="Cuerpodeltexto0"/>
          <w:b/>
          <w:bCs/>
          <w:iCs/>
          <w:smallCaps/>
          <w:spacing w:val="-10"/>
          <w:lang/>
        </w:rPr>
        <w:t>este asciende a un modelo muy satisfactorio y aceptable que prospera en el período de prueba más reciente.</w:t>
      </w:r>
    </w:p>
    <w:p w:rsidR="00182560" w:rsidRDefault="0037704E">
      <w:pPr>
        <w:pStyle w:val="Cuerpodeltexto1"/>
        <w:shd w:val="clear" w:color="auto" w:fill="auto"/>
        <w:spacing w:before="0" w:after="69" w:line="254" w:lineRule="exact"/>
        <w:ind w:left="60" w:firstLine="500"/>
        <w:jc w:val="both"/>
        <w:rPr>
          <w:b/>
          <w:bCs/>
          <w:iCs/>
          <w:smallCaps/>
          <w:spacing w:val="-10"/>
          <w:lang/>
        </w:rPr>
      </w:pPr>
      <w:r>
        <w:rPr>
          <w:rStyle w:val="Cuerpodeltexto0"/>
          <w:b/>
          <w:bCs/>
          <w:iCs/>
          <w:smallCaps/>
          <w:spacing w:val="-10"/>
          <w:lang/>
        </w:rPr>
        <w:t>Considere el último caso con la distribución siguiente:</w:t>
      </w:r>
    </w:p>
    <w:tbl>
      <w:tblPr>
        <w:tblW w:w="0" w:type="auto"/>
        <w:jc w:val="center"/>
        <w:tblLayout w:type="fixed"/>
        <w:tblCellMar>
          <w:left w:w="10" w:type="dxa"/>
          <w:right w:w="10" w:type="dxa"/>
        </w:tblCellMar>
        <w:tblLook w:val="04A0"/>
      </w:tblPr>
      <w:tblGrid>
        <w:gridCol w:w="837"/>
        <w:gridCol w:w="1502"/>
        <w:gridCol w:w="1378"/>
      </w:tblGrid>
      <w:tr w:rsidR="00182560">
        <w:trPr>
          <w:trHeight w:val="287"/>
          <w:jc w:val="center"/>
        </w:trPr>
        <w:tc>
          <w:tcPr>
            <w:tcW w:w="837"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Año</w:t>
            </w:r>
          </w:p>
        </w:tc>
        <w:tc>
          <w:tcPr>
            <w:tcW w:w="1502"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40" w:firstLine="0"/>
              <w:rPr>
                <w:b/>
                <w:bCs/>
                <w:iCs/>
                <w:smallCaps/>
                <w:spacing w:val="-10"/>
                <w:lang/>
              </w:rPr>
            </w:pPr>
            <w:r>
              <w:rPr>
                <w:rStyle w:val="Cuerpodeltexto0"/>
                <w:b/>
                <w:bCs/>
                <w:iCs/>
                <w:smallCaps/>
                <w:spacing w:val="-10"/>
                <w:lang/>
              </w:rPr>
              <w:t>Ganancia</w:t>
            </w:r>
          </w:p>
        </w:tc>
        <w:tc>
          <w:tcPr>
            <w:tcW w:w="1378" w:type="dxa"/>
            <w:tcBorders>
              <w:bottom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360" w:firstLine="0"/>
              <w:rPr>
                <w:b/>
                <w:bCs/>
                <w:iCs/>
                <w:smallCaps/>
                <w:spacing w:val="-10"/>
                <w:lang/>
              </w:rPr>
            </w:pPr>
            <w:r>
              <w:rPr>
                <w:rStyle w:val="Cuerpodeltexto0"/>
                <w:b/>
                <w:bCs/>
                <w:iCs/>
                <w:smallCaps/>
                <w:spacing w:val="-10"/>
              </w:rPr>
              <w:t>Drawdown</w:t>
            </w:r>
          </w:p>
        </w:tc>
      </w:tr>
      <w:tr w:rsidR="00182560">
        <w:trPr>
          <w:trHeight w:val="330"/>
          <w:jc w:val="center"/>
        </w:trPr>
        <w:tc>
          <w:tcPr>
            <w:tcW w:w="837"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1986</w:t>
            </w:r>
          </w:p>
        </w:tc>
        <w:tc>
          <w:tcPr>
            <w:tcW w:w="1502"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40" w:firstLine="0"/>
              <w:rPr>
                <w:b/>
                <w:bCs/>
                <w:iCs/>
                <w:smallCaps/>
                <w:spacing w:val="-10"/>
                <w:lang/>
              </w:rPr>
            </w:pPr>
            <w:r>
              <w:rPr>
                <w:rStyle w:val="Cuerpodeltexto0"/>
                <w:b/>
                <w:bCs/>
                <w:iCs/>
                <w:smallCaps/>
                <w:spacing w:val="-10"/>
                <w:lang/>
              </w:rPr>
              <w:t>($25,000)</w:t>
            </w:r>
          </w:p>
        </w:tc>
        <w:tc>
          <w:tcPr>
            <w:tcW w:w="1378" w:type="dxa"/>
            <w:tcBorders>
              <w:top w:val="single" w:sz="4" w:space="0" w:color="auto"/>
            </w:tcBorders>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520" w:firstLine="0"/>
              <w:rPr>
                <w:b/>
                <w:bCs/>
                <w:iCs/>
                <w:smallCaps/>
                <w:spacing w:val="-10"/>
                <w:lang/>
              </w:rPr>
            </w:pPr>
            <w:r>
              <w:rPr>
                <w:rStyle w:val="Cuerpodeltexto0"/>
                <w:b/>
                <w:bCs/>
                <w:iCs/>
                <w:smallCaps/>
                <w:spacing w:val="-10"/>
                <w:lang/>
              </w:rPr>
              <w:t>10,000 dólares</w:t>
            </w:r>
          </w:p>
        </w:tc>
      </w:tr>
      <w:tr w:rsidR="00182560">
        <w:trPr>
          <w:trHeight w:val="254"/>
          <w:jc w:val="center"/>
        </w:trPr>
        <w:tc>
          <w:tcPr>
            <w:tcW w:w="83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1987</w:t>
            </w:r>
          </w:p>
        </w:tc>
        <w:tc>
          <w:tcPr>
            <w:tcW w:w="150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40" w:firstLine="0"/>
              <w:rPr>
                <w:b/>
                <w:bCs/>
                <w:iCs/>
                <w:smallCaps/>
                <w:spacing w:val="-10"/>
                <w:lang/>
              </w:rPr>
            </w:pPr>
            <w:r>
              <w:rPr>
                <w:rStyle w:val="Cuerpodeltexto0"/>
                <w:b/>
                <w:bCs/>
                <w:iCs/>
                <w:smallCaps/>
                <w:spacing w:val="-10"/>
                <w:lang/>
              </w:rPr>
              <w:t>(15,000)</w:t>
            </w:r>
          </w:p>
        </w:tc>
        <w:tc>
          <w:tcPr>
            <w:tcW w:w="137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20" w:firstLine="0"/>
              <w:rPr>
                <w:b/>
                <w:bCs/>
                <w:iCs/>
                <w:smallCaps/>
                <w:spacing w:val="-10"/>
                <w:lang/>
              </w:rPr>
            </w:pPr>
            <w:r>
              <w:rPr>
                <w:rStyle w:val="Cuerpodeltexto0"/>
                <w:b/>
                <w:bCs/>
                <w:iCs/>
                <w:smallCaps/>
                <w:spacing w:val="-10"/>
                <w:lang/>
              </w:rPr>
              <w:t>9,000</w:t>
            </w:r>
          </w:p>
        </w:tc>
      </w:tr>
      <w:tr w:rsidR="00182560">
        <w:trPr>
          <w:trHeight w:val="249"/>
          <w:jc w:val="center"/>
        </w:trPr>
        <w:tc>
          <w:tcPr>
            <w:tcW w:w="83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1988</w:t>
            </w:r>
          </w:p>
        </w:tc>
        <w:tc>
          <w:tcPr>
            <w:tcW w:w="150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40" w:firstLine="0"/>
              <w:rPr>
                <w:b/>
                <w:bCs/>
                <w:iCs/>
                <w:smallCaps/>
                <w:spacing w:val="-10"/>
                <w:lang/>
              </w:rPr>
            </w:pPr>
            <w:r>
              <w:rPr>
                <w:rStyle w:val="Cuerpodeltexto0"/>
                <w:b/>
                <w:bCs/>
                <w:iCs/>
                <w:smallCaps/>
                <w:spacing w:val="-10"/>
                <w:lang/>
              </w:rPr>
              <w:t>10,000</w:t>
            </w:r>
          </w:p>
        </w:tc>
        <w:tc>
          <w:tcPr>
            <w:tcW w:w="137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20" w:firstLine="0"/>
              <w:rPr>
                <w:b/>
                <w:bCs/>
                <w:iCs/>
                <w:smallCaps/>
                <w:spacing w:val="-10"/>
                <w:lang/>
              </w:rPr>
            </w:pPr>
            <w:r>
              <w:rPr>
                <w:rStyle w:val="Cuerpodeltexto0"/>
                <w:b/>
                <w:bCs/>
                <w:iCs/>
                <w:smallCaps/>
                <w:spacing w:val="-10"/>
                <w:lang/>
              </w:rPr>
              <w:t>7,000</w:t>
            </w:r>
          </w:p>
        </w:tc>
      </w:tr>
      <w:tr w:rsidR="00182560">
        <w:trPr>
          <w:trHeight w:val="254"/>
          <w:jc w:val="center"/>
        </w:trPr>
        <w:tc>
          <w:tcPr>
            <w:tcW w:w="83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1989</w:t>
            </w:r>
          </w:p>
        </w:tc>
        <w:tc>
          <w:tcPr>
            <w:tcW w:w="150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40" w:firstLine="0"/>
              <w:rPr>
                <w:b/>
                <w:bCs/>
                <w:iCs/>
                <w:smallCaps/>
                <w:spacing w:val="-10"/>
                <w:lang/>
              </w:rPr>
            </w:pPr>
            <w:r>
              <w:rPr>
                <w:rStyle w:val="Cuerpodeltexto0"/>
                <w:b/>
                <w:bCs/>
                <w:iCs/>
                <w:smallCaps/>
                <w:spacing w:val="-10"/>
                <w:lang/>
              </w:rPr>
              <w:t>30,000</w:t>
            </w:r>
          </w:p>
        </w:tc>
        <w:tc>
          <w:tcPr>
            <w:tcW w:w="137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20" w:firstLine="0"/>
              <w:rPr>
                <w:b/>
                <w:bCs/>
                <w:iCs/>
                <w:smallCaps/>
                <w:spacing w:val="-10"/>
                <w:lang/>
              </w:rPr>
            </w:pPr>
            <w:r>
              <w:rPr>
                <w:rStyle w:val="Cuerpodeltexto0"/>
                <w:b/>
                <w:bCs/>
                <w:iCs/>
                <w:smallCaps/>
                <w:spacing w:val="-10"/>
                <w:lang/>
              </w:rPr>
              <w:t>6,000</w:t>
            </w:r>
          </w:p>
        </w:tc>
      </w:tr>
      <w:tr w:rsidR="00182560">
        <w:trPr>
          <w:trHeight w:val="297"/>
          <w:jc w:val="center"/>
        </w:trPr>
        <w:tc>
          <w:tcPr>
            <w:tcW w:w="83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1990</w:t>
            </w:r>
          </w:p>
        </w:tc>
        <w:tc>
          <w:tcPr>
            <w:tcW w:w="150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40" w:firstLine="0"/>
              <w:rPr>
                <w:b/>
                <w:bCs/>
                <w:iCs/>
                <w:smallCaps/>
                <w:spacing w:val="-10"/>
                <w:lang/>
              </w:rPr>
            </w:pPr>
            <w:r>
              <w:rPr>
                <w:rStyle w:val="Cuerpodeltexto0"/>
                <w:b/>
                <w:bCs/>
                <w:iCs/>
                <w:smallCaps/>
                <w:spacing w:val="-10"/>
                <w:lang/>
              </w:rPr>
              <w:t>50,000</w:t>
            </w:r>
          </w:p>
        </w:tc>
        <w:tc>
          <w:tcPr>
            <w:tcW w:w="1378"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720" w:firstLine="0"/>
              <w:rPr>
                <w:b/>
                <w:bCs/>
                <w:iCs/>
                <w:smallCaps/>
                <w:spacing w:val="-10"/>
                <w:lang/>
              </w:rPr>
            </w:pPr>
            <w:r>
              <w:rPr>
                <w:rStyle w:val="Cuerpodeltexto0"/>
                <w:b/>
                <w:bCs/>
                <w:iCs/>
                <w:smallCaps/>
                <w:spacing w:val="-10"/>
                <w:lang/>
              </w:rPr>
              <w:t>5,000</w:t>
            </w:r>
          </w:p>
        </w:tc>
      </w:tr>
      <w:tr w:rsidR="00182560">
        <w:trPr>
          <w:trHeight w:val="301"/>
          <w:jc w:val="center"/>
        </w:trPr>
        <w:tc>
          <w:tcPr>
            <w:tcW w:w="837"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0" w:firstLine="0"/>
              <w:rPr>
                <w:b/>
                <w:bCs/>
                <w:iCs/>
                <w:smallCaps/>
                <w:spacing w:val="-10"/>
                <w:lang/>
              </w:rPr>
            </w:pPr>
            <w:r>
              <w:rPr>
                <w:rStyle w:val="Cuerpodeltexto0"/>
                <w:b/>
                <w:bCs/>
                <w:iCs/>
                <w:smallCaps/>
                <w:spacing w:val="-10"/>
                <w:lang/>
              </w:rPr>
              <w:t>Total</w:t>
            </w:r>
          </w:p>
        </w:tc>
        <w:tc>
          <w:tcPr>
            <w:tcW w:w="1502" w:type="dxa"/>
            <w:shd w:val="clear" w:color="auto" w:fill="FFFFFF"/>
          </w:tcPr>
          <w:p w:rsidR="00182560" w:rsidRDefault="0037704E">
            <w:pPr>
              <w:pStyle w:val="Cuerpodeltexto1"/>
              <w:framePr w:wrap="notBeside" w:vAnchor="text" w:hAnchor="text" w:xAlign="center" w:y="1"/>
              <w:shd w:val="clear" w:color="auto" w:fill="auto"/>
              <w:spacing w:before="0" w:after="0" w:line="240" w:lineRule="auto"/>
              <w:ind w:left="440" w:firstLine="0"/>
              <w:rPr>
                <w:b/>
                <w:bCs/>
                <w:iCs/>
                <w:smallCaps/>
                <w:spacing w:val="-10"/>
                <w:lang/>
              </w:rPr>
            </w:pPr>
            <w:r>
              <w:rPr>
                <w:rStyle w:val="Cuerpodeltexto0"/>
                <w:b/>
                <w:bCs/>
                <w:iCs/>
                <w:smallCaps/>
                <w:spacing w:val="-10"/>
                <w:lang/>
              </w:rPr>
              <w:t>50,000 dólares</w:t>
            </w:r>
          </w:p>
        </w:tc>
        <w:tc>
          <w:tcPr>
            <w:tcW w:w="1378" w:type="dxa"/>
            <w:shd w:val="clear" w:color="auto" w:fill="FFFFFF"/>
          </w:tcPr>
          <w:p w:rsidR="00182560" w:rsidRDefault="00182560">
            <w:pPr>
              <w:framePr w:wrap="notBeside" w:vAnchor="text" w:hAnchor="text" w:xAlign="center" w:y="1"/>
              <w:rPr>
                <w:b/>
                <w:bCs/>
                <w:iCs/>
                <w:smallCaps/>
                <w:spacing w:val="-10"/>
                <w:sz w:val="19"/>
                <w:szCs w:val="10"/>
                <w:lang/>
              </w:rPr>
            </w:pPr>
          </w:p>
        </w:tc>
      </w:tr>
    </w:tbl>
    <w:p w:rsidR="00182560" w:rsidRDefault="00182560">
      <w:pPr>
        <w:rPr>
          <w:b/>
          <w:bCs/>
          <w:iCs/>
          <w:smallCaps/>
          <w:spacing w:val="-10"/>
          <w:sz w:val="10"/>
          <w:szCs w:val="2"/>
          <w:lang/>
        </w:rPr>
      </w:pPr>
    </w:p>
    <w:p w:rsidR="00182560" w:rsidRDefault="0037704E">
      <w:pPr>
        <w:pStyle w:val="Cuerpodeltexto1"/>
        <w:shd w:val="clear" w:color="auto" w:fill="auto"/>
        <w:spacing w:before="65" w:after="0" w:line="254" w:lineRule="exact"/>
        <w:ind w:left="60" w:right="280" w:firstLine="500"/>
        <w:jc w:val="both"/>
        <w:rPr>
          <w:b/>
          <w:bCs/>
          <w:iCs/>
          <w:smallCaps/>
          <w:spacing w:val="-10"/>
          <w:lang/>
        </w:rPr>
      </w:pPr>
      <w:r>
        <w:rPr>
          <w:rStyle w:val="Cuerpodeltexto0"/>
          <w:b/>
          <w:bCs/>
          <w:iCs/>
          <w:smallCaps/>
          <w:spacing w:val="-10"/>
          <w:lang/>
        </w:rPr>
        <w:t xml:space="preserve">Este caso es el inverso del primer caso. Esto tiene la misma distribución desigual cuestionable de ganancias y pérdidas. Sin </w:t>
      </w:r>
      <w:r>
        <w:rPr>
          <w:rStyle w:val="Cuerpodeltexto0"/>
          <w:b/>
          <w:bCs/>
          <w:iCs/>
          <w:smallCaps/>
          <w:spacing w:val="-10"/>
          <w:lang/>
        </w:rPr>
        <w:lastRenderedPageBreak/>
        <w:t xml:space="preserve">embargo, esto tiene dos rasgos muy deseables. Esto tiene una dirección inclinada ascendente positiva de la ganancia a partir de 1986 hasta 1990. Esto también hace que una decadencia favorable en </w:t>
      </w:r>
      <w:r>
        <w:rPr>
          <w:rStyle w:val="Cuerpodeltexto0"/>
          <w:b/>
          <w:bCs/>
          <w:iCs/>
          <w:smallCaps/>
          <w:spacing w:val="-10"/>
        </w:rPr>
        <w:t xml:space="preserve">drawdowns </w:t>
      </w:r>
      <w:r>
        <w:rPr>
          <w:rStyle w:val="Cuerpodeltexto0"/>
          <w:b/>
          <w:bCs/>
          <w:iCs/>
          <w:smallCaps/>
          <w:spacing w:val="-10"/>
          <w:lang/>
        </w:rPr>
        <w:t>a partir de 1986 expida. Además, esto prospera positivamente en 1990 con su mejor interpretación en cada categoría.</w:t>
      </w:r>
    </w:p>
    <w:p w:rsidR="00182560" w:rsidRDefault="0037704E">
      <w:pPr>
        <w:pStyle w:val="Cuerpodeltexto1"/>
        <w:shd w:val="clear" w:color="auto" w:fill="auto"/>
        <w:spacing w:before="0" w:after="0" w:line="254" w:lineRule="exact"/>
        <w:ind w:left="60" w:right="280" w:firstLine="500"/>
        <w:jc w:val="both"/>
        <w:rPr>
          <w:b/>
          <w:bCs/>
          <w:iCs/>
          <w:smallCaps/>
          <w:spacing w:val="-10"/>
          <w:lang/>
        </w:rPr>
      </w:pPr>
      <w:r>
        <w:rPr>
          <w:rStyle w:val="Cuerpodeltexto0"/>
          <w:b/>
          <w:bCs/>
          <w:iCs/>
          <w:smallCaps/>
          <w:spacing w:val="-10"/>
          <w:lang/>
        </w:rPr>
        <w:t xml:space="preserve">¿La pregunta que debe ser contestada es "Por qué?" Si este modelo debe ser cambiado, una explicación sana de estas "tendencias" en ganancias y pérdidas de año a año debe ser hecha. ¿La estrategia comercial es mejor capaz de funcionar en condiciones que han estado cambiándose? Una explicación sería muy atorada y actividad </w:t>
      </w:r>
      <w:r>
        <w:rPr>
          <w:rStyle w:val="Cuerpodeltexto0"/>
          <w:b/>
          <w:bCs/>
          <w:iCs/>
          <w:smallCaps/>
          <w:spacing w:val="-10"/>
        </w:rPr>
        <w:t xml:space="preserve">trendless </w:t>
      </w:r>
      <w:r>
        <w:rPr>
          <w:rStyle w:val="Cuerpodeltexto0"/>
          <w:b/>
          <w:bCs/>
          <w:iCs/>
          <w:smallCaps/>
          <w:spacing w:val="-10"/>
          <w:lang/>
        </w:rPr>
        <w:t>en 1986 y 1987 contrastó con</w:t>
      </w:r>
    </w:p>
    <w:p w:rsidR="00182560" w:rsidRDefault="0037704E">
      <w:pPr>
        <w:pStyle w:val="Cuerpodeltexto1"/>
        <w:shd w:val="clear" w:color="auto" w:fill="auto"/>
        <w:spacing w:before="0" w:after="0" w:line="243" w:lineRule="exact"/>
        <w:ind w:left="40" w:right="40" w:firstLine="0"/>
        <w:jc w:val="both"/>
        <w:rPr>
          <w:b/>
          <w:bCs/>
          <w:iCs/>
          <w:smallCaps/>
          <w:spacing w:val="-10"/>
          <w:lang/>
        </w:rPr>
      </w:pPr>
      <w:r>
        <w:rPr>
          <w:rStyle w:val="Cuerpodeltexto0"/>
          <w:b/>
          <w:bCs/>
          <w:iCs/>
          <w:smallCaps/>
          <w:spacing w:val="-10"/>
          <w:lang/>
        </w:rPr>
        <w:t>una tendencia limpia fuerte y volatilidad creciente que comienza en 1988 y progresa avanzado.</w:t>
      </w:r>
    </w:p>
    <w:p w:rsidR="00182560" w:rsidRDefault="0037704E">
      <w:pPr>
        <w:pStyle w:val="Cuerpodeltexto1"/>
        <w:shd w:val="clear" w:color="auto" w:fill="auto"/>
        <w:spacing w:before="0" w:after="0" w:line="243" w:lineRule="exact"/>
        <w:ind w:left="40" w:right="40" w:firstLine="400"/>
        <w:jc w:val="both"/>
        <w:rPr>
          <w:b/>
          <w:bCs/>
          <w:iCs/>
          <w:smallCaps/>
          <w:spacing w:val="-10"/>
          <w:lang/>
        </w:rPr>
      </w:pPr>
      <w:r>
        <w:rPr>
          <w:rStyle w:val="Cuerpodeltexto0"/>
          <w:b/>
          <w:bCs/>
          <w:iCs/>
          <w:smallCaps/>
          <w:spacing w:val="-10"/>
          <w:lang/>
        </w:rPr>
        <w:t xml:space="preserve">La evaluación de la distribución de ganancias, pérdidas, </w:t>
      </w:r>
      <w:r>
        <w:rPr>
          <w:rStyle w:val="Cuerpodeltexto0"/>
          <w:b/>
          <w:bCs/>
          <w:iCs/>
          <w:smallCaps/>
          <w:spacing w:val="-10"/>
        </w:rPr>
        <w:t xml:space="preserve">y drawdowns </w:t>
      </w:r>
      <w:r>
        <w:rPr>
          <w:rStyle w:val="Cuerpodeltexto0"/>
          <w:b/>
          <w:bCs/>
          <w:iCs/>
          <w:smallCaps/>
          <w:spacing w:val="-10"/>
          <w:lang/>
        </w:rPr>
        <w:t xml:space="preserve">sigue reglas simples. Más hasta la distribución, mejor. Más distante el máximo aceptable </w:t>
      </w:r>
      <w:r>
        <w:rPr>
          <w:rStyle w:val="Cuerpodeltexto0"/>
          <w:b/>
          <w:bCs/>
          <w:iCs/>
          <w:smallCaps/>
          <w:spacing w:val="-10"/>
        </w:rPr>
        <w:t>drawdown</w:t>
      </w:r>
      <w:r>
        <w:rPr>
          <w:rStyle w:val="Cuerpodeltexto0"/>
          <w:b/>
          <w:bCs/>
          <w:iCs/>
          <w:smallCaps/>
          <w:spacing w:val="-10"/>
          <w:lang/>
        </w:rPr>
        <w:t>, mejor. Nadie período de tiempo debería ser desproporcionadamente responsable de la ganancia total.</w:t>
      </w:r>
    </w:p>
    <w:p w:rsidR="00182560" w:rsidRDefault="0037704E">
      <w:pPr>
        <w:pStyle w:val="Cuerpodeltexto1"/>
        <w:shd w:val="clear" w:color="auto" w:fill="auto"/>
        <w:spacing w:before="0" w:after="230" w:line="243" w:lineRule="exact"/>
        <w:ind w:left="40" w:right="40" w:firstLine="400"/>
        <w:jc w:val="both"/>
        <w:rPr>
          <w:b/>
          <w:bCs/>
          <w:iCs/>
          <w:smallCaps/>
          <w:spacing w:val="-10"/>
          <w:lang/>
        </w:rPr>
      </w:pPr>
      <w:r>
        <w:rPr>
          <w:rStyle w:val="Cuerpodeltexto0"/>
          <w:b/>
          <w:bCs/>
          <w:iCs/>
          <w:smallCaps/>
          <w:spacing w:val="-10"/>
          <w:lang/>
        </w:rPr>
        <w:t xml:space="preserve">Si hay una dirección para sacar ganancia, esto debería aumentar. A la inversa, si hay una trayectoria </w:t>
      </w:r>
      <w:r>
        <w:rPr>
          <w:rStyle w:val="Cuerpodeltexto0"/>
          <w:b/>
          <w:bCs/>
          <w:iCs/>
          <w:smallCaps/>
          <w:spacing w:val="-10"/>
        </w:rPr>
        <w:t>a drawdown</w:t>
      </w:r>
      <w:r>
        <w:rPr>
          <w:rStyle w:val="Cuerpodeltexto0"/>
          <w:b/>
          <w:bCs/>
          <w:iCs/>
          <w:smallCaps/>
          <w:spacing w:val="-10"/>
          <w:lang/>
        </w:rPr>
        <w:t>, debería estar abajo. Cualquier tendencia neta de ganancia o riesgo también debe ser notada. Como el cambio de tendencias de mercados, tan puede "tendencias" en ganancia modela comercial y riesgo.</w:t>
      </w:r>
    </w:p>
    <w:p w:rsidR="00182560" w:rsidRDefault="0037704E">
      <w:pPr>
        <w:pStyle w:val="Cuerpodeltexto221"/>
        <w:shd w:val="clear" w:color="auto" w:fill="auto"/>
        <w:spacing w:after="101" w:line="180" w:lineRule="exact"/>
        <w:ind w:left="40"/>
        <w:rPr>
          <w:smallCaps/>
          <w:spacing w:val="-10"/>
          <w:lang/>
        </w:rPr>
      </w:pPr>
      <w:r>
        <w:rPr>
          <w:rStyle w:val="Cuerpodeltexto220"/>
          <w:smallCaps/>
          <w:spacing w:val="-10"/>
          <w:lang/>
        </w:rPr>
        <w:t>La Distribución de Comercios</w:t>
      </w:r>
    </w:p>
    <w:p w:rsidR="00182560" w:rsidRDefault="0037704E">
      <w:pPr>
        <w:pStyle w:val="Cuerpodeltexto1"/>
        <w:shd w:val="clear" w:color="auto" w:fill="auto"/>
        <w:spacing w:before="0" w:after="0" w:line="243" w:lineRule="exact"/>
        <w:ind w:left="40" w:right="40" w:firstLine="0"/>
        <w:jc w:val="both"/>
        <w:rPr>
          <w:b/>
          <w:bCs/>
          <w:iCs/>
          <w:smallCaps/>
          <w:spacing w:val="-10"/>
          <w:lang/>
        </w:rPr>
      </w:pPr>
      <w:r>
        <w:rPr>
          <w:rStyle w:val="Cuerpodeltexto0"/>
          <w:b/>
          <w:bCs/>
          <w:i/>
          <w:iCs/>
          <w:smallCaps/>
          <w:spacing w:val="-10"/>
          <w:lang/>
        </w:rPr>
        <w:t>La distribución de comercios es por lo general calculada en la misma manera que aquella de la distribución de ganancias y pérdidas por período de tiempo. Más consecuente y hasta la distribución, mejor.</w:t>
      </w:r>
    </w:p>
    <w:p w:rsidR="00182560" w:rsidRDefault="0037704E">
      <w:pPr>
        <w:pStyle w:val="Cuerpodeltexto1"/>
        <w:shd w:val="clear" w:color="auto" w:fill="auto"/>
        <w:spacing w:before="0" w:after="0" w:line="243" w:lineRule="exact"/>
        <w:ind w:left="40" w:right="40" w:firstLine="400"/>
        <w:jc w:val="both"/>
        <w:rPr>
          <w:b/>
          <w:bCs/>
          <w:iCs/>
          <w:smallCaps/>
          <w:spacing w:val="-10"/>
          <w:lang/>
        </w:rPr>
      </w:pPr>
      <w:r>
        <w:rPr>
          <w:rStyle w:val="Cuerpodeltexto0"/>
          <w:b/>
          <w:bCs/>
          <w:iCs/>
          <w:smallCaps/>
          <w:spacing w:val="-10"/>
          <w:lang/>
        </w:rPr>
        <w:t>El mejor sistema de comercio es un con ganancias así como pérdidas distribuidas regularmente a lo largo del período de prueba. La igualdad de la distribución durante el período de pruebas es la característica de un modelo de comercio robusto y estable. La distribución de triunfos y pérdidas nunca será así justo cuando tener la predicción en cuenta de la siguiente ganancia o pérdida. Es también importante rechazar cualquier sistema de comercio que tiene más del 50 % de su ganancia total atribuible a un comercio.</w:t>
      </w:r>
    </w:p>
    <w:p w:rsidR="00182560" w:rsidRDefault="0037704E">
      <w:pPr>
        <w:pStyle w:val="Cuerpodeltexto1"/>
        <w:shd w:val="clear" w:color="auto" w:fill="auto"/>
        <w:spacing w:before="0" w:after="0" w:line="243" w:lineRule="exact"/>
        <w:ind w:left="40" w:right="40" w:firstLine="400"/>
        <w:jc w:val="both"/>
        <w:rPr>
          <w:b/>
          <w:bCs/>
          <w:iCs/>
          <w:smallCaps/>
          <w:spacing w:val="-10"/>
          <w:lang/>
        </w:rPr>
      </w:pPr>
      <w:r>
        <w:rPr>
          <w:rStyle w:val="Cuerpodeltexto0"/>
          <w:b/>
          <w:bCs/>
          <w:iCs/>
          <w:smallCaps/>
          <w:spacing w:val="-10"/>
          <w:lang/>
        </w:rPr>
        <w:t>Los siguientes intervienen la evaluación del consecuencia comercial debe mirar la ganancia de carreras y pérdida de carreras del mismo modo. La ganancia y la pérdida de carreras deberían ser distribuidas tan regularmente como posibles a lo largo del período de prueba. Más pequeño la desviación estándar, más consecuente y previsible el resultado del modelo comercial.</w:t>
      </w:r>
    </w:p>
    <w:p w:rsidR="00182560" w:rsidRDefault="0037704E">
      <w:pPr>
        <w:pStyle w:val="Cuerpodeltexto1"/>
        <w:shd w:val="clear" w:color="auto" w:fill="auto"/>
        <w:spacing w:before="0" w:after="120" w:line="243" w:lineRule="exact"/>
        <w:ind w:left="40" w:firstLine="400"/>
        <w:jc w:val="both"/>
        <w:rPr>
          <w:b/>
          <w:bCs/>
          <w:iCs/>
          <w:smallCaps/>
          <w:spacing w:val="-10"/>
          <w:lang/>
        </w:rPr>
      </w:pPr>
      <w:r>
        <w:rPr>
          <w:rStyle w:val="Cuerpodeltexto0"/>
          <w:b/>
          <w:bCs/>
          <w:iCs/>
          <w:smallCaps/>
          <w:spacing w:val="-10"/>
          <w:lang/>
        </w:rPr>
        <w:t>El modelo más robusto y que construye confianza es el que que figura:</w:t>
      </w:r>
    </w:p>
    <w:p w:rsidR="00182560" w:rsidRDefault="0037704E">
      <w:pPr>
        <w:pStyle w:val="Cuerpodeltexto1"/>
        <w:numPr>
          <w:ilvl w:val="0"/>
          <w:numId w:val="16"/>
        </w:numPr>
        <w:shd w:val="clear" w:color="auto" w:fill="auto"/>
        <w:tabs>
          <w:tab w:val="left" w:pos="605"/>
        </w:tabs>
        <w:spacing w:before="0" w:after="0" w:line="243" w:lineRule="exact"/>
        <w:ind w:left="40" w:firstLine="400"/>
        <w:jc w:val="both"/>
        <w:rPr>
          <w:b/>
          <w:bCs/>
          <w:iCs/>
          <w:smallCaps/>
          <w:spacing w:val="-10"/>
          <w:lang/>
        </w:rPr>
      </w:pPr>
      <w:r>
        <w:rPr>
          <w:rStyle w:val="Cuerpodeltexto0"/>
          <w:b/>
          <w:bCs/>
          <w:iCs/>
          <w:smallCaps/>
          <w:spacing w:val="-10"/>
          <w:lang/>
        </w:rPr>
        <w:t>El más el hasta distribución de ganancias y pérdidas.</w:t>
      </w:r>
    </w:p>
    <w:p w:rsidR="00182560" w:rsidRDefault="0037704E">
      <w:pPr>
        <w:pStyle w:val="Cuerpodeltexto1"/>
        <w:numPr>
          <w:ilvl w:val="0"/>
          <w:numId w:val="16"/>
        </w:numPr>
        <w:shd w:val="clear" w:color="auto" w:fill="auto"/>
        <w:tabs>
          <w:tab w:val="left" w:pos="610"/>
        </w:tabs>
        <w:spacing w:before="0" w:after="0" w:line="243" w:lineRule="exact"/>
        <w:ind w:left="40" w:firstLine="400"/>
        <w:jc w:val="both"/>
        <w:rPr>
          <w:b/>
          <w:bCs/>
          <w:iCs/>
          <w:smallCaps/>
          <w:spacing w:val="-10"/>
          <w:lang/>
        </w:rPr>
      </w:pPr>
      <w:r>
        <w:rPr>
          <w:rStyle w:val="Cuerpodeltexto0"/>
          <w:b/>
          <w:bCs/>
          <w:iCs/>
          <w:smallCaps/>
          <w:spacing w:val="-10"/>
          <w:lang/>
        </w:rPr>
        <w:lastRenderedPageBreak/>
        <w:t>El más el hasta distribución de triunfos y pérdidas.</w:t>
      </w:r>
    </w:p>
    <w:p w:rsidR="00182560" w:rsidRDefault="0037704E">
      <w:pPr>
        <w:pStyle w:val="Cuerpodeltexto1"/>
        <w:numPr>
          <w:ilvl w:val="0"/>
          <w:numId w:val="16"/>
        </w:numPr>
        <w:shd w:val="clear" w:color="auto" w:fill="auto"/>
        <w:tabs>
          <w:tab w:val="left" w:pos="614"/>
        </w:tabs>
        <w:spacing w:before="0" w:after="342" w:line="243" w:lineRule="exact"/>
        <w:ind w:left="40" w:firstLine="400"/>
        <w:jc w:val="both"/>
        <w:rPr>
          <w:b/>
          <w:bCs/>
          <w:iCs/>
          <w:smallCaps/>
          <w:spacing w:val="-10"/>
          <w:lang/>
        </w:rPr>
      </w:pPr>
      <w:r>
        <w:rPr>
          <w:rStyle w:val="Cuerpodeltexto0"/>
          <w:b/>
          <w:bCs/>
          <w:iCs/>
          <w:smallCaps/>
          <w:spacing w:val="-10"/>
          <w:lang/>
        </w:rPr>
        <w:t>El más el hasta distribución de ganancia y pérdida de carreras.</w:t>
      </w:r>
    </w:p>
    <w:p w:rsidR="00182560" w:rsidRDefault="0037704E">
      <w:pPr>
        <w:pStyle w:val="Cuerpodeltexto211"/>
        <w:shd w:val="clear" w:color="auto" w:fill="auto"/>
        <w:spacing w:after="224" w:line="190" w:lineRule="exact"/>
        <w:ind w:left="1660"/>
        <w:rPr>
          <w:iCs/>
          <w:smallCaps/>
          <w:spacing w:val="-10"/>
          <w:lang/>
        </w:rPr>
      </w:pPr>
      <w:r>
        <w:rPr>
          <w:rStyle w:val="Cuerpodeltexto219"/>
          <w:iCs/>
          <w:smallCaps/>
          <w:spacing w:val="-10"/>
        </w:rPr>
        <w:t xml:space="preserve">DRAWDOWN </w:t>
      </w:r>
      <w:r>
        <w:rPr>
          <w:rStyle w:val="Cuerpodeltexto219"/>
          <w:iCs/>
          <w:smallCaps/>
          <w:spacing w:val="-10"/>
          <w:lang/>
        </w:rPr>
        <w:t>máximo</w:t>
      </w:r>
    </w:p>
    <w:p w:rsidR="00182560" w:rsidRDefault="0037704E">
      <w:pPr>
        <w:pStyle w:val="Cuerpodeltexto1"/>
        <w:shd w:val="clear" w:color="auto" w:fill="auto"/>
        <w:spacing w:before="0" w:after="0" w:line="243" w:lineRule="exact"/>
        <w:ind w:left="40" w:right="40" w:firstLine="0"/>
        <w:jc w:val="both"/>
        <w:rPr>
          <w:b/>
          <w:bCs/>
          <w:iCs/>
          <w:smallCaps/>
          <w:spacing w:val="-10"/>
          <w:lang/>
        </w:rPr>
      </w:pPr>
      <w:r>
        <w:rPr>
          <w:rStyle w:val="Cuerpodeltexto0"/>
          <w:b/>
          <w:bCs/>
          <w:iCs/>
          <w:smallCaps/>
          <w:spacing w:val="-10"/>
          <w:lang/>
        </w:rPr>
        <w:t xml:space="preserve">Como el máximo </w:t>
      </w:r>
      <w:r>
        <w:rPr>
          <w:rStyle w:val="Cuerpodeltexto0"/>
          <w:b/>
          <w:bCs/>
          <w:iCs/>
          <w:smallCaps/>
          <w:spacing w:val="-10"/>
        </w:rPr>
        <w:t xml:space="preserve">drawdown </w:t>
      </w:r>
      <w:r>
        <w:rPr>
          <w:rStyle w:val="Cuerpodeltexto0"/>
          <w:b/>
          <w:bCs/>
          <w:iCs/>
          <w:smallCaps/>
          <w:spacing w:val="-10"/>
          <w:lang/>
        </w:rPr>
        <w:t>desempeña un papel tan definitivo en la evaluación del modelo comercial del punto de vista de riesgo, esto implica unas consideraciones suplementarias.</w:t>
      </w:r>
    </w:p>
    <w:p w:rsidR="00182560" w:rsidRDefault="0037704E">
      <w:pPr>
        <w:pStyle w:val="Cuerpodeltexto1"/>
        <w:shd w:val="clear" w:color="auto" w:fill="auto"/>
        <w:spacing w:before="0" w:after="0" w:line="243" w:lineRule="exact"/>
        <w:ind w:left="40" w:right="40" w:firstLine="400"/>
        <w:jc w:val="both"/>
        <w:rPr>
          <w:b/>
          <w:bCs/>
          <w:iCs/>
          <w:smallCaps/>
          <w:spacing w:val="-10"/>
          <w:lang/>
        </w:rPr>
        <w:sectPr w:rsidR="00182560">
          <w:headerReference w:type="even" r:id="rId118"/>
          <w:headerReference w:type="default" r:id="rId119"/>
          <w:headerReference w:type="first" r:id="rId120"/>
          <w:pgSz w:w="11905" w:h="16837"/>
          <w:pgMar w:top="3544" w:right="4159" w:bottom="2373" w:left="849" w:header="0" w:footer="3" w:gutter="0"/>
          <w:cols w:space="720"/>
          <w:noEndnote/>
          <w:titlePg/>
          <w:docGrid w:linePitch="360"/>
        </w:sectPr>
      </w:pPr>
      <w:r>
        <w:rPr>
          <w:rStyle w:val="Cuerpodeltexto0"/>
          <w:b/>
          <w:bCs/>
          <w:iCs/>
          <w:smallCaps/>
          <w:spacing w:val="-10"/>
          <w:lang/>
        </w:rPr>
        <w:t xml:space="preserve">El máximo </w:t>
      </w:r>
      <w:r>
        <w:rPr>
          <w:rStyle w:val="Cuerpodeltexto0"/>
          <w:b/>
          <w:bCs/>
          <w:iCs/>
          <w:smallCaps/>
          <w:spacing w:val="-10"/>
        </w:rPr>
        <w:t xml:space="preserve">drawdown </w:t>
      </w:r>
      <w:r>
        <w:rPr>
          <w:rStyle w:val="Cuerpodeltexto0"/>
          <w:b/>
          <w:bCs/>
          <w:iCs/>
          <w:smallCaps/>
          <w:spacing w:val="-10"/>
          <w:lang/>
        </w:rPr>
        <w:t>debe ser juzgado en términos de otras carreras perdedoras generadas por el modelo comercial. Por definición, es lo más grande</w:t>
      </w:r>
    </w:p>
    <w:p w:rsidR="00182560" w:rsidRDefault="0037704E">
      <w:pPr>
        <w:pStyle w:val="Cuerpodeltexto1"/>
        <w:shd w:val="clear" w:color="auto" w:fill="auto"/>
        <w:spacing w:before="0" w:after="0" w:line="253" w:lineRule="exact"/>
        <w:ind w:left="40" w:right="60" w:firstLine="0"/>
        <w:jc w:val="both"/>
        <w:rPr>
          <w:b/>
          <w:bCs/>
          <w:iCs/>
          <w:smallCaps/>
          <w:spacing w:val="-10"/>
          <w:lang/>
        </w:rPr>
      </w:pPr>
      <w:r>
        <w:rPr>
          <w:rStyle w:val="Cuerpodeltexto0"/>
          <w:b/>
          <w:bCs/>
          <w:iCs/>
          <w:smallCaps/>
          <w:spacing w:val="-10"/>
          <w:lang/>
        </w:rPr>
        <w:lastRenderedPageBreak/>
        <w:t xml:space="preserve">la pérdida de dirigido, pero cuántas veces más grande es una pregunta importante. Esto es un signo de un modelo robusto que el máximo </w:t>
      </w:r>
      <w:r>
        <w:rPr>
          <w:rStyle w:val="Cuerpodeltexto0"/>
          <w:b/>
          <w:bCs/>
          <w:iCs/>
          <w:smallCaps/>
          <w:spacing w:val="-10"/>
        </w:rPr>
        <w:t xml:space="preserve">drawdown </w:t>
      </w:r>
      <w:r>
        <w:rPr>
          <w:rStyle w:val="Cuerpodeltexto0"/>
          <w:b/>
          <w:bCs/>
          <w:iCs/>
          <w:smallCaps/>
          <w:spacing w:val="-10"/>
          <w:lang/>
        </w:rPr>
        <w:t>es, por ejemplo, sólo el 20 % a 40 % más de grande que la pérdida de promedio dirigida.</w:t>
      </w:r>
    </w:p>
    <w:p w:rsidR="00182560" w:rsidRDefault="0037704E">
      <w:pPr>
        <w:pStyle w:val="Cuerpodeltexto1"/>
        <w:shd w:val="clear" w:color="auto" w:fill="auto"/>
        <w:spacing w:before="0" w:after="0" w:line="253" w:lineRule="exact"/>
        <w:ind w:left="40" w:right="60" w:firstLine="480"/>
        <w:jc w:val="both"/>
        <w:rPr>
          <w:b/>
          <w:bCs/>
          <w:iCs/>
          <w:smallCaps/>
          <w:spacing w:val="-10"/>
          <w:lang/>
        </w:rPr>
      </w:pPr>
      <w:r>
        <w:rPr>
          <w:rStyle w:val="Cuerpodeltexto0"/>
          <w:b/>
          <w:bCs/>
          <w:iCs/>
          <w:smallCaps/>
          <w:spacing w:val="-10"/>
          <w:lang/>
        </w:rPr>
        <w:t xml:space="preserve">A la inversa, usted no querría que el máximo </w:t>
      </w:r>
      <w:r>
        <w:rPr>
          <w:rStyle w:val="Cuerpodeltexto0"/>
          <w:b/>
          <w:bCs/>
          <w:iCs/>
          <w:smallCaps/>
          <w:spacing w:val="-10"/>
        </w:rPr>
        <w:t xml:space="preserve">drawdown </w:t>
      </w:r>
      <w:r>
        <w:rPr>
          <w:rStyle w:val="Cuerpodeltexto0"/>
          <w:b/>
          <w:bCs/>
          <w:iCs/>
          <w:smallCaps/>
          <w:spacing w:val="-10"/>
          <w:lang/>
        </w:rPr>
        <w:t>fuera el 300 % de la pérdida de promedio dirigida, a menos que fuera causado por un choque de precios. A</w:t>
      </w:r>
      <w:r>
        <w:rPr>
          <w:rStyle w:val="CuerpodeltextoCursiva3"/>
          <w:b/>
          <w:bCs/>
          <w:smallCaps/>
          <w:spacing w:val="-10"/>
          <w:lang/>
        </w:rPr>
        <w:t xml:space="preserve"> choque de precios</w:t>
      </w:r>
      <w:r>
        <w:rPr>
          <w:rStyle w:val="Cuerpodeltexto0"/>
          <w:b/>
          <w:bCs/>
          <w:iCs/>
          <w:smallCaps/>
          <w:spacing w:val="-10"/>
          <w:lang/>
        </w:rPr>
        <w:t xml:space="preserve"> es un cambio de precios excepcionalmente grande. Por definición, los choques de precios son </w:t>
      </w:r>
      <w:r>
        <w:rPr>
          <w:rStyle w:val="Cuerpodeltexto0"/>
          <w:b/>
          <w:bCs/>
          <w:iCs/>
          <w:smallCaps/>
          <w:spacing w:val="-10"/>
        </w:rPr>
        <w:t xml:space="preserve">outliers </w:t>
      </w:r>
      <w:r>
        <w:rPr>
          <w:rStyle w:val="Cuerpodeltexto0"/>
          <w:b/>
          <w:bCs/>
          <w:iCs/>
          <w:smallCaps/>
          <w:spacing w:val="-10"/>
          <w:lang/>
        </w:rPr>
        <w:t>o anomalías estadísticas que ocurren con poca frecuencia. El accidente de 1987 era sólo un choque tan de precios. Los choques de precios a menudo son causados por negocio significativo, acontecimientos económicos, o políticos como el brote de guerra, el colapso inesperado de una compañía principal, un hallazgo del aceite principal, o el asesinato de un líder político principal. Su impacto puede conducir a una suerte inesperada o una pérdida excepcionalmente grande. Ellos no pueden ser preditos, sólo defendidos contra.</w:t>
      </w:r>
    </w:p>
    <w:p w:rsidR="00182560" w:rsidRDefault="0037704E">
      <w:pPr>
        <w:pStyle w:val="Cuerpodeltexto1"/>
        <w:shd w:val="clear" w:color="auto" w:fill="auto"/>
        <w:spacing w:before="0" w:after="0" w:line="253" w:lineRule="exact"/>
        <w:ind w:left="40" w:right="60" w:firstLine="480"/>
        <w:jc w:val="both"/>
        <w:rPr>
          <w:b/>
          <w:bCs/>
          <w:iCs/>
          <w:smallCaps/>
          <w:spacing w:val="-10"/>
          <w:lang/>
        </w:rPr>
      </w:pPr>
      <w:r>
        <w:rPr>
          <w:rStyle w:val="Cuerpodeltexto0"/>
          <w:b/>
          <w:bCs/>
          <w:iCs/>
          <w:smallCaps/>
          <w:spacing w:val="-10"/>
          <w:lang/>
        </w:rPr>
        <w:t xml:space="preserve">Es provechoso examinar las condiciones de mercado en las cuales el máximo </w:t>
      </w:r>
      <w:r>
        <w:rPr>
          <w:rStyle w:val="Cuerpodeltexto0"/>
          <w:b/>
          <w:bCs/>
          <w:iCs/>
          <w:smallCaps/>
          <w:spacing w:val="-10"/>
        </w:rPr>
        <w:t xml:space="preserve">drawdown </w:t>
      </w:r>
      <w:r>
        <w:rPr>
          <w:rStyle w:val="Cuerpodeltexto0"/>
          <w:b/>
          <w:bCs/>
          <w:iCs/>
          <w:smallCaps/>
          <w:spacing w:val="-10"/>
          <w:lang/>
        </w:rPr>
        <w:t xml:space="preserve">ocurre. Hablando en general, </w:t>
      </w:r>
      <w:r>
        <w:rPr>
          <w:rStyle w:val="Cuerpodeltexto0"/>
          <w:b/>
          <w:bCs/>
          <w:iCs/>
          <w:smallCaps/>
          <w:spacing w:val="-10"/>
        </w:rPr>
        <w:t xml:space="preserve">los drawdowns </w:t>
      </w:r>
      <w:r>
        <w:rPr>
          <w:rStyle w:val="Cuerpodeltexto0"/>
          <w:b/>
          <w:bCs/>
          <w:iCs/>
          <w:smallCaps/>
          <w:spacing w:val="-10"/>
          <w:lang/>
        </w:rPr>
        <w:t xml:space="preserve">ocurren en mercados llenos de gente, o en mercados muy volátiles, entrecortados. Ambas condiciones son completamente antitéticas al grado óptimo que cambia la interpretación. Por lo tanto, esto es un signo positivo si el máximo </w:t>
      </w:r>
      <w:r>
        <w:rPr>
          <w:rStyle w:val="Cuerpodeltexto0"/>
          <w:b/>
          <w:bCs/>
          <w:iCs/>
          <w:smallCaps/>
          <w:spacing w:val="-10"/>
        </w:rPr>
        <w:t xml:space="preserve">drawdown </w:t>
      </w:r>
      <w:r>
        <w:rPr>
          <w:rStyle w:val="Cuerpodeltexto0"/>
          <w:b/>
          <w:bCs/>
          <w:iCs/>
          <w:smallCaps/>
          <w:spacing w:val="-10"/>
          <w:lang/>
        </w:rPr>
        <w:t>del modelo comercial ocurriera durante un período presentando tales condiciones adversas.</w:t>
      </w:r>
    </w:p>
    <w:p w:rsidR="00182560" w:rsidRDefault="0037704E">
      <w:pPr>
        <w:pStyle w:val="Cuerpodeltexto1"/>
        <w:shd w:val="clear" w:color="auto" w:fill="auto"/>
        <w:spacing w:before="0" w:after="230" w:line="253" w:lineRule="exact"/>
        <w:ind w:left="40" w:right="60" w:firstLine="480"/>
        <w:jc w:val="both"/>
        <w:rPr>
          <w:b/>
          <w:bCs/>
          <w:iCs/>
          <w:smallCaps/>
          <w:spacing w:val="-10"/>
          <w:lang/>
        </w:rPr>
      </w:pPr>
      <w:r>
        <w:rPr>
          <w:rStyle w:val="Cuerpodeltexto0"/>
          <w:b/>
          <w:bCs/>
          <w:iCs/>
          <w:smallCaps/>
          <w:spacing w:val="-10"/>
          <w:lang/>
        </w:rPr>
        <w:t xml:space="preserve">Sería completamente molesto si el máximo </w:t>
      </w:r>
      <w:r>
        <w:rPr>
          <w:rStyle w:val="Cuerpodeltexto0"/>
          <w:b/>
          <w:bCs/>
          <w:iCs/>
          <w:smallCaps/>
          <w:spacing w:val="-10"/>
        </w:rPr>
        <w:t xml:space="preserve">drawdown </w:t>
      </w:r>
      <w:r>
        <w:rPr>
          <w:rStyle w:val="Cuerpodeltexto0"/>
          <w:b/>
          <w:bCs/>
          <w:iCs/>
          <w:smallCaps/>
          <w:spacing w:val="-10"/>
          <w:lang/>
        </w:rPr>
        <w:t xml:space="preserve">ocurriera como una carrera larga de pérdidas durante condiciones de mercado que son indistinguibles de aquellos que produjeron la secuencia de ganancia más grande. Los modelos comerciales por lo general prosperan durante tendencias fuertes y sostenidas o períodos de la volatilidad alta acompañada por fuerte, limpian oscilaciones de precios. El máximo </w:t>
      </w:r>
      <w:r>
        <w:rPr>
          <w:rStyle w:val="Cuerpodeltexto0"/>
          <w:b/>
          <w:bCs/>
          <w:iCs/>
          <w:smallCaps/>
          <w:spacing w:val="-10"/>
        </w:rPr>
        <w:t xml:space="preserve">drawdown </w:t>
      </w:r>
      <w:r>
        <w:rPr>
          <w:rStyle w:val="Cuerpodeltexto0"/>
          <w:b/>
          <w:bCs/>
          <w:iCs/>
          <w:smallCaps/>
          <w:spacing w:val="-10"/>
          <w:lang/>
        </w:rPr>
        <w:t>durante tal período debería poner en duda la validez del modelo comercial.</w:t>
      </w:r>
    </w:p>
    <w:p w:rsidR="00182560" w:rsidRDefault="0037704E">
      <w:pPr>
        <w:pStyle w:val="Ttulo731"/>
        <w:keepNext/>
        <w:keepLines/>
        <w:shd w:val="clear" w:color="auto" w:fill="auto"/>
        <w:spacing w:before="0" w:after="213" w:line="190" w:lineRule="exact"/>
        <w:ind w:left="1740"/>
        <w:rPr>
          <w:iCs/>
          <w:smallCaps/>
          <w:spacing w:val="-10"/>
          <w:lang/>
        </w:rPr>
      </w:pPr>
      <w:bookmarkStart w:id="97" w:name="bookmark97"/>
      <w:r>
        <w:rPr>
          <w:rStyle w:val="Ttulo733"/>
          <w:iCs/>
          <w:smallCaps/>
          <w:spacing w:val="-10"/>
          <w:lang/>
        </w:rPr>
        <w:lastRenderedPageBreak/>
        <w:t>LA GANANCIA MÁS GRANDE CORRE</w:t>
      </w:r>
      <w:bookmarkEnd w:id="97"/>
    </w:p>
    <w:p w:rsidR="00182560" w:rsidRDefault="0037704E">
      <w:pPr>
        <w:pStyle w:val="Cuerpodeltexto1"/>
        <w:shd w:val="clear" w:color="auto" w:fill="auto"/>
        <w:spacing w:before="0" w:after="0" w:line="253" w:lineRule="exact"/>
        <w:ind w:left="40" w:right="60" w:firstLine="0"/>
        <w:jc w:val="both"/>
        <w:rPr>
          <w:b/>
          <w:bCs/>
          <w:iCs/>
          <w:smallCaps/>
          <w:spacing w:val="-10"/>
          <w:lang/>
        </w:rPr>
      </w:pPr>
      <w:r>
        <w:rPr>
          <w:rStyle w:val="Cuerpodeltexto0"/>
          <w:b/>
          <w:bCs/>
          <w:iCs/>
          <w:smallCaps/>
          <w:spacing w:val="-10"/>
          <w:lang/>
        </w:rPr>
        <w:t xml:space="preserve">La ganancia más grande dirigida debería ser evaluada en una manera similar a la pérdida más grande dirigida. Las condiciones de comercio óptimas para el modelo comercial son identificadas por las condiciones de mercado que prevalecieron cuando la ganancia más grande dirigida ocurrió. Como notado, la mayor parte de sistemas de comercio </w:t>
      </w:r>
      <w:r>
        <w:rPr>
          <w:rStyle w:val="Cuerpodeltexto0"/>
          <w:b/>
          <w:bCs/>
          <w:iCs/>
          <w:smallCaps/>
          <w:spacing w:val="-10"/>
        </w:rPr>
        <w:t xml:space="preserve">excel </w:t>
      </w:r>
      <w:r>
        <w:rPr>
          <w:rStyle w:val="Cuerpodeltexto0"/>
          <w:b/>
          <w:bCs/>
          <w:iCs/>
          <w:smallCaps/>
          <w:spacing w:val="-10"/>
          <w:lang/>
        </w:rPr>
        <w:t>en períodos de tendencias fuertes, volatilidad alta, y oscilaciones de precios limpias. Si la ganancia de máximo corre ocurrió durante tal condición de mercado, es consecuente con expectativas teóricas. Si, sin embargo, esto ocurriera en condiciones marcadamente diferentes, este debería ser notado.</w:t>
      </w:r>
    </w:p>
    <w:p w:rsidR="00182560" w:rsidRDefault="0037704E">
      <w:pPr>
        <w:pStyle w:val="Cuerpodeltexto1"/>
        <w:shd w:val="clear" w:color="auto" w:fill="auto"/>
        <w:spacing w:before="0" w:after="0" w:line="253" w:lineRule="exact"/>
        <w:ind w:left="40" w:right="60" w:firstLine="480"/>
        <w:jc w:val="both"/>
        <w:rPr>
          <w:b/>
          <w:bCs/>
          <w:iCs/>
          <w:smallCaps/>
          <w:spacing w:val="-10"/>
          <w:lang/>
        </w:rPr>
        <w:sectPr w:rsidR="00182560">
          <w:type w:val="continuous"/>
          <w:pgSz w:w="11905" w:h="16837"/>
          <w:pgMar w:top="3650" w:right="2309" w:bottom="3049" w:left="2934" w:header="0" w:footer="3" w:gutter="0"/>
          <w:cols w:space="720"/>
          <w:noEndnote/>
          <w:docGrid w:linePitch="360"/>
        </w:sectPr>
      </w:pPr>
      <w:r>
        <w:rPr>
          <w:rStyle w:val="Cuerpodeltexto0"/>
          <w:b/>
          <w:bCs/>
          <w:iCs/>
          <w:smallCaps/>
          <w:spacing w:val="-10"/>
          <w:lang/>
        </w:rPr>
        <w:t>La ganancia más grande dirigida debería ser comparado con la ganancia de promedio dirigida. Para el consecuencia, más cerca es a la ganancia de promedio dirigida, más consecuente el modelo. Además, la ganancia más grande dirigida no debería explicar una cantidad desproporcionada de la ganancia total.</w:t>
      </w:r>
    </w:p>
    <w:p w:rsidR="00182560" w:rsidRDefault="0037704E">
      <w:pPr>
        <w:pStyle w:val="Ttulo420"/>
        <w:keepNext/>
        <w:keepLines/>
        <w:shd w:val="clear" w:color="auto" w:fill="auto"/>
        <w:spacing w:after="465" w:line="890" w:lineRule="exact"/>
        <w:ind w:left="2780"/>
        <w:rPr>
          <w:iCs/>
          <w:smallCaps/>
          <w:spacing w:val="-10"/>
          <w:lang/>
        </w:rPr>
      </w:pPr>
      <w:bookmarkStart w:id="98" w:name="bookmark98"/>
      <w:r>
        <w:rPr>
          <w:rStyle w:val="Ttulo42Espaciado-2pto"/>
          <w:iCs/>
          <w:smallCaps/>
          <w:lang/>
        </w:rPr>
        <w:lastRenderedPageBreak/>
        <w:t>9</w:t>
      </w:r>
      <w:bookmarkEnd w:id="98"/>
    </w:p>
    <w:p w:rsidR="00182560" w:rsidRDefault="0037704E">
      <w:pPr>
        <w:pStyle w:val="Ttulo631"/>
        <w:keepNext/>
        <w:keepLines/>
        <w:shd w:val="clear" w:color="auto" w:fill="auto"/>
        <w:spacing w:before="0" w:after="20" w:line="440" w:lineRule="exact"/>
        <w:ind w:left="1300"/>
        <w:jc w:val="left"/>
        <w:rPr>
          <w:iCs/>
          <w:lang/>
        </w:rPr>
      </w:pPr>
      <w:bookmarkStart w:id="99" w:name="bookmark99"/>
      <w:r>
        <w:rPr>
          <w:rStyle w:val="Ttulo633"/>
          <w:iCs/>
          <w:lang/>
        </w:rPr>
        <w:t>Muchas Caras</w:t>
      </w:r>
      <w:bookmarkEnd w:id="99"/>
    </w:p>
    <w:p w:rsidR="00182560" w:rsidRDefault="0037704E">
      <w:pPr>
        <w:pStyle w:val="Ttulo631"/>
        <w:keepNext/>
        <w:keepLines/>
        <w:shd w:val="clear" w:color="auto" w:fill="auto"/>
        <w:spacing w:before="0" w:after="2614" w:line="440" w:lineRule="exact"/>
        <w:ind w:left="1300"/>
        <w:jc w:val="left"/>
        <w:rPr>
          <w:iCs/>
          <w:lang/>
        </w:rPr>
      </w:pPr>
      <w:bookmarkStart w:id="100" w:name="bookmark100"/>
      <w:r>
        <w:rPr>
          <w:rStyle w:val="Ttulo633"/>
          <w:iCs/>
          <w:lang/>
        </w:rPr>
        <w:t>de sobreprueba</w:t>
      </w:r>
      <w:bookmarkEnd w:id="100"/>
    </w:p>
    <w:p w:rsidR="00182560" w:rsidRDefault="0037704E">
      <w:pPr>
        <w:pStyle w:val="Cuerpodeltexto211"/>
        <w:shd w:val="clear" w:color="auto" w:fill="auto"/>
        <w:spacing w:after="219" w:line="190" w:lineRule="exact"/>
        <w:ind w:left="1920"/>
        <w:rPr>
          <w:iCs/>
          <w:smallCaps/>
          <w:spacing w:val="-10"/>
          <w:lang/>
        </w:rPr>
      </w:pPr>
      <w:r>
        <w:rPr>
          <w:rStyle w:val="Cuerpodeltexto218"/>
          <w:iCs/>
          <w:smallCaps/>
          <w:spacing w:val="-10"/>
          <w:lang/>
        </w:rPr>
        <w:t>¿QUÉ SOBRECABE?</w:t>
      </w:r>
    </w:p>
    <w:p w:rsidR="00182560" w:rsidRDefault="0037704E">
      <w:pPr>
        <w:pStyle w:val="Cuerpodeltexto1"/>
        <w:shd w:val="clear" w:color="auto" w:fill="auto"/>
        <w:spacing w:before="0" w:after="0" w:line="240" w:lineRule="exact"/>
        <w:ind w:left="20" w:right="20" w:firstLine="0"/>
        <w:jc w:val="both"/>
        <w:rPr>
          <w:b/>
          <w:bCs/>
          <w:iCs/>
          <w:smallCaps/>
          <w:spacing w:val="-10"/>
          <w:lang/>
        </w:rPr>
      </w:pPr>
      <w:r>
        <w:rPr>
          <w:rStyle w:val="Cuerpodeltexto0"/>
          <w:b/>
          <w:bCs/>
          <w:iCs/>
          <w:smallCaps/>
          <w:spacing w:val="-10"/>
          <w:lang/>
        </w:rPr>
        <w:t xml:space="preserve">La sobreprueba es la optimización mal hecho. Más técnicamente, la sobreprueba o la sobreoptimización de un modelo comercial significa el </w:t>
      </w:r>
      <w:r>
        <w:rPr>
          <w:rStyle w:val="Cuerpodeltexto0"/>
          <w:b/>
          <w:bCs/>
          <w:iCs/>
          <w:smallCaps/>
          <w:spacing w:val="-10"/>
          <w:lang/>
        </w:rPr>
        <w:lastRenderedPageBreak/>
        <w:t>descubrimiento de parámetros que estrechamente se conforman a los datos de precios, pero no tienen ninguna capacidad de pronóstico.</w:t>
      </w:r>
    </w:p>
    <w:p w:rsidR="00182560" w:rsidRDefault="0037704E">
      <w:pPr>
        <w:pStyle w:val="Cuerpodeltexto1"/>
        <w:shd w:val="clear" w:color="auto" w:fill="auto"/>
        <w:spacing w:before="0" w:after="0" w:line="240" w:lineRule="exact"/>
        <w:ind w:left="20" w:right="20" w:firstLine="460"/>
        <w:jc w:val="both"/>
        <w:rPr>
          <w:b/>
          <w:bCs/>
          <w:iCs/>
          <w:smallCaps/>
          <w:spacing w:val="-10"/>
          <w:lang/>
        </w:rPr>
      </w:pPr>
      <w:r>
        <w:rPr>
          <w:rStyle w:val="Cuerpodeltexto0"/>
          <w:b/>
          <w:bCs/>
          <w:iCs/>
          <w:smallCaps/>
          <w:spacing w:val="-10"/>
          <w:lang/>
        </w:rPr>
        <w:t>La sobreprueba es fácil para reconocer. Esto ocurre cuando las reglas de pruebas y optimización han estado rotas. La sobreprueba es fácilmente descubierta por sus efectos: el modelo comercial funcionará diferentemente en el comercio de tiempo real que esto hizo en la optimización.</w:t>
      </w:r>
    </w:p>
    <w:p w:rsidR="00182560" w:rsidRDefault="0037704E">
      <w:pPr>
        <w:pStyle w:val="Cuerpodeltexto1"/>
        <w:shd w:val="clear" w:color="auto" w:fill="auto"/>
        <w:spacing w:before="0" w:after="0" w:line="240" w:lineRule="exact"/>
        <w:ind w:left="20" w:right="20" w:firstLine="460"/>
        <w:jc w:val="both"/>
        <w:rPr>
          <w:b/>
          <w:bCs/>
          <w:iCs/>
          <w:smallCaps/>
          <w:spacing w:val="-10"/>
          <w:lang/>
        </w:rPr>
      </w:pPr>
      <w:r>
        <w:rPr>
          <w:rStyle w:val="Cuerpodeltexto0"/>
          <w:b/>
          <w:bCs/>
          <w:iCs/>
          <w:smallCaps/>
          <w:spacing w:val="-10"/>
          <w:lang/>
        </w:rPr>
        <w:t>Entender la sobreprueba correctamente en un sentido intuitivo requiere un poco de explicación. Entender</w:t>
      </w:r>
      <w:r>
        <w:rPr>
          <w:rStyle w:val="CuerpodeltextoCursiva3"/>
          <w:b/>
          <w:bCs/>
          <w:smallCaps/>
          <w:spacing w:val="-10"/>
          <w:lang/>
        </w:rPr>
        <w:t xml:space="preserve"> sobreadecuado,</w:t>
      </w:r>
      <w:r>
        <w:rPr>
          <w:rStyle w:val="Cuerpodeltexto0"/>
          <w:b/>
          <w:bCs/>
          <w:iCs/>
          <w:smallCaps/>
          <w:spacing w:val="-10"/>
          <w:lang/>
        </w:rPr>
        <w:t xml:space="preserve"> la palabra</w:t>
      </w:r>
      <w:r>
        <w:rPr>
          <w:rStyle w:val="CuerpodeltextoCursiva3"/>
          <w:b/>
          <w:bCs/>
          <w:smallCaps/>
          <w:spacing w:val="-10"/>
          <w:lang/>
        </w:rPr>
        <w:t xml:space="preserve"> adecuado</w:t>
      </w:r>
      <w:r>
        <w:rPr>
          <w:rStyle w:val="Cuerpodeltexto0"/>
          <w:b/>
          <w:bCs/>
          <w:iCs/>
          <w:smallCaps/>
          <w:spacing w:val="-10"/>
          <w:lang/>
        </w:rPr>
        <w:t xml:space="preserve"> en el contexto del desarrollo modelo comercial debe ser primero definido y entendido.</w:t>
      </w:r>
    </w:p>
    <w:p w:rsidR="00182560" w:rsidRDefault="0037704E">
      <w:pPr>
        <w:pStyle w:val="Cuerpodeltexto91"/>
        <w:shd w:val="clear" w:color="auto" w:fill="auto"/>
        <w:spacing w:line="240" w:lineRule="exact"/>
        <w:ind w:left="20" w:right="20" w:firstLine="460"/>
        <w:rPr>
          <w:b/>
          <w:bCs/>
          <w:smallCaps/>
          <w:spacing w:val="-10"/>
          <w:lang/>
        </w:rPr>
      </w:pPr>
      <w:r>
        <w:rPr>
          <w:rStyle w:val="Cuerpodeltexto9Sincursiva3"/>
          <w:b/>
          <w:bCs/>
          <w:smallCaps/>
          <w:spacing w:val="-10"/>
          <w:lang/>
        </w:rPr>
        <w:t>Una definición de la palabra</w:t>
      </w:r>
      <w:r>
        <w:rPr>
          <w:rStyle w:val="Cuerpodeltexto96"/>
          <w:b/>
          <w:bCs/>
          <w:smallCaps/>
          <w:spacing w:val="-10"/>
          <w:lang/>
        </w:rPr>
        <w:t xml:space="preserve"> adecuado</w:t>
      </w:r>
      <w:r>
        <w:rPr>
          <w:rStyle w:val="Cuerpodeltexto9Sincursiva3"/>
          <w:b/>
          <w:bCs/>
          <w:smallCaps/>
          <w:spacing w:val="-10"/>
          <w:lang/>
        </w:rPr>
        <w:t xml:space="preserve"> en</w:t>
      </w:r>
      <w:r>
        <w:rPr>
          <w:rStyle w:val="Cuerpodeltexto96"/>
          <w:b/>
          <w:bCs/>
          <w:smallCaps/>
          <w:spacing w:val="-10"/>
          <w:lang/>
        </w:rPr>
        <w:t xml:space="preserve"> Webster II</w:t>
      </w:r>
      <w:r>
        <w:rPr>
          <w:rStyle w:val="Cuerpodeltexto9Sincursiva3"/>
          <w:b/>
          <w:bCs/>
          <w:smallCaps/>
          <w:spacing w:val="-10"/>
          <w:lang/>
        </w:rPr>
        <w:t xml:space="preserve"> es:</w:t>
      </w:r>
      <w:r>
        <w:rPr>
          <w:rStyle w:val="Cuerpodeltexto96"/>
          <w:b/>
          <w:bCs/>
          <w:smallCaps/>
          <w:spacing w:val="-10"/>
          <w:lang/>
        </w:rPr>
        <w:t xml:space="preserve"> Ser conveniente o apropiado para.</w:t>
      </w:r>
    </w:p>
    <w:p w:rsidR="00182560" w:rsidRDefault="0037704E">
      <w:pPr>
        <w:pStyle w:val="Cuerpodeltexto1"/>
        <w:shd w:val="clear" w:color="auto" w:fill="auto"/>
        <w:spacing w:before="0" w:after="0" w:line="240" w:lineRule="exact"/>
        <w:ind w:left="20" w:right="20" w:firstLine="460"/>
        <w:jc w:val="both"/>
        <w:rPr>
          <w:b/>
          <w:bCs/>
          <w:iCs/>
          <w:smallCaps/>
          <w:spacing w:val="-10"/>
          <w:lang/>
        </w:rPr>
      </w:pPr>
      <w:r>
        <w:rPr>
          <w:rStyle w:val="Cuerpodeltexto0"/>
          <w:b/>
          <w:bCs/>
          <w:i/>
          <w:iCs/>
          <w:smallCaps/>
          <w:spacing w:val="-10"/>
          <w:lang/>
        </w:rPr>
        <w:t>Según esta definición, para encajar un modelo comercial a datos de precios debería hacerlo conveniente o apropiado para el comercio. Hacer un modelo comercial que requiere parámetros modelos que tienen que ser adaptados a datos de precios convenientes para cambiar llamadas a un método eficaz de definir estos parámetros de los datos de precios.</w:t>
      </w:r>
    </w:p>
    <w:p w:rsidR="00182560" w:rsidRDefault="0037704E">
      <w:pPr>
        <w:pStyle w:val="Cuerpodeltexto71"/>
        <w:shd w:val="clear" w:color="auto" w:fill="auto"/>
        <w:spacing w:before="0" w:after="342" w:line="170" w:lineRule="exact"/>
        <w:ind w:left="1380"/>
        <w:rPr>
          <w:iCs/>
          <w:smallCaps/>
          <w:spacing w:val="-10"/>
          <w:lang/>
        </w:rPr>
      </w:pPr>
      <w:r>
        <w:rPr>
          <w:rStyle w:val="Cuerpodeltexto750"/>
          <w:iCs/>
          <w:smallCaps/>
          <w:spacing w:val="-10"/>
          <w:lang/>
        </w:rPr>
        <w:t>132. MUCHAS CARAS DE SOBREPRUEBA</w:t>
      </w:r>
    </w:p>
    <w:p w:rsidR="00182560" w:rsidRDefault="0037704E">
      <w:pPr>
        <w:pStyle w:val="Cuerpodeltexto1"/>
        <w:shd w:val="clear" w:color="auto" w:fill="auto"/>
        <w:spacing w:before="0" w:after="0" w:line="252" w:lineRule="exact"/>
        <w:ind w:left="40" w:right="60" w:firstLine="480"/>
        <w:jc w:val="both"/>
        <w:rPr>
          <w:b/>
          <w:bCs/>
          <w:iCs/>
          <w:smallCaps/>
          <w:spacing w:val="-10"/>
          <w:lang/>
        </w:rPr>
      </w:pPr>
      <w:r>
        <w:rPr>
          <w:rStyle w:val="CuerpodeltextoCursiva3"/>
          <w:b/>
          <w:bCs/>
          <w:smallCaps/>
          <w:spacing w:val="-10"/>
          <w:lang/>
        </w:rPr>
        <w:t>Encajar un modelo comercial</w:t>
      </w:r>
      <w:r>
        <w:rPr>
          <w:rStyle w:val="Cuerpodeltexto0"/>
          <w:b/>
          <w:bCs/>
          <w:iCs/>
          <w:smallCaps/>
          <w:spacing w:val="-10"/>
          <w:lang/>
        </w:rPr>
        <w:t xml:space="preserve"> a datos de precios para el beneficio de tiempo real, los datos de precios deben ser analizados para proporcionar parámetros modelos convenientes para este fin. Un modelo comercial correctamente adecuado, o correctamente optimizado realizará esencialmente el mismo en el comercio de tiempo real cuando esto hizo durante la optimización o encajando el proceso. En otras palabras, un modelo comercial caben a datos de precios que muestran que una ganancia durante este proceso mostrará una ganancia similar cuando usado en el comercio de tiempo real.</w:t>
      </w:r>
    </w:p>
    <w:p w:rsidR="00182560" w:rsidRDefault="0037704E">
      <w:pPr>
        <w:pStyle w:val="Cuerpodeltexto91"/>
        <w:shd w:val="clear" w:color="auto" w:fill="auto"/>
        <w:ind w:left="40" w:right="60" w:firstLine="480"/>
        <w:rPr>
          <w:b/>
          <w:bCs/>
          <w:smallCaps/>
          <w:spacing w:val="-10"/>
          <w:lang/>
        </w:rPr>
      </w:pPr>
      <w:r>
        <w:rPr>
          <w:rStyle w:val="Cuerpodeltexto9Sincursiva2"/>
          <w:b/>
          <w:bCs/>
          <w:smallCaps/>
          <w:spacing w:val="-10"/>
          <w:lang/>
        </w:rPr>
        <w:t>Otra definición de la palabra</w:t>
      </w:r>
      <w:r>
        <w:rPr>
          <w:rStyle w:val="Cuerpodeltexto95"/>
          <w:b/>
          <w:bCs/>
          <w:smallCaps/>
          <w:spacing w:val="-10"/>
          <w:lang/>
        </w:rPr>
        <w:t xml:space="preserve"> adecuado</w:t>
      </w:r>
      <w:r>
        <w:rPr>
          <w:rStyle w:val="Cuerpodeltexto9Sincursiva2"/>
          <w:b/>
          <w:bCs/>
          <w:smallCaps/>
          <w:spacing w:val="-10"/>
          <w:lang/>
        </w:rPr>
        <w:t xml:space="preserve"> en</w:t>
      </w:r>
      <w:r>
        <w:rPr>
          <w:rStyle w:val="Cuerpodeltexto95"/>
          <w:b/>
          <w:bCs/>
          <w:smallCaps/>
          <w:spacing w:val="-10"/>
          <w:lang/>
        </w:rPr>
        <w:t xml:space="preserve"> Webster II</w:t>
      </w:r>
      <w:r>
        <w:rPr>
          <w:rStyle w:val="Cuerpodeltexto9Sincursiva2"/>
          <w:b/>
          <w:bCs/>
          <w:smallCaps/>
          <w:spacing w:val="-10"/>
          <w:lang/>
        </w:rPr>
        <w:t xml:space="preserve"> es:</w:t>
      </w:r>
      <w:r>
        <w:rPr>
          <w:rStyle w:val="Cuerpodeltexto95"/>
          <w:b/>
          <w:bCs/>
          <w:smallCaps/>
          <w:spacing w:val="-10"/>
          <w:lang/>
        </w:rPr>
        <w:t xml:space="preserve"> Ser el tamaño apropiado y forma para.</w:t>
      </w:r>
    </w:p>
    <w:p w:rsidR="00182560" w:rsidRDefault="0037704E">
      <w:pPr>
        <w:pStyle w:val="Cuerpodeltexto1"/>
        <w:shd w:val="clear" w:color="auto" w:fill="auto"/>
        <w:spacing w:before="0" w:after="0" w:line="252" w:lineRule="exact"/>
        <w:ind w:left="40" w:right="60" w:firstLine="480"/>
        <w:jc w:val="both"/>
        <w:rPr>
          <w:b/>
          <w:bCs/>
          <w:iCs/>
          <w:smallCaps/>
          <w:spacing w:val="-10"/>
          <w:lang/>
        </w:rPr>
      </w:pPr>
      <w:r>
        <w:rPr>
          <w:rStyle w:val="Cuerpodeltexto0"/>
          <w:b/>
          <w:bCs/>
          <w:i/>
          <w:iCs/>
          <w:smallCaps/>
          <w:spacing w:val="-10"/>
          <w:lang/>
        </w:rPr>
        <w:t>Los parámetros de un modelo comercial que encajan los datos de precios en los cuales ha sido probado son "de un tamaño apropiado y forma" para generar la ganancia en el comercio de tiempo real.</w:t>
      </w:r>
    </w:p>
    <w:p w:rsidR="00182560" w:rsidRDefault="0037704E">
      <w:pPr>
        <w:pStyle w:val="Cuerpodeltexto1"/>
        <w:shd w:val="clear" w:color="auto" w:fill="auto"/>
        <w:spacing w:before="0" w:after="0" w:line="252" w:lineRule="exact"/>
        <w:ind w:left="40" w:right="60" w:firstLine="480"/>
        <w:jc w:val="both"/>
        <w:rPr>
          <w:b/>
          <w:bCs/>
          <w:iCs/>
          <w:smallCaps/>
          <w:spacing w:val="-10"/>
          <w:lang/>
        </w:rPr>
      </w:pPr>
      <w:r>
        <w:rPr>
          <w:rStyle w:val="Cuerpodeltexto0"/>
          <w:b/>
          <w:bCs/>
          <w:iCs/>
          <w:smallCaps/>
          <w:spacing w:val="-10"/>
          <w:lang/>
        </w:rPr>
        <w:t>La definición del prefijo</w:t>
      </w:r>
      <w:r>
        <w:rPr>
          <w:rStyle w:val="CuerpodeltextoCursiva3"/>
          <w:b/>
          <w:bCs/>
          <w:i w:val="0"/>
          <w:smallCaps/>
          <w:spacing w:val="-10"/>
          <w:lang/>
        </w:rPr>
        <w:t xml:space="preserve"> </w:t>
      </w:r>
      <w:r>
        <w:rPr>
          <w:rStyle w:val="Cuerpodeltexto0"/>
          <w:b/>
          <w:bCs/>
          <w:iCs/>
          <w:smallCaps/>
          <w:spacing w:val="-10"/>
          <w:lang/>
        </w:rPr>
        <w:t xml:space="preserve"> en</w:t>
      </w:r>
      <w:r>
        <w:rPr>
          <w:rStyle w:val="CuerpodeltextoCursiva3"/>
          <w:b/>
          <w:bCs/>
          <w:smallCaps/>
          <w:spacing w:val="-10"/>
          <w:lang/>
        </w:rPr>
        <w:t xml:space="preserve"> Webster II</w:t>
      </w:r>
      <w:r>
        <w:rPr>
          <w:rStyle w:val="Cuerpodeltexto0"/>
          <w:b/>
          <w:bCs/>
          <w:iCs/>
          <w:smallCaps/>
          <w:spacing w:val="-10"/>
          <w:lang/>
        </w:rPr>
        <w:t xml:space="preserve"> es "en exceso". Un modelo de comercio sobreadecuado, por lo tanto, es un modelo comercial que es "en exceso adecuado." Ampliando esta noción de los en exceso adecuados a la primera definición de</w:t>
      </w:r>
      <w:r>
        <w:rPr>
          <w:rStyle w:val="CuerpodeltextoCursiva3"/>
          <w:b/>
          <w:bCs/>
          <w:smallCaps/>
          <w:spacing w:val="-10"/>
          <w:lang/>
        </w:rPr>
        <w:t xml:space="preserve"> adecuado, </w:t>
      </w:r>
      <w:r>
        <w:rPr>
          <w:rStyle w:val="Cuerpodeltexto0"/>
          <w:b/>
          <w:bCs/>
          <w:iCs/>
          <w:smallCaps/>
          <w:spacing w:val="-10"/>
          <w:lang/>
        </w:rPr>
        <w:t>un modelo de comercio sobreadecuado es</w:t>
      </w:r>
      <w:r>
        <w:rPr>
          <w:rStyle w:val="CuerpodeltextoCursiva3"/>
          <w:b/>
          <w:bCs/>
          <w:smallCaps/>
          <w:spacing w:val="-10"/>
          <w:lang/>
        </w:rPr>
        <w:t xml:space="preserve"> no conveniente o apropiado</w:t>
      </w:r>
      <w:r>
        <w:rPr>
          <w:rStyle w:val="Cuerpodeltexto0"/>
          <w:b/>
          <w:bCs/>
          <w:iCs/>
          <w:smallCaps/>
          <w:spacing w:val="-10"/>
          <w:lang/>
        </w:rPr>
        <w:t xml:space="preserve"> para comercio de tiempo real. La adaptación de esta idea a la segunda definición de</w:t>
      </w:r>
      <w:r>
        <w:rPr>
          <w:rStyle w:val="CuerpodeltextoCursiva3"/>
          <w:b/>
          <w:bCs/>
          <w:smallCaps/>
          <w:spacing w:val="-10"/>
          <w:lang/>
        </w:rPr>
        <w:t xml:space="preserve"> adecuado,</w:t>
      </w:r>
      <w:r>
        <w:rPr>
          <w:rStyle w:val="Cuerpodeltexto0"/>
          <w:b/>
          <w:bCs/>
          <w:iCs/>
          <w:smallCaps/>
          <w:spacing w:val="-10"/>
          <w:lang/>
        </w:rPr>
        <w:t xml:space="preserve"> los parámetros de un modelo de comercio sobreadecuado exceden el tamaño apropiado y forman requerido producir el beneficio.</w:t>
      </w:r>
    </w:p>
    <w:p w:rsidR="00182560" w:rsidRDefault="0037704E">
      <w:pPr>
        <w:pStyle w:val="Cuerpodeltexto1"/>
        <w:shd w:val="clear" w:color="auto" w:fill="auto"/>
        <w:spacing w:before="0" w:after="0" w:line="252" w:lineRule="exact"/>
        <w:ind w:left="40" w:right="60" w:firstLine="480"/>
        <w:jc w:val="both"/>
        <w:rPr>
          <w:b/>
          <w:bCs/>
          <w:iCs/>
          <w:smallCaps/>
          <w:spacing w:val="-10"/>
          <w:lang/>
        </w:rPr>
      </w:pPr>
      <w:r>
        <w:rPr>
          <w:rStyle w:val="Cuerpodeltexto0"/>
          <w:b/>
          <w:bCs/>
          <w:iCs/>
          <w:smallCaps/>
          <w:spacing w:val="-10"/>
          <w:lang/>
        </w:rPr>
        <w:t xml:space="preserve">Un modelo de comercio sobreadecuado tiene parámetros que exceden el ataque correcto de los datos de precios. De una vista </w:t>
      </w:r>
      <w:r>
        <w:rPr>
          <w:rStyle w:val="Cuerpodeltexto0"/>
          <w:b/>
          <w:bCs/>
          <w:iCs/>
          <w:smallCaps/>
          <w:spacing w:val="-10"/>
          <w:lang/>
        </w:rPr>
        <w:lastRenderedPageBreak/>
        <w:t>ligeramente diferente, un modelo de comercio sobreadecuado tiene parámetros inadecuados para el beneficio de tiempo real.</w:t>
      </w:r>
    </w:p>
    <w:p w:rsidR="00182560" w:rsidRDefault="0037704E">
      <w:pPr>
        <w:pStyle w:val="Cuerpodeltexto1"/>
        <w:shd w:val="clear" w:color="auto" w:fill="auto"/>
        <w:spacing w:before="0" w:after="0" w:line="252" w:lineRule="exact"/>
        <w:ind w:left="40" w:right="60" w:firstLine="480"/>
        <w:jc w:val="both"/>
        <w:rPr>
          <w:b/>
          <w:bCs/>
          <w:iCs/>
          <w:smallCaps/>
          <w:spacing w:val="-10"/>
          <w:lang/>
        </w:rPr>
      </w:pPr>
      <w:r>
        <w:rPr>
          <w:rStyle w:val="Cuerpodeltexto0"/>
          <w:b/>
          <w:bCs/>
          <w:iCs/>
          <w:smallCaps/>
          <w:spacing w:val="-10"/>
          <w:lang/>
        </w:rPr>
        <w:t>El diferencia técnico primario de un modelo de comercio sobreadecuado de un correctamente probado es una diferencia muy grande entre la optimización y perfiles de interpretación de tiempo real. La implicación práctica de esta diferencia es por lo general vista como grandes ganancias durante la optimización sin la correlación (pérdidas a menudo excesivas) durante el comercio de tiempo real.</w:t>
      </w:r>
    </w:p>
    <w:p w:rsidR="00182560" w:rsidRDefault="0037704E">
      <w:pPr>
        <w:pStyle w:val="Cuerpodeltexto1"/>
        <w:shd w:val="clear" w:color="auto" w:fill="auto"/>
        <w:spacing w:before="0" w:after="0" w:line="252" w:lineRule="exact"/>
        <w:ind w:left="40" w:right="60" w:firstLine="480"/>
        <w:jc w:val="both"/>
        <w:rPr>
          <w:b/>
          <w:bCs/>
          <w:iCs/>
          <w:smallCaps/>
          <w:spacing w:val="-10"/>
          <w:lang/>
        </w:rPr>
      </w:pPr>
      <w:r>
        <w:rPr>
          <w:rStyle w:val="Cuerpodeltexto0"/>
          <w:b/>
          <w:bCs/>
          <w:iCs/>
          <w:smallCaps/>
          <w:spacing w:val="-10"/>
          <w:lang/>
        </w:rPr>
        <w:t>Enfatizar el punto,</w:t>
      </w:r>
      <w:r>
        <w:rPr>
          <w:rStyle w:val="CuerpodeltextoCursiva3"/>
          <w:b/>
          <w:bCs/>
          <w:smallCaps/>
          <w:spacing w:val="-10"/>
          <w:lang/>
        </w:rPr>
        <w:t xml:space="preserve"> sobreprueba</w:t>
      </w:r>
      <w:r>
        <w:rPr>
          <w:rStyle w:val="Cuerpodeltexto0"/>
          <w:b/>
          <w:bCs/>
          <w:iCs/>
          <w:smallCaps/>
          <w:spacing w:val="-10"/>
          <w:lang/>
        </w:rPr>
        <w:t xml:space="preserve"> ocurre cuando la línea entre la optimización de modelo de comercio correcta e incorrecta es cruzada. Esta línea es fácil para cruzarse, que es por qué es esencial seguir rigurosamente todos los procedimientos de optimización y pruebas correctos. Este capítulo clarificará el diferencia entre sobreprueba y optimización.</w:t>
      </w:r>
    </w:p>
    <w:p w:rsidR="00182560" w:rsidRDefault="0037704E">
      <w:pPr>
        <w:pStyle w:val="Cuerpodeltexto1"/>
        <w:shd w:val="clear" w:color="auto" w:fill="auto"/>
        <w:spacing w:before="0" w:after="0" w:line="252" w:lineRule="exact"/>
        <w:ind w:left="40" w:right="60" w:firstLine="480"/>
        <w:jc w:val="both"/>
        <w:rPr>
          <w:b/>
          <w:bCs/>
          <w:iCs/>
          <w:smallCaps/>
          <w:spacing w:val="-10"/>
          <w:lang/>
        </w:rPr>
      </w:pPr>
      <w:r>
        <w:rPr>
          <w:rStyle w:val="Cuerpodeltexto0"/>
          <w:b/>
          <w:bCs/>
          <w:iCs/>
          <w:smallCaps/>
          <w:spacing w:val="-10"/>
          <w:lang/>
        </w:rPr>
        <w:t>Aunque muchos términos diferentes hayan estado acostumbrada a la conversación sobre este sujeto, vemos los términos "prueba de curva," "sobreprueba," "</w:t>
      </w:r>
      <w:r>
        <w:rPr>
          <w:rStyle w:val="Cuerpodeltexto0"/>
          <w:b/>
          <w:bCs/>
          <w:iCs/>
          <w:smallCaps/>
          <w:spacing w:val="-10"/>
        </w:rPr>
        <w:t>overoptimiza-tion</w:t>
      </w:r>
      <w:r>
        <w:rPr>
          <w:rStyle w:val="Cuerpodeltexto0"/>
          <w:b/>
          <w:bCs/>
          <w:iCs/>
          <w:smallCaps/>
          <w:spacing w:val="-10"/>
          <w:lang/>
        </w:rPr>
        <w:t>," "y optimización incorrecta" como sinónimos. A causa del malentendido de la naturaleza de optimización, algunas personas han comparado incorrectamente la optimización con la sobreprueba. Como una consecuencia de este error, la optimización en algunos círculos ha ganado injustamente una reputación mala.</w:t>
      </w:r>
    </w:p>
    <w:p w:rsidR="00182560" w:rsidRDefault="0037704E">
      <w:pPr>
        <w:pStyle w:val="Cuerpodeltexto1"/>
        <w:shd w:val="clear" w:color="auto" w:fill="auto"/>
        <w:spacing w:before="0" w:after="0" w:line="252" w:lineRule="exact"/>
        <w:ind w:left="40" w:right="60" w:firstLine="480"/>
        <w:jc w:val="both"/>
        <w:rPr>
          <w:b/>
          <w:bCs/>
          <w:iCs/>
          <w:smallCaps/>
          <w:spacing w:val="-10"/>
          <w:lang/>
        </w:rPr>
        <w:sectPr w:rsidR="00182560">
          <w:headerReference w:type="even" r:id="rId121"/>
          <w:headerReference w:type="default" r:id="rId122"/>
          <w:footerReference w:type="default" r:id="rId123"/>
          <w:headerReference w:type="first" r:id="rId124"/>
          <w:type w:val="continuous"/>
          <w:pgSz w:w="11905" w:h="16837"/>
          <w:pgMar w:top="1967" w:right="4325" w:bottom="3518" w:left="959" w:header="0" w:footer="3" w:gutter="0"/>
          <w:cols w:space="720"/>
          <w:noEndnote/>
          <w:docGrid w:linePitch="360"/>
        </w:sectPr>
      </w:pPr>
      <w:r>
        <w:rPr>
          <w:rStyle w:val="Cuerpodeltexto0"/>
          <w:b/>
          <w:bCs/>
          <w:iCs/>
          <w:smallCaps/>
          <w:spacing w:val="-10"/>
          <w:lang/>
        </w:rPr>
        <w:t>Usamos el término</w:t>
      </w:r>
      <w:r>
        <w:rPr>
          <w:rStyle w:val="CuerpodeltextoCursiva3"/>
          <w:b/>
          <w:bCs/>
          <w:smallCaps/>
          <w:spacing w:val="-10"/>
          <w:lang/>
        </w:rPr>
        <w:t xml:space="preserve"> sobreprueba</w:t>
      </w:r>
      <w:r>
        <w:rPr>
          <w:rStyle w:val="Cuerpodeltexto0"/>
          <w:b/>
          <w:bCs/>
          <w:iCs/>
          <w:smallCaps/>
          <w:spacing w:val="-10"/>
          <w:lang/>
        </w:rPr>
        <w:t xml:space="preserve"> referirse a una optimización incorrectamente ejecutada que aísla parámetros modelos comerciales</w:t>
      </w:r>
      <w:r>
        <w:rPr>
          <w:rStyle w:val="CuerpodeltextoCursiva3"/>
          <w:b/>
          <w:bCs/>
          <w:smallCaps/>
          <w:spacing w:val="-10"/>
          <w:lang/>
        </w:rPr>
        <w:t xml:space="preserve"> incapaz</w:t>
      </w:r>
      <w:r>
        <w:rPr>
          <w:rStyle w:val="Cuerpodeltexto0"/>
          <w:b/>
          <w:bCs/>
          <w:iCs/>
          <w:smallCaps/>
          <w:spacing w:val="-10"/>
          <w:lang/>
        </w:rPr>
        <w:t xml:space="preserve"> de producir beneficios de tiempo real.</w:t>
      </w:r>
    </w:p>
    <w:p w:rsidR="00182560" w:rsidRDefault="0037704E">
      <w:pPr>
        <w:pStyle w:val="Cuerpodeltexto71"/>
        <w:shd w:val="clear" w:color="auto" w:fill="auto"/>
        <w:spacing w:before="0" w:after="278" w:line="170" w:lineRule="exact"/>
        <w:ind w:left="1800"/>
        <w:rPr>
          <w:iCs/>
          <w:smallCaps/>
          <w:spacing w:val="-10"/>
          <w:lang/>
        </w:rPr>
      </w:pPr>
      <w:r>
        <w:rPr>
          <w:rStyle w:val="Cuerpodeltexto74"/>
          <w:iCs/>
          <w:smallCaps/>
          <w:spacing w:val="-10"/>
          <w:lang/>
        </w:rPr>
        <w:lastRenderedPageBreak/>
        <w:t>¿QUÉ SOBRECABE?. 133</w:t>
      </w:r>
    </w:p>
    <w:p w:rsidR="00182560" w:rsidRDefault="0037704E">
      <w:pPr>
        <w:pStyle w:val="Cuerpodeltexto1"/>
        <w:shd w:val="clear" w:color="auto" w:fill="auto"/>
        <w:spacing w:before="0" w:after="411" w:line="244" w:lineRule="exact"/>
        <w:ind w:left="40" w:right="40" w:firstLine="460"/>
        <w:jc w:val="both"/>
        <w:rPr>
          <w:b/>
          <w:bCs/>
          <w:iCs/>
          <w:smallCaps/>
          <w:spacing w:val="-10"/>
          <w:lang/>
        </w:rPr>
      </w:pPr>
      <w:r>
        <w:rPr>
          <w:rStyle w:val="Cuerpodeltexto0"/>
          <w:b/>
          <w:bCs/>
          <w:iCs/>
          <w:smallCaps/>
          <w:spacing w:val="-10"/>
          <w:lang/>
        </w:rPr>
        <w:t>Usamos el término</w:t>
      </w:r>
      <w:r>
        <w:rPr>
          <w:rStyle w:val="CuerpodeltextoCursiva3"/>
          <w:b/>
          <w:bCs/>
          <w:smallCaps/>
          <w:spacing w:val="-10"/>
          <w:lang/>
        </w:rPr>
        <w:t xml:space="preserve"> optimización</w:t>
      </w:r>
      <w:r>
        <w:rPr>
          <w:rStyle w:val="Cuerpodeltexto0"/>
          <w:b/>
          <w:bCs/>
          <w:iCs/>
          <w:smallCaps/>
          <w:spacing w:val="-10"/>
          <w:lang/>
        </w:rPr>
        <w:t xml:space="preserve"> referirse a un procedimiento de prueba correcto que aísla el</w:t>
      </w:r>
      <w:r>
        <w:rPr>
          <w:rStyle w:val="CuerpodeltextoCursiva3"/>
          <w:b/>
          <w:bCs/>
          <w:smallCaps/>
          <w:spacing w:val="-10"/>
          <w:lang/>
        </w:rPr>
        <w:t xml:space="preserve"> apropiado o</w:t>
      </w:r>
      <w:r>
        <w:rPr>
          <w:rStyle w:val="Cuerpodeltexto0"/>
          <w:b/>
          <w:bCs/>
          <w:iCs/>
          <w:smallCaps/>
          <w:spacing w:val="-10"/>
          <w:lang/>
        </w:rPr>
        <w:t xml:space="preserve"> los parámetros de modelo de comercio más razonables para producir beneficios de tiempo real.</w:t>
      </w:r>
    </w:p>
    <w:p w:rsidR="00182560" w:rsidRDefault="0037704E">
      <w:pPr>
        <w:pStyle w:val="Cuerpodeltexto221"/>
        <w:shd w:val="clear" w:color="auto" w:fill="auto"/>
        <w:spacing w:after="96" w:line="180" w:lineRule="exact"/>
        <w:ind w:left="40"/>
        <w:rPr>
          <w:smallCaps/>
          <w:spacing w:val="-10"/>
          <w:lang/>
        </w:rPr>
      </w:pPr>
      <w:r>
        <w:rPr>
          <w:rStyle w:val="Cuerpodeltexto220"/>
          <w:smallCaps/>
          <w:spacing w:val="-10"/>
          <w:lang/>
        </w:rPr>
        <w:t>El</w:t>
      </w:r>
      <w:r>
        <w:rPr>
          <w:rStyle w:val="Cuerpodeltexto228"/>
          <w:smallCaps/>
          <w:spacing w:val="-10"/>
          <w:lang/>
        </w:rPr>
        <w:t xml:space="preserve"> Caso</w:t>
      </w:r>
      <w:r>
        <w:rPr>
          <w:rStyle w:val="Cuerpodeltexto220"/>
          <w:smallCaps/>
          <w:spacing w:val="-10"/>
          <w:lang/>
        </w:rPr>
        <w:t xml:space="preserve"> del Modelo de Pronóstico Sobreadecuado</w:t>
      </w:r>
    </w:p>
    <w:p w:rsidR="00182560" w:rsidRDefault="0037704E">
      <w:pPr>
        <w:pStyle w:val="Cuerpodeltexto1"/>
        <w:shd w:val="clear" w:color="auto" w:fill="auto"/>
        <w:spacing w:before="0" w:after="0" w:line="244" w:lineRule="exact"/>
        <w:ind w:left="40" w:right="40" w:firstLine="0"/>
        <w:jc w:val="both"/>
        <w:rPr>
          <w:b/>
          <w:bCs/>
          <w:iCs/>
          <w:smallCaps/>
          <w:spacing w:val="-10"/>
          <w:lang/>
        </w:rPr>
      </w:pPr>
      <w:r>
        <w:rPr>
          <w:rStyle w:val="Cuerpodeltexto0"/>
          <w:b/>
          <w:bCs/>
          <w:i/>
          <w:iCs/>
          <w:smallCaps/>
          <w:spacing w:val="-10"/>
          <w:lang/>
        </w:rPr>
        <w:t>Considere un estadístico que construye un modelo de pronóstico de la bolsa. Uno de los modos más comunes y eficaces de hacer este debería construir un modelo usando el análisis de regresión. En este método, el estadístico encaja una línea recta a los datos de bolsa. Después de que este ha sido hecho, el siguiente punto en la línea de regresión es calculado para obtener un pronóstico. Tal modelo dará una proyección constante. Aunque la proyección no pudiera ser muy exacta del punto de vista de comercio, esto es un procedimiento estadístico sano.</w:t>
      </w:r>
    </w:p>
    <w:p w:rsidR="00182560" w:rsidRDefault="0037704E">
      <w:pPr>
        <w:pStyle w:val="Cuerpodeltexto1"/>
        <w:shd w:val="clear" w:color="auto" w:fill="auto"/>
        <w:spacing w:before="0" w:after="0" w:line="244" w:lineRule="exact"/>
        <w:ind w:left="40" w:right="40" w:firstLine="460"/>
        <w:jc w:val="both"/>
        <w:rPr>
          <w:b/>
          <w:bCs/>
          <w:iCs/>
          <w:smallCaps/>
          <w:spacing w:val="-10"/>
          <w:lang/>
        </w:rPr>
      </w:pPr>
      <w:r>
        <w:rPr>
          <w:rStyle w:val="Cuerpodeltexto0"/>
          <w:b/>
          <w:bCs/>
          <w:iCs/>
          <w:smallCaps/>
          <w:spacing w:val="-10"/>
          <w:lang/>
        </w:rPr>
        <w:t xml:space="preserve">Después de evaluar los pronósticos consiguientes de este modelo, el estadístico decide tratar de mejorar su exactitud. Por la observación, el estadístico nota que la bolsa tenía unas reuniones grandes y decadencias. Mirando adelante para otros métodos estadísticos disponibles, él encaja una curva a los datos que pueden </w:t>
      </w:r>
      <w:r>
        <w:rPr>
          <w:rStyle w:val="Cuerpodeltexto0"/>
          <w:b/>
          <w:bCs/>
          <w:iCs/>
          <w:smallCaps/>
          <w:spacing w:val="-10"/>
          <w:lang/>
        </w:rPr>
        <w:lastRenderedPageBreak/>
        <w:t>adaptarse a los contornos de la reunión y decadencia. La inspección de este modelo de pronóstico muestra que esto encaja los datos pasados un poco mejor que el primer modelo de pronóstico.</w:t>
      </w:r>
    </w:p>
    <w:p w:rsidR="00182560" w:rsidRDefault="0037704E">
      <w:pPr>
        <w:pStyle w:val="Cuerpodeltexto1"/>
        <w:shd w:val="clear" w:color="auto" w:fill="auto"/>
        <w:spacing w:before="0" w:after="0" w:line="244" w:lineRule="exact"/>
        <w:ind w:left="40" w:right="40" w:firstLine="460"/>
        <w:jc w:val="both"/>
        <w:rPr>
          <w:b/>
          <w:bCs/>
          <w:iCs/>
          <w:smallCaps/>
          <w:spacing w:val="-10"/>
          <w:lang/>
        </w:rPr>
      </w:pPr>
      <w:r>
        <w:rPr>
          <w:rStyle w:val="Cuerpodeltexto0"/>
          <w:b/>
          <w:bCs/>
          <w:iCs/>
          <w:smallCaps/>
          <w:spacing w:val="-10"/>
          <w:lang/>
        </w:rPr>
        <w:t>Si un poco está bien, más es mejor, entonces el estadístico decide usar una ecuación que puede incorporar una curva para cada pico y valle en los datos de precios. Este es comúnmente llamado un "más alto orden" ecuación. El modelo de pronóstico que resulta encaja los datos de precios históricos más estrechamente que los dos modelos anteriores. Viendo este, el estadístico elige ya la casa grande que él planea comprar y el Mercedes en color en el cual él viajará a diario entre ello y su firma de comercio.</w:t>
      </w:r>
    </w:p>
    <w:p w:rsidR="00182560" w:rsidRDefault="0037704E">
      <w:pPr>
        <w:pStyle w:val="Cuerpodeltexto1"/>
        <w:shd w:val="clear" w:color="auto" w:fill="auto"/>
        <w:spacing w:before="0" w:after="0" w:line="244" w:lineRule="exact"/>
        <w:ind w:left="40" w:right="40" w:firstLine="460"/>
        <w:jc w:val="both"/>
        <w:rPr>
          <w:b/>
          <w:bCs/>
          <w:iCs/>
          <w:smallCaps/>
          <w:spacing w:val="-10"/>
          <w:lang/>
        </w:rPr>
      </w:pPr>
      <w:r>
        <w:rPr>
          <w:rStyle w:val="Cuerpodeltexto0"/>
          <w:b/>
          <w:bCs/>
          <w:iCs/>
          <w:smallCaps/>
          <w:spacing w:val="-10"/>
          <w:lang/>
        </w:rPr>
        <w:t>La casa grande se quema y los accidentes de Mercedes cuando el estadístico comienza a comerciar con este modelo de pronóstico. Los pronósticos en los cuales hace tiempo real tienen un término de error mucho más grande que aquellos calculados durante pruebas. Resulta ser mucho menos exacto que el primer modelo de pronóstico.</w:t>
      </w:r>
    </w:p>
    <w:p w:rsidR="00182560" w:rsidRDefault="0037704E">
      <w:pPr>
        <w:pStyle w:val="Cuerpodeltexto1"/>
        <w:shd w:val="clear" w:color="auto" w:fill="auto"/>
        <w:spacing w:before="0" w:after="0" w:line="244" w:lineRule="exact"/>
        <w:ind w:left="40" w:right="40" w:firstLine="460"/>
        <w:jc w:val="both"/>
        <w:rPr>
          <w:b/>
          <w:bCs/>
          <w:iCs/>
          <w:smallCaps/>
          <w:spacing w:val="-10"/>
          <w:lang/>
        </w:rPr>
      </w:pPr>
      <w:r>
        <w:rPr>
          <w:rStyle w:val="Cuerpodeltexto0"/>
          <w:b/>
          <w:bCs/>
          <w:iCs/>
          <w:smallCaps/>
          <w:spacing w:val="-10"/>
          <w:lang/>
        </w:rPr>
        <w:t>¿Qué se equivocó? La tentativa de construir según las estadísticas suena pronosticando el modelo convertido en un ejercicio en la sobreprueba. ¿Por qué? Como el estadístico abandonó la teoría estadística sana en la construcción de su modelo de pronóstico. En cambio, él fue seducido por la ilusión poderosa de una curva matemática con un adecuado extraordinario a datos pasados. Este guión se convirtió en un caso clásico de la sobreprueba.</w:t>
      </w:r>
    </w:p>
    <w:p w:rsidR="00182560" w:rsidRDefault="0037704E">
      <w:pPr>
        <w:pStyle w:val="Cuerpodeltexto1"/>
        <w:shd w:val="clear" w:color="auto" w:fill="auto"/>
        <w:spacing w:before="0" w:after="0" w:line="244" w:lineRule="exact"/>
        <w:ind w:left="40" w:right="40" w:firstLine="460"/>
        <w:jc w:val="both"/>
        <w:rPr>
          <w:b/>
          <w:bCs/>
          <w:iCs/>
          <w:smallCaps/>
          <w:spacing w:val="-10"/>
          <w:lang/>
        </w:rPr>
      </w:pPr>
      <w:r>
        <w:rPr>
          <w:rStyle w:val="Cuerpodeltexto0"/>
          <w:b/>
          <w:bCs/>
          <w:iCs/>
          <w:smallCaps/>
          <w:spacing w:val="-10"/>
          <w:lang/>
        </w:rPr>
        <w:t>El modelo de pronóstico fue juzgado únicamente en la proximidad de su adecuado a datos de precios pasados. Como una consecuencia, el estadístico consumió demasiados grados de la libertad con demasiadas coacciones y apretado el espacio variable, causando un modelo pobre. Para hacer asuntos peores, el estadístico no hizo ningunas pruebas de muestra o avanzadas por el paseo del modelo de pronóstico para determinar sus capacidades de pronóstico con datos desconocidos.</w:t>
      </w:r>
    </w:p>
    <w:p w:rsidR="00182560" w:rsidRDefault="0037704E">
      <w:pPr>
        <w:pStyle w:val="Cuerpodeltexto1"/>
        <w:shd w:val="clear" w:color="auto" w:fill="auto"/>
        <w:spacing w:before="0" w:after="0" w:line="253" w:lineRule="exact"/>
        <w:ind w:left="60" w:right="60" w:firstLine="480"/>
        <w:jc w:val="both"/>
        <w:rPr>
          <w:b/>
          <w:bCs/>
          <w:iCs/>
          <w:smallCaps/>
          <w:spacing w:val="-10"/>
          <w:lang/>
        </w:rPr>
      </w:pPr>
      <w:r>
        <w:rPr>
          <w:rStyle w:val="Cuerpodeltexto0"/>
          <w:b/>
          <w:bCs/>
          <w:iCs/>
          <w:smallCaps/>
          <w:spacing w:val="-10"/>
          <w:lang/>
        </w:rPr>
        <w:t xml:space="preserve">El primer modelo de pronóstico tenía un adecuado áspero a los datos de precios. Los pronósticos del primer modelo tenían amplias cintas de confianza que resultaron ser </w:t>
      </w:r>
      <w:r>
        <w:rPr>
          <w:rStyle w:val="Cuerpodeltexto0"/>
          <w:b/>
          <w:bCs/>
          <w:iCs/>
          <w:smallCaps/>
          <w:spacing w:val="-10"/>
        </w:rPr>
        <w:t>untradable</w:t>
      </w:r>
      <w:r>
        <w:rPr>
          <w:rStyle w:val="Cuerpodeltexto0"/>
          <w:b/>
          <w:bCs/>
          <w:iCs/>
          <w:smallCaps/>
          <w:spacing w:val="-10"/>
          <w:lang/>
        </w:rPr>
        <w:t>. Pero el modelo tenía la validez estadística. Fue desarrollado con grados suficientes de libertad, es decir un número correcto de coacciones, o variables, en cuanto al tamaño de muestra. El modelo de pronóstico fue verificado con pruebas de muestra.</w:t>
      </w:r>
    </w:p>
    <w:p w:rsidR="00182560" w:rsidRDefault="0037704E">
      <w:pPr>
        <w:pStyle w:val="Cuerpodeltexto1"/>
        <w:shd w:val="clear" w:color="auto" w:fill="auto"/>
        <w:spacing w:before="0" w:after="0" w:line="253" w:lineRule="exact"/>
        <w:ind w:left="60" w:right="60" w:firstLine="480"/>
        <w:jc w:val="both"/>
        <w:rPr>
          <w:b/>
          <w:bCs/>
          <w:iCs/>
          <w:smallCaps/>
          <w:spacing w:val="-10"/>
          <w:lang/>
        </w:rPr>
      </w:pPr>
      <w:r>
        <w:rPr>
          <w:rStyle w:val="Cuerpodeltexto0"/>
          <w:b/>
          <w:bCs/>
          <w:iCs/>
          <w:smallCaps/>
          <w:spacing w:val="-10"/>
          <w:lang/>
        </w:rPr>
        <w:t xml:space="preserve">El último modelo de pronóstico tenía un final adecuado a los datos de precios. Sin embargo, los pronósticos de este modelo resultaron ser completamente inexactos. Este modelo no tenía ninguna validez estadística porque fue desarrollado con grados insuficientes </w:t>
      </w:r>
      <w:r>
        <w:rPr>
          <w:rStyle w:val="Cuerpodeltexto0"/>
          <w:b/>
          <w:bCs/>
          <w:iCs/>
          <w:smallCaps/>
          <w:spacing w:val="-10"/>
          <w:lang/>
        </w:rPr>
        <w:lastRenderedPageBreak/>
        <w:t>de la libertad y demasiadas coacciones (es decir, reglas o variables). El modelo de pronóstico nunca fue verificado con pruebas de muestra.</w:t>
      </w:r>
    </w:p>
    <w:p w:rsidR="00182560" w:rsidRDefault="0037704E">
      <w:pPr>
        <w:pStyle w:val="Cuerpodeltexto1"/>
        <w:shd w:val="clear" w:color="auto" w:fill="auto"/>
        <w:spacing w:before="0" w:after="0" w:line="253" w:lineRule="exact"/>
        <w:ind w:left="60" w:right="60" w:firstLine="480"/>
        <w:jc w:val="both"/>
        <w:rPr>
          <w:b/>
          <w:bCs/>
          <w:iCs/>
          <w:smallCaps/>
          <w:spacing w:val="-10"/>
          <w:lang/>
        </w:rPr>
      </w:pPr>
      <w:r>
        <w:rPr>
          <w:rStyle w:val="Cuerpodeltexto0"/>
          <w:b/>
          <w:bCs/>
          <w:iCs/>
          <w:smallCaps/>
          <w:spacing w:val="-10"/>
          <w:lang/>
        </w:rPr>
        <w:t>El estadístico prestó la atención sólo a como "maravillosamente" el modelo encaja los datos de precios. Esta actitud provino del error que la proximidad de ataque del modelo de pronóstico a datos pasados es una medida del valor profético del modelo. Los procedimientos de modelado estadísticos apropiados siempre deben ser seguidos construyendo un modelo de pronóstico, como los procedimientos de optimización apropiados deben ser seguidos construyendo un modelo comercial.</w:t>
      </w:r>
    </w:p>
    <w:p w:rsidR="00182560" w:rsidRDefault="0037704E">
      <w:pPr>
        <w:pStyle w:val="Cuerpodeltexto1"/>
        <w:shd w:val="clear" w:color="auto" w:fill="auto"/>
        <w:spacing w:before="0" w:after="0" w:line="253" w:lineRule="exact"/>
        <w:ind w:left="60" w:right="60" w:firstLine="480"/>
        <w:jc w:val="both"/>
        <w:rPr>
          <w:b/>
          <w:bCs/>
          <w:iCs/>
          <w:smallCaps/>
          <w:spacing w:val="-10"/>
          <w:lang/>
        </w:rPr>
      </w:pPr>
      <w:r>
        <w:rPr>
          <w:rStyle w:val="Cuerpodeltexto0"/>
          <w:b/>
          <w:bCs/>
          <w:iCs/>
          <w:smallCaps/>
          <w:spacing w:val="-10"/>
          <w:lang/>
        </w:rPr>
        <w:t>Hay un refrán entre modeladores de serie de tiempo: "considerando bastantes variables, una curva puede ser absolutamente adecuada a cualquier serie de tiempo. ¿" Sin embargo, cabrá maravillosamente este curva tienen algún valor profético? Probablemente no, si la atención no fuera prestada a las reglas de la construcción modela. Demasiadas coacciones y datos demasiado pequeños hacen para un modelo malo.</w:t>
      </w:r>
    </w:p>
    <w:p w:rsidR="00182560" w:rsidRDefault="0037704E">
      <w:pPr>
        <w:pStyle w:val="Cuerpodeltexto1"/>
        <w:shd w:val="clear" w:color="auto" w:fill="auto"/>
        <w:spacing w:before="0" w:after="0" w:line="253" w:lineRule="exact"/>
        <w:ind w:left="60" w:right="60" w:firstLine="480"/>
        <w:jc w:val="both"/>
        <w:rPr>
          <w:b/>
          <w:bCs/>
          <w:iCs/>
          <w:smallCaps/>
          <w:spacing w:val="-10"/>
          <w:lang/>
        </w:rPr>
      </w:pPr>
      <w:r>
        <w:rPr>
          <w:rStyle w:val="Cuerpodeltexto0"/>
          <w:b/>
          <w:bCs/>
          <w:iCs/>
          <w:smallCaps/>
          <w:spacing w:val="-10"/>
          <w:lang/>
        </w:rPr>
        <w:t>Este no debe decir que un modelo que encaja los datos subyacentes bien es necesariamente malo. Esto se trata del hecho que cualquier tipo del modelo sólo puede predecir que la parte de los datos causados por el movimiento no arbitrario. Un modelo que funciona dentro de sus capacidades naturales es correctamente adecuado cuando sus parámetros son adaptados a el</w:t>
      </w:r>
      <w:r>
        <w:rPr>
          <w:rStyle w:val="CuerpodeltextoCursiva3"/>
          <w:b/>
          <w:bCs/>
          <w:smallCaps/>
          <w:spacing w:val="-10"/>
          <w:lang/>
        </w:rPr>
        <w:t xml:space="preserve"> no arbitrario</w:t>
      </w:r>
      <w:r>
        <w:rPr>
          <w:rStyle w:val="Cuerpodeltexto0"/>
          <w:b/>
          <w:bCs/>
          <w:iCs/>
          <w:smallCaps/>
          <w:spacing w:val="-10"/>
          <w:lang/>
        </w:rPr>
        <w:t xml:space="preserve"> parte de movimiento de precios. Un modelo es incorrectamente adecuado o sobreadecuado cuando sus parámetros son adaptados a el </w:t>
      </w:r>
      <w:r>
        <w:rPr>
          <w:rStyle w:val="CuerpodeltextoCursiva3"/>
          <w:b/>
          <w:bCs/>
          <w:smallCaps/>
          <w:spacing w:val="-10"/>
          <w:lang/>
        </w:rPr>
        <w:t>arbitrario</w:t>
      </w:r>
      <w:r>
        <w:rPr>
          <w:rStyle w:val="Cuerpodeltexto0"/>
          <w:b/>
          <w:bCs/>
          <w:iCs/>
          <w:smallCaps/>
          <w:spacing w:val="-10"/>
          <w:lang/>
        </w:rPr>
        <w:t xml:space="preserve"> parte de movimiento de precios.</w:t>
      </w:r>
    </w:p>
    <w:p w:rsidR="00182560" w:rsidRDefault="0037704E">
      <w:pPr>
        <w:pStyle w:val="Cuerpodeltexto1"/>
        <w:shd w:val="clear" w:color="auto" w:fill="auto"/>
        <w:spacing w:before="0" w:after="358" w:line="253" w:lineRule="exact"/>
        <w:ind w:left="60" w:right="60" w:firstLine="480"/>
        <w:jc w:val="both"/>
        <w:rPr>
          <w:b/>
          <w:bCs/>
          <w:iCs/>
          <w:smallCaps/>
          <w:spacing w:val="-10"/>
          <w:lang/>
        </w:rPr>
      </w:pPr>
      <w:r>
        <w:rPr>
          <w:rStyle w:val="Cuerpodeltexto0"/>
          <w:b/>
          <w:bCs/>
          <w:iCs/>
          <w:smallCaps/>
          <w:spacing w:val="-10"/>
          <w:lang/>
        </w:rPr>
        <w:t>Como una nota al pie de la página, recuerde que la cuestión entera de los arbitrarios y no - movimiento de precios arbitrario es un área muy complicada, técnica, y polémica. La magnitud de los arbitrarios con relación a la acción de precios no arbitraria presenta un límite natural a la eficacia de modelos. La inhabilidad de un pronóstico o comercio del modelo exactamente para predecir o cambiar un mercado también puede ser causada por los límites naturales inherentes en las reglas del modelo. "La resolución" de los instrumentos podría ser "demasiado áspera" para medir y predecir ciertos tipos de la acción de precios con cualquier grado de la exactitud.</w:t>
      </w:r>
    </w:p>
    <w:p w:rsidR="00182560" w:rsidRDefault="0037704E">
      <w:pPr>
        <w:pStyle w:val="Cuerpodeltexto221"/>
        <w:shd w:val="clear" w:color="auto" w:fill="auto"/>
        <w:spacing w:after="101" w:line="180" w:lineRule="exact"/>
        <w:ind w:left="40"/>
        <w:rPr>
          <w:smallCaps/>
          <w:spacing w:val="-10"/>
          <w:lang/>
        </w:rPr>
      </w:pPr>
      <w:r>
        <w:rPr>
          <w:rStyle w:val="Cuerpodeltexto220"/>
          <w:smallCaps/>
          <w:spacing w:val="-10"/>
          <w:lang/>
        </w:rPr>
        <w:t>El Caso del Modelo de Comercio Sobreadecuado</w:t>
      </w:r>
    </w:p>
    <w:p w:rsidR="00182560" w:rsidRDefault="0037704E">
      <w:pPr>
        <w:pStyle w:val="Cuerpodeltexto1"/>
        <w:shd w:val="clear" w:color="auto" w:fill="auto"/>
        <w:spacing w:before="0" w:after="0" w:line="242" w:lineRule="exact"/>
        <w:ind w:left="40" w:right="40" w:firstLine="0"/>
        <w:jc w:val="both"/>
        <w:rPr>
          <w:b/>
          <w:bCs/>
          <w:iCs/>
          <w:smallCaps/>
          <w:spacing w:val="-10"/>
          <w:lang/>
        </w:rPr>
      </w:pPr>
      <w:r>
        <w:rPr>
          <w:rStyle w:val="Cuerpodeltexto0"/>
          <w:b/>
          <w:bCs/>
          <w:i/>
          <w:iCs/>
          <w:smallCaps/>
          <w:spacing w:val="-10"/>
          <w:lang/>
        </w:rPr>
        <w:t xml:space="preserve">Los mismos errores del procedimiento que dio ocasión al modelo estadístico sobreadecuado también darán ocasión a un sistema de comercio sobreadecuado. Considerando bastantes variables y bastante </w:t>
      </w:r>
      <w:r>
        <w:rPr>
          <w:rStyle w:val="Cuerpodeltexto0"/>
          <w:b/>
          <w:bCs/>
          <w:i/>
          <w:iCs/>
          <w:smallCaps/>
          <w:spacing w:val="-10"/>
          <w:lang/>
        </w:rPr>
        <w:lastRenderedPageBreak/>
        <w:t>exploración, muchos sistemas de comercio pueden parecer provechosos durante la optimización. Sin embargo, simplemente porque unas miradas de sistema de comercio provechosas durante la optimización no son ninguna garantía que esto generará beneficios de tiempo real.</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 xml:space="preserve">Considere un ejemplo análogo de un comerciante que optimiza un promedio de movimiento solo sistema comercial. El promedio móvil es explorado más de una variedad de valores a partir de 3 a 15 días en pasos de 1 día durante dos años de datos de precios. A consecuencia de esta optimización, el comerciante encuentra que un juego de parámetros para este modelo ha hecho 10,000 dólares en dos años con 5,000 dólares </w:t>
      </w:r>
      <w:r>
        <w:rPr>
          <w:rStyle w:val="Cuerpodeltexto0"/>
          <w:b/>
          <w:bCs/>
          <w:iCs/>
          <w:smallCaps/>
          <w:spacing w:val="-10"/>
        </w:rPr>
        <w:t>drawdown</w:t>
      </w:r>
      <w:r>
        <w:rPr>
          <w:rStyle w:val="Cuerpodeltexto0"/>
          <w:b/>
          <w:bCs/>
          <w:iCs/>
          <w:smallCaps/>
          <w:spacing w:val="-10"/>
          <w:lang/>
        </w:rPr>
        <w:t>. Es avanzado probado durante un período de seis meses. En este período, hizo 2,000 dólares. Éstos son resultados buenos. Esto trabajó en el comercio avanzado en un paso aproximadamente comparable a su tasa anual de 5,000 dólares por año durante la optimización. Hasta ahora, bien.</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 xml:space="preserve">Sin embargo, ahora el comerciante demasiado entusiasta sin estar consciente abandona la precaución. Un segundo promedio de movimiento es añadido como una medida de una tendencia más larga y es explorado a partir de 10 a 100 días en pasos de 5 días. El primer promedio de movimiento es explorado a partir de 1 a 31 días en pasos de 2 días. El comerciante ahora encuentra un lugar donde la ganancia de optimización ha brincado a 25,000 dólares para los dos - período de año </w:t>
      </w:r>
      <w:r>
        <w:rPr>
          <w:rStyle w:val="Cuerpodeltexto0"/>
          <w:b/>
          <w:bCs/>
          <w:iCs/>
          <w:smallCaps/>
          <w:spacing w:val="-10"/>
        </w:rPr>
        <w:t xml:space="preserve">con un drawdown </w:t>
      </w:r>
      <w:r>
        <w:rPr>
          <w:rStyle w:val="Cuerpodeltexto0"/>
          <w:b/>
          <w:bCs/>
          <w:iCs/>
          <w:smallCaps/>
          <w:spacing w:val="-10"/>
          <w:lang/>
        </w:rPr>
        <w:t>de todavía sólo 5,000 dólares. El comerciante se hace aún más frenético en la luz de este aumento fantástico de la interpretación. En su entusiasmo, él salta la prueba de muestra de esta optimización.</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 xml:space="preserve">Razonando que la adición de una segunda variable incrementó la interpretación en más del 150 %, el comerciante añade más dos variables al modelo. Él ahora explora los promedios móviles del mismo modo cuando él hizo en la segunda prueba. Una cinta de volatilidad de compra es explorada del 0 % al 5 % en pasos del .25 % y una cinta de volatilidad venderé sobre la misma variedad. Al final de esta optimización, la ganancia se ha elevado a 65,000 dólares para el período de dos años, </w:t>
      </w:r>
      <w:r>
        <w:rPr>
          <w:rStyle w:val="Cuerpodeltexto0"/>
          <w:b/>
          <w:bCs/>
          <w:iCs/>
          <w:smallCaps/>
          <w:spacing w:val="-10"/>
        </w:rPr>
        <w:t xml:space="preserve">con un drawdown </w:t>
      </w:r>
      <w:r>
        <w:rPr>
          <w:rStyle w:val="Cuerpodeltexto0"/>
          <w:b/>
          <w:bCs/>
          <w:iCs/>
          <w:smallCaps/>
          <w:spacing w:val="-10"/>
          <w:lang/>
        </w:rPr>
        <w:t>de sólo 7,500 dólares.</w:t>
      </w:r>
    </w:p>
    <w:p w:rsidR="00182560" w:rsidRDefault="0037704E">
      <w:pPr>
        <w:pStyle w:val="Cuerpodeltexto1"/>
        <w:shd w:val="clear" w:color="auto" w:fill="auto"/>
        <w:spacing w:before="0" w:after="0" w:line="242" w:lineRule="exact"/>
        <w:ind w:left="40" w:right="40" w:firstLine="460"/>
        <w:jc w:val="both"/>
        <w:rPr>
          <w:b/>
          <w:bCs/>
          <w:iCs/>
          <w:smallCaps/>
          <w:spacing w:val="-10"/>
          <w:lang/>
        </w:rPr>
        <w:sectPr w:rsidR="00182560">
          <w:headerReference w:type="even" r:id="rId125"/>
          <w:headerReference w:type="default" r:id="rId126"/>
          <w:footerReference w:type="default" r:id="rId127"/>
          <w:type w:val="continuous"/>
          <w:pgSz w:w="11905" w:h="16837"/>
          <w:pgMar w:top="3649" w:right="4294" w:bottom="2609" w:left="931" w:header="0" w:footer="3" w:gutter="0"/>
          <w:cols w:space="720"/>
          <w:noEndnote/>
          <w:titlePg/>
          <w:docGrid w:linePitch="360"/>
        </w:sectPr>
      </w:pPr>
      <w:r>
        <w:rPr>
          <w:rStyle w:val="Cuerpodeltexto0"/>
          <w:b/>
          <w:bCs/>
          <w:iCs/>
          <w:smallCaps/>
          <w:spacing w:val="-10"/>
          <w:lang/>
        </w:rPr>
        <w:t>En este punto, el comerciante está simplemente fuera de sí. Él no puede esperar hasta el lunes (por suerte, esto es el sábado) comenzar a hacer dinero. Frustrado, él "se conforma" con una prueba de muestra. Mucho a su sorpresa, el sistema de comercio pierde 15,000 dólares en una prueba de muestra de seis meses. Aún, el último</w:t>
      </w:r>
    </w:p>
    <w:p w:rsidR="00182560" w:rsidRDefault="0037704E">
      <w:pPr>
        <w:pStyle w:val="Cuerpodeltexto1"/>
        <w:shd w:val="clear" w:color="auto" w:fill="auto"/>
        <w:spacing w:before="0" w:after="0" w:line="254" w:lineRule="exact"/>
        <w:ind w:left="60" w:right="60" w:firstLine="0"/>
        <w:jc w:val="both"/>
        <w:rPr>
          <w:b/>
          <w:bCs/>
          <w:iCs/>
          <w:smallCaps/>
          <w:spacing w:val="-10"/>
          <w:lang/>
        </w:rPr>
      </w:pPr>
      <w:r>
        <w:rPr>
          <w:rStyle w:val="Cuerpodeltexto0"/>
          <w:b/>
          <w:bCs/>
          <w:iCs/>
          <w:smallCaps/>
          <w:spacing w:val="-10"/>
          <w:lang/>
        </w:rPr>
        <w:lastRenderedPageBreak/>
        <w:t xml:space="preserve">la optimización era más del 600 % mejor que el primer. ¿Qué se equivocó? La misma cosa que se equivocó con el meteorólogo. El comerciante no prestó ninguna atención a grados de libertad, longitudes de exploración variables, tamaño de muestra de datos, y pruebas de </w:t>
      </w:r>
      <w:r>
        <w:rPr>
          <w:rStyle w:val="Cuerpodeltexto0"/>
          <w:b/>
          <w:bCs/>
          <w:iCs/>
          <w:smallCaps/>
          <w:spacing w:val="-10"/>
          <w:lang/>
        </w:rPr>
        <w:lastRenderedPageBreak/>
        <w:t>muestra, avanzadas. Por suerte, él hizo una prueba avanzada, y la verdad era antes de que el sistema fuera entregado como parte del pago tiempo real, donde las pérdidas habrían sido más que un golpe a su ego.</w:t>
      </w:r>
    </w:p>
    <w:p w:rsidR="00182560" w:rsidRDefault="0037704E">
      <w:pPr>
        <w:pStyle w:val="Cuerpodeltexto1"/>
        <w:shd w:val="clear" w:color="auto" w:fill="auto"/>
        <w:spacing w:before="0" w:after="359" w:line="254" w:lineRule="exact"/>
        <w:ind w:left="60" w:right="60" w:firstLine="480"/>
        <w:jc w:val="both"/>
        <w:rPr>
          <w:b/>
          <w:bCs/>
          <w:iCs/>
          <w:smallCaps/>
          <w:spacing w:val="-10"/>
          <w:lang/>
        </w:rPr>
      </w:pPr>
      <w:r>
        <w:rPr>
          <w:rStyle w:val="Cuerpodeltexto0"/>
          <w:b/>
          <w:bCs/>
          <w:iCs/>
          <w:smallCaps/>
          <w:spacing w:val="-10"/>
          <w:lang/>
        </w:rPr>
        <w:t>Un modelo comercial que ha sido correctamente probado, optimizó, y avanzado por el paseo probado debería funcionar en tiempo real en un camino similar al modo que esto funcionó durante la optimización. Los procedimientos de pruebas correctos son estrictamente atentos a todas las consideraciones necesarias: (1) datos suficientes, (2) número suficiente de mercados, (3) grados de la libertad, (4) todas las reglas de optimización, (5) distribución de comercios y ganancias, (y 6) paseo - expiden la verificación. El revelador modelo comercial que presta la atención estricta a todas estas pautas ha hecho todo que puede ser hecho. El resto está a la altura de los mercados.</w:t>
      </w:r>
    </w:p>
    <w:p w:rsidR="00182560" w:rsidRDefault="0037704E">
      <w:pPr>
        <w:pStyle w:val="Cuerpodeltexto221"/>
        <w:shd w:val="clear" w:color="auto" w:fill="auto"/>
        <w:spacing w:after="94" w:line="180" w:lineRule="exact"/>
        <w:ind w:left="60"/>
        <w:rPr>
          <w:smallCaps/>
          <w:spacing w:val="-10"/>
          <w:lang/>
        </w:rPr>
      </w:pPr>
      <w:r>
        <w:rPr>
          <w:rStyle w:val="Cuerpodeltexto220"/>
          <w:smallCaps/>
          <w:spacing w:val="-10"/>
          <w:lang/>
        </w:rPr>
        <w:t>Los Síntomas de un Modelo de Comercio Sobreadecuado</w:t>
      </w:r>
    </w:p>
    <w:p w:rsidR="00182560" w:rsidRDefault="0037704E">
      <w:pPr>
        <w:pStyle w:val="Cuerpodeltexto1"/>
        <w:shd w:val="clear" w:color="auto" w:fill="auto"/>
        <w:spacing w:before="0" w:after="0" w:line="254" w:lineRule="exact"/>
        <w:ind w:left="60" w:right="60" w:firstLine="0"/>
        <w:jc w:val="both"/>
        <w:rPr>
          <w:b/>
          <w:bCs/>
          <w:iCs/>
          <w:smallCaps/>
          <w:spacing w:val="-10"/>
          <w:lang/>
        </w:rPr>
      </w:pPr>
      <w:r>
        <w:rPr>
          <w:rStyle w:val="Cuerpodeltexto0"/>
          <w:b/>
          <w:bCs/>
          <w:i/>
          <w:iCs/>
          <w:smallCaps/>
          <w:spacing w:val="-10"/>
          <w:lang/>
        </w:rPr>
        <w:t>Nada podría ser más simple que la descripción de los síntomas de tiempo real de un modelo de comercio sobreadecuado: pérdidas de tiempo real. Obviamente, todos los sistemas de comercio tienen pérdidas; pero ellos también tienen triunfos. En otras palabras, el minuto que el modelo comienza a entregar como parte del pago tiempo real, esto muestra que esto no tiene ningún valor profético y no puede relacionarse con la verdadera acción de precios de ningún modo productivo de la ganancia de tiempo real. Su interpretación de comercio de tiempo real es completamente diferente de acciones basadas en pruebas.</w:t>
      </w:r>
    </w:p>
    <w:p w:rsidR="00182560" w:rsidRDefault="0037704E">
      <w:pPr>
        <w:pStyle w:val="Cuerpodeltexto1"/>
        <w:shd w:val="clear" w:color="auto" w:fill="auto"/>
        <w:spacing w:before="0" w:after="0" w:line="254" w:lineRule="exact"/>
        <w:ind w:left="60" w:right="60" w:firstLine="480"/>
        <w:jc w:val="both"/>
        <w:rPr>
          <w:b/>
          <w:bCs/>
          <w:iCs/>
          <w:smallCaps/>
          <w:spacing w:val="-10"/>
          <w:lang/>
        </w:rPr>
      </w:pPr>
      <w:r>
        <w:rPr>
          <w:rStyle w:val="Cuerpodeltexto0"/>
          <w:b/>
          <w:bCs/>
          <w:iCs/>
          <w:smallCaps/>
          <w:spacing w:val="-10"/>
          <w:lang/>
        </w:rPr>
        <w:t>En más casos sutiles, la interpretación en tiempo real podría diferenciarse del perfil de pruebas en grados variantes. Por ejemplo, la cuerda de pérdida media del perfil de prueba podría estar 3 pérdidas en fila con un valor de dólar de 4,000 dólares. La cuerda de triunfo media podría estar 2 en fila con un valor de dólar de 6,500 dólares. En tiempo real, la cuerda de pérdida media podría resultar estar 6,000 dólares y cuatro en fila y la cuerda de triunfo media podría estar 4,000 dólares y dos en fila. Este no es obviamente ningún desastre; aún esto puede ser un síntoma que todo no está bien.</w:t>
      </w:r>
    </w:p>
    <w:p w:rsidR="00182560" w:rsidRDefault="0037704E">
      <w:pPr>
        <w:pStyle w:val="Cuerpodeltexto1"/>
        <w:shd w:val="clear" w:color="auto" w:fill="auto"/>
        <w:spacing w:before="0" w:after="0" w:line="254" w:lineRule="exact"/>
        <w:ind w:left="60" w:right="60" w:firstLine="480"/>
        <w:jc w:val="both"/>
        <w:rPr>
          <w:b/>
          <w:bCs/>
          <w:iCs/>
          <w:smallCaps/>
          <w:spacing w:val="-10"/>
          <w:lang/>
        </w:rPr>
      </w:pPr>
      <w:r>
        <w:rPr>
          <w:rStyle w:val="Cuerpodeltexto0"/>
          <w:b/>
          <w:bCs/>
          <w:iCs/>
          <w:smallCaps/>
          <w:spacing w:val="-10"/>
          <w:lang/>
        </w:rPr>
        <w:t xml:space="preserve">Es absolutamente posible que un modelo de comercio sobreadecuado pueda entregar, por casualidad, una ganancia o dos o tres después que esto cae en el olvido de pérdidas interminables. Tal situación es aún peor que el primer caso porque el comerciante </w:t>
      </w:r>
      <w:r>
        <w:rPr>
          <w:rStyle w:val="Cuerpodeltexto0"/>
          <w:b/>
          <w:bCs/>
          <w:iCs/>
          <w:smallCaps/>
          <w:spacing w:val="-10"/>
          <w:lang/>
        </w:rPr>
        <w:lastRenderedPageBreak/>
        <w:t>sencillo es más aturdido por tal vuelta de acontecimientos. Las ganancias arbitrarias pueden engañar al comerciante en el pensamiento que hay sólo algo "un poco" incorrecto con este modelo. Puede ser verdadero, pero es con la mayor probabilidad falso.</w:t>
      </w:r>
    </w:p>
    <w:p w:rsidR="00182560" w:rsidRDefault="0037704E">
      <w:pPr>
        <w:pStyle w:val="Cuerpodeltexto1"/>
        <w:shd w:val="clear" w:color="auto" w:fill="auto"/>
        <w:spacing w:before="0" w:after="459" w:line="239" w:lineRule="exact"/>
        <w:ind w:left="40" w:right="40" w:firstLine="440"/>
        <w:jc w:val="both"/>
        <w:rPr>
          <w:b/>
          <w:bCs/>
          <w:iCs/>
          <w:smallCaps/>
          <w:spacing w:val="-10"/>
          <w:lang/>
        </w:rPr>
      </w:pPr>
      <w:r>
        <w:rPr>
          <w:rStyle w:val="Cuerpodeltexto0"/>
          <w:b/>
          <w:bCs/>
          <w:iCs/>
          <w:smallCaps/>
          <w:spacing w:val="-10"/>
          <w:lang/>
        </w:rPr>
        <w:t xml:space="preserve">Otro síntoma sutil de la sobreprueba sólo puede ser descubierto comparando la eficacia avanzada por el paseo del modelo comercial con su interpretación de tiempo real. Recuerde que la eficacia avanzada por el paseo es la proporción de promedio </w:t>
      </w:r>
      <w:r>
        <w:rPr>
          <w:rStyle w:val="Cuerpodeltexto0"/>
          <w:b/>
          <w:bCs/>
          <w:iCs/>
          <w:smallCaps/>
          <w:spacing w:val="-10"/>
        </w:rPr>
        <w:t xml:space="preserve">annualized </w:t>
      </w:r>
      <w:r>
        <w:rPr>
          <w:rStyle w:val="Cuerpodeltexto0"/>
          <w:b/>
          <w:bCs/>
          <w:iCs/>
          <w:smallCaps/>
          <w:spacing w:val="-10"/>
          <w:lang/>
        </w:rPr>
        <w:t xml:space="preserve">ganancia avanzada por el paseo y promedio </w:t>
      </w:r>
      <w:r>
        <w:rPr>
          <w:rStyle w:val="Cuerpodeltexto0"/>
          <w:b/>
          <w:bCs/>
          <w:iCs/>
          <w:smallCaps/>
          <w:spacing w:val="-10"/>
        </w:rPr>
        <w:t xml:space="preserve">annualized </w:t>
      </w:r>
      <w:r>
        <w:rPr>
          <w:rStyle w:val="Cuerpodeltexto0"/>
          <w:b/>
          <w:bCs/>
          <w:iCs/>
          <w:smallCaps/>
          <w:spacing w:val="-10"/>
          <w:lang/>
        </w:rPr>
        <w:t xml:space="preserve">ganancia de optimización. La eficacia de tiempo real debería estar relativamente cerca del paseo - eficacia avanzada. Si es radicalmente diferente durante un período razonable del tiempo, esto probablemente será un síntoma de sobreprueba. Sin embargo, este tipo de la situación es por lo general reparable. Si el modelo pasara una prueba avanzada por el paseo, esto es probablemente un modelo sano. Si esto es </w:t>
      </w:r>
      <w:r>
        <w:rPr>
          <w:rStyle w:val="Cuerpodeltexto0"/>
          <w:b/>
          <w:bCs/>
          <w:iCs/>
          <w:smallCaps/>
          <w:spacing w:val="-10"/>
        </w:rPr>
        <w:t xml:space="preserve">underperforming </w:t>
      </w:r>
      <w:r>
        <w:rPr>
          <w:rStyle w:val="Cuerpodeltexto0"/>
          <w:b/>
          <w:bCs/>
          <w:iCs/>
          <w:smallCaps/>
          <w:spacing w:val="-10"/>
          <w:lang/>
        </w:rPr>
        <w:t>en de tiempo real basado en su perfil de prueba, el modelo sano puede haber sido ligeramente sobreoptimizado. Por ejemplo, quizás la muestra de datos es un poco demasiado pequeña, los grados de la libertad están en el borde de insuficiente, o las variedades de exploración variables son un poco demasiado finas. Tales errores pueden ser corregidos y el procedimiento de pruebas original puede ser modificado y rehecho.</w:t>
      </w:r>
    </w:p>
    <w:p w:rsidR="00182560" w:rsidRDefault="0037704E">
      <w:pPr>
        <w:pStyle w:val="Cuerpodeltexto211"/>
        <w:shd w:val="clear" w:color="auto" w:fill="auto"/>
        <w:spacing w:after="215" w:line="190" w:lineRule="exact"/>
        <w:ind w:left="1600"/>
        <w:rPr>
          <w:iCs/>
          <w:smallCaps/>
          <w:spacing w:val="-10"/>
          <w:lang/>
        </w:rPr>
      </w:pPr>
      <w:r>
        <w:rPr>
          <w:rStyle w:val="Cuerpodeltexto217"/>
          <w:iCs/>
          <w:smallCaps/>
          <w:spacing w:val="-10"/>
          <w:lang/>
        </w:rPr>
        <w:t>LAS CAUSAS DE SOBREPRUEBA</w:t>
      </w:r>
    </w:p>
    <w:p w:rsidR="00182560" w:rsidRDefault="0037704E">
      <w:pPr>
        <w:pStyle w:val="Cuerpodeltexto1"/>
        <w:shd w:val="clear" w:color="auto" w:fill="auto"/>
        <w:spacing w:before="0" w:after="180" w:line="239" w:lineRule="exact"/>
        <w:ind w:left="40" w:right="40" w:firstLine="0"/>
        <w:jc w:val="both"/>
        <w:rPr>
          <w:b/>
          <w:bCs/>
          <w:iCs/>
          <w:smallCaps/>
          <w:spacing w:val="-10"/>
          <w:lang/>
        </w:rPr>
      </w:pPr>
      <w:r>
        <w:rPr>
          <w:rStyle w:val="Cuerpodeltexto0"/>
          <w:b/>
          <w:bCs/>
          <w:iCs/>
          <w:smallCaps/>
          <w:spacing w:val="-10"/>
          <w:lang/>
        </w:rPr>
        <w:t>La violación de las reglas de pruebas y optimización es la causa de sobreprueba. Estas violaciones son de seis tipos:</w:t>
      </w:r>
    </w:p>
    <w:p w:rsidR="00182560" w:rsidRDefault="0037704E">
      <w:pPr>
        <w:pStyle w:val="Cuerpodeltexto1"/>
        <w:numPr>
          <w:ilvl w:val="0"/>
          <w:numId w:val="17"/>
        </w:numPr>
        <w:shd w:val="clear" w:color="auto" w:fill="auto"/>
        <w:tabs>
          <w:tab w:val="left" w:pos="475"/>
        </w:tabs>
        <w:spacing w:before="0" w:after="0" w:line="239" w:lineRule="exact"/>
        <w:ind w:left="240" w:firstLine="0"/>
        <w:rPr>
          <w:b/>
          <w:bCs/>
          <w:iCs/>
          <w:smallCaps/>
          <w:spacing w:val="-10"/>
          <w:lang/>
        </w:rPr>
      </w:pPr>
      <w:r>
        <w:rPr>
          <w:rStyle w:val="Cuerpodeltexto0"/>
          <w:b/>
          <w:bCs/>
          <w:iCs/>
          <w:smallCaps/>
          <w:spacing w:val="-10"/>
          <w:lang/>
        </w:rPr>
        <w:t>Demasiadas reglas y condiciones, grados restrictivos de libertad.</w:t>
      </w:r>
    </w:p>
    <w:p w:rsidR="00182560" w:rsidRDefault="0037704E">
      <w:pPr>
        <w:pStyle w:val="Cuerpodeltexto1"/>
        <w:numPr>
          <w:ilvl w:val="0"/>
          <w:numId w:val="17"/>
        </w:numPr>
        <w:shd w:val="clear" w:color="auto" w:fill="auto"/>
        <w:tabs>
          <w:tab w:val="left" w:pos="479"/>
        </w:tabs>
        <w:spacing w:before="0" w:after="0" w:line="239" w:lineRule="exact"/>
        <w:ind w:left="240" w:firstLine="0"/>
        <w:rPr>
          <w:b/>
          <w:bCs/>
          <w:iCs/>
          <w:smallCaps/>
          <w:spacing w:val="-10"/>
          <w:lang/>
        </w:rPr>
      </w:pPr>
      <w:r>
        <w:rPr>
          <w:rStyle w:val="Cuerpodeltexto0"/>
          <w:b/>
          <w:bCs/>
          <w:iCs/>
          <w:smallCaps/>
          <w:spacing w:val="-10"/>
          <w:lang/>
        </w:rPr>
        <w:t>Muestra de datos demasiado pequeña.</w:t>
      </w:r>
    </w:p>
    <w:p w:rsidR="00182560" w:rsidRDefault="0037704E">
      <w:pPr>
        <w:pStyle w:val="Cuerpodeltexto1"/>
        <w:numPr>
          <w:ilvl w:val="0"/>
          <w:numId w:val="17"/>
        </w:numPr>
        <w:shd w:val="clear" w:color="auto" w:fill="auto"/>
        <w:tabs>
          <w:tab w:val="left" w:pos="488"/>
        </w:tabs>
        <w:spacing w:before="0" w:after="0" w:line="239" w:lineRule="exact"/>
        <w:ind w:left="240" w:firstLine="0"/>
        <w:rPr>
          <w:b/>
          <w:bCs/>
          <w:iCs/>
          <w:smallCaps/>
          <w:spacing w:val="-10"/>
          <w:lang/>
        </w:rPr>
      </w:pPr>
      <w:r>
        <w:rPr>
          <w:rStyle w:val="Cuerpodeltexto0"/>
          <w:b/>
          <w:bCs/>
          <w:iCs/>
          <w:smallCaps/>
          <w:spacing w:val="-10"/>
          <w:lang/>
        </w:rPr>
        <w:t>Análisis incompleto de interpretación comercial.</w:t>
      </w:r>
    </w:p>
    <w:p w:rsidR="00182560" w:rsidRDefault="0037704E">
      <w:pPr>
        <w:pStyle w:val="Cuerpodeltexto1"/>
        <w:numPr>
          <w:ilvl w:val="0"/>
          <w:numId w:val="17"/>
        </w:numPr>
        <w:shd w:val="clear" w:color="auto" w:fill="auto"/>
        <w:tabs>
          <w:tab w:val="left" w:pos="488"/>
        </w:tabs>
        <w:spacing w:before="0" w:after="0" w:line="239" w:lineRule="exact"/>
        <w:ind w:left="240" w:firstLine="0"/>
        <w:rPr>
          <w:b/>
          <w:bCs/>
          <w:iCs/>
          <w:smallCaps/>
          <w:spacing w:val="-10"/>
          <w:lang/>
        </w:rPr>
      </w:pPr>
      <w:r>
        <w:rPr>
          <w:rStyle w:val="Cuerpodeltexto0"/>
          <w:b/>
          <w:bCs/>
          <w:iCs/>
          <w:smallCaps/>
          <w:spacing w:val="-10"/>
          <w:lang/>
        </w:rPr>
        <w:t>Análisis incompleto de resultados de optimización.</w:t>
      </w:r>
    </w:p>
    <w:p w:rsidR="00182560" w:rsidRDefault="0037704E">
      <w:pPr>
        <w:pStyle w:val="Cuerpodeltexto1"/>
        <w:numPr>
          <w:ilvl w:val="0"/>
          <w:numId w:val="17"/>
        </w:numPr>
        <w:shd w:val="clear" w:color="auto" w:fill="auto"/>
        <w:tabs>
          <w:tab w:val="left" w:pos="479"/>
        </w:tabs>
        <w:spacing w:before="0" w:after="0" w:line="239" w:lineRule="exact"/>
        <w:ind w:left="240" w:firstLine="0"/>
        <w:rPr>
          <w:b/>
          <w:bCs/>
          <w:iCs/>
          <w:smallCaps/>
          <w:spacing w:val="-10"/>
          <w:lang/>
        </w:rPr>
      </w:pPr>
      <w:r>
        <w:rPr>
          <w:rStyle w:val="Cuerpodeltexto0"/>
          <w:b/>
          <w:bCs/>
          <w:iCs/>
          <w:smallCaps/>
          <w:spacing w:val="-10"/>
          <w:lang/>
        </w:rPr>
        <w:t>Métodos de optimización incorrectos.</w:t>
      </w:r>
    </w:p>
    <w:p w:rsidR="00182560" w:rsidRDefault="0037704E">
      <w:pPr>
        <w:pStyle w:val="Cuerpodeltexto1"/>
        <w:numPr>
          <w:ilvl w:val="0"/>
          <w:numId w:val="17"/>
        </w:numPr>
        <w:shd w:val="clear" w:color="auto" w:fill="auto"/>
        <w:tabs>
          <w:tab w:val="left" w:pos="484"/>
        </w:tabs>
        <w:spacing w:before="0" w:after="347" w:line="239" w:lineRule="exact"/>
        <w:ind w:left="240" w:firstLine="0"/>
        <w:rPr>
          <w:b/>
          <w:bCs/>
          <w:iCs/>
          <w:smallCaps/>
          <w:spacing w:val="-10"/>
          <w:lang/>
        </w:rPr>
      </w:pPr>
      <w:r>
        <w:rPr>
          <w:rStyle w:val="Cuerpodeltexto0"/>
          <w:b/>
          <w:bCs/>
          <w:iCs/>
          <w:smallCaps/>
          <w:spacing w:val="-10"/>
          <w:lang/>
        </w:rPr>
        <w:t>Carencia de verificación de postoptimización.</w:t>
      </w:r>
    </w:p>
    <w:p w:rsidR="00182560" w:rsidRDefault="0037704E">
      <w:pPr>
        <w:pStyle w:val="Cuerpodeltexto221"/>
        <w:shd w:val="clear" w:color="auto" w:fill="auto"/>
        <w:spacing w:after="106" w:line="180" w:lineRule="exact"/>
        <w:ind w:left="40"/>
        <w:rPr>
          <w:smallCaps/>
          <w:spacing w:val="-10"/>
          <w:lang/>
        </w:rPr>
      </w:pPr>
      <w:r>
        <w:rPr>
          <w:rStyle w:val="Cuerpodeltexto220"/>
          <w:smallCaps/>
          <w:spacing w:val="-10"/>
          <w:lang/>
        </w:rPr>
        <w:t>Grados de Libertad</w:t>
      </w:r>
    </w:p>
    <w:p w:rsidR="00182560" w:rsidRDefault="0037704E">
      <w:pPr>
        <w:pStyle w:val="Cuerpodeltexto1"/>
        <w:shd w:val="clear" w:color="auto" w:fill="auto"/>
        <w:spacing w:before="0" w:after="0" w:line="239" w:lineRule="exact"/>
        <w:ind w:left="40" w:right="40" w:firstLine="0"/>
        <w:jc w:val="both"/>
        <w:rPr>
          <w:b/>
          <w:bCs/>
          <w:iCs/>
          <w:smallCaps/>
          <w:spacing w:val="-10"/>
          <w:lang/>
        </w:rPr>
      </w:pPr>
      <w:r>
        <w:rPr>
          <w:rStyle w:val="Cuerpodeltexto0"/>
          <w:b/>
          <w:bCs/>
          <w:i/>
          <w:iCs/>
          <w:smallCaps/>
          <w:spacing w:val="-10"/>
          <w:lang/>
        </w:rPr>
        <w:t xml:space="preserve">Esto es una regla cardinal del modelado estadístico que demasiadas coacciones conducirán a resultados incorrectos. En otras palabras, si las variables de un modelo comercial consumen demasiado de los datos de precios, o si hay muy pocos comercios con relación al número de reglas y cantidad de datos, entonces los resultados de optimización son cuestionables. Los grados de la libertad son inextricablemente </w:t>
      </w:r>
      <w:r>
        <w:rPr>
          <w:rStyle w:val="Cuerpodeltexto0"/>
          <w:b/>
          <w:bCs/>
          <w:i/>
          <w:iCs/>
          <w:smallCaps/>
          <w:spacing w:val="-10"/>
          <w:lang/>
        </w:rPr>
        <w:lastRenderedPageBreak/>
        <w:t>entrelazados con preguntas del tamaño de muestra. La colocación de demasiadas restricciones de los datos de precios es una causa primaria de la sobreprueba.</w:t>
      </w:r>
    </w:p>
    <w:p w:rsidR="00182560" w:rsidRDefault="0037704E">
      <w:pPr>
        <w:pStyle w:val="Cuerpodeltexto1"/>
        <w:shd w:val="clear" w:color="auto" w:fill="auto"/>
        <w:spacing w:before="0" w:after="0" w:line="239" w:lineRule="exact"/>
        <w:ind w:left="40" w:right="40" w:firstLine="440"/>
        <w:jc w:val="both"/>
        <w:rPr>
          <w:b/>
          <w:bCs/>
          <w:iCs/>
          <w:smallCaps/>
          <w:spacing w:val="-10"/>
          <w:lang/>
        </w:rPr>
        <w:sectPr w:rsidR="00182560">
          <w:headerReference w:type="even" r:id="rId128"/>
          <w:headerReference w:type="default" r:id="rId129"/>
          <w:type w:val="continuous"/>
          <w:pgSz w:w="11905" w:h="16837"/>
          <w:pgMar w:top="3776" w:right="4316" w:bottom="2791" w:left="911" w:header="0" w:footer="3" w:gutter="0"/>
          <w:cols w:space="720"/>
          <w:noEndnote/>
          <w:docGrid w:linePitch="360"/>
        </w:sectPr>
      </w:pPr>
      <w:r>
        <w:rPr>
          <w:rStyle w:val="Cuerpodeltexto0"/>
          <w:b/>
          <w:bCs/>
          <w:iCs/>
          <w:smallCaps/>
          <w:spacing w:val="-10"/>
          <w:lang/>
        </w:rPr>
        <w:t>En gran medida, los grados de la libertad aplicada a pruebas son una tentativa de cuantificar la relación del tamaño de muestra con respecto a la condición. Hay dos modos de considerar grados de la libertad.</w:t>
      </w:r>
    </w:p>
    <w:p w:rsidR="00182560" w:rsidRDefault="0037704E">
      <w:pPr>
        <w:pStyle w:val="Cuerpodeltexto221"/>
        <w:shd w:val="clear" w:color="auto" w:fill="auto"/>
        <w:spacing w:after="164" w:line="180" w:lineRule="exact"/>
        <w:ind w:left="60"/>
        <w:rPr>
          <w:smallCaps/>
          <w:spacing w:val="-10"/>
          <w:lang/>
        </w:rPr>
      </w:pPr>
      <w:r>
        <w:rPr>
          <w:rStyle w:val="Cuerpodeltexto220"/>
          <w:smallCaps/>
          <w:spacing w:val="-10"/>
          <w:lang/>
        </w:rPr>
        <w:lastRenderedPageBreak/>
        <w:t>Grados de Libertad Basada en Tamaño de Datos</w:t>
      </w:r>
    </w:p>
    <w:p w:rsidR="00182560" w:rsidRDefault="0037704E">
      <w:pPr>
        <w:pStyle w:val="Cuerpodeltexto1"/>
        <w:shd w:val="clear" w:color="auto" w:fill="auto"/>
        <w:spacing w:before="0" w:after="0" w:line="254" w:lineRule="exact"/>
        <w:ind w:left="60" w:right="40" w:firstLine="0"/>
        <w:jc w:val="both"/>
        <w:rPr>
          <w:b/>
          <w:bCs/>
          <w:iCs/>
          <w:smallCaps/>
          <w:spacing w:val="-10"/>
          <w:lang/>
        </w:rPr>
      </w:pPr>
      <w:r>
        <w:rPr>
          <w:rStyle w:val="Cuerpodeltexto0"/>
          <w:b/>
          <w:bCs/>
          <w:i/>
          <w:iCs/>
          <w:smallCaps/>
          <w:spacing w:val="-10"/>
          <w:lang/>
        </w:rPr>
        <w:t>A fin de usar grados de la libertad con datos, considere cada punto de datos que es necesario en cualquier tipo del cálculo para representar un grado de la libertad. Cada regla en un modelo comercial usa, a mínimo, un grado de la libertad.</w:t>
      </w:r>
    </w:p>
    <w:p w:rsidR="00182560" w:rsidRDefault="0037704E">
      <w:pPr>
        <w:pStyle w:val="Cuerpodeltexto1"/>
        <w:shd w:val="clear" w:color="auto" w:fill="auto"/>
        <w:spacing w:before="0" w:after="0" w:line="254" w:lineRule="exact"/>
        <w:ind w:left="60" w:right="40" w:firstLine="500"/>
        <w:jc w:val="both"/>
        <w:rPr>
          <w:b/>
          <w:bCs/>
          <w:iCs/>
          <w:smallCaps/>
          <w:spacing w:val="-10"/>
          <w:lang/>
        </w:rPr>
      </w:pPr>
      <w:r>
        <w:rPr>
          <w:rStyle w:val="Cuerpodeltexto0"/>
          <w:b/>
          <w:bCs/>
          <w:iCs/>
          <w:smallCaps/>
          <w:spacing w:val="-10"/>
          <w:lang/>
        </w:rPr>
        <w:t>Considere dos ejemplos usando una muestra de datos con un cuatro punto de los datos, dos año, la historia de precios que comprende se abre, máximos, mugidos, y finales, o, un total de 2,080 puntos de datos.</w:t>
      </w:r>
    </w:p>
    <w:p w:rsidR="00182560" w:rsidRDefault="0037704E">
      <w:pPr>
        <w:pStyle w:val="Cuerpodeltexto1"/>
        <w:shd w:val="clear" w:color="auto" w:fill="auto"/>
        <w:spacing w:before="0" w:after="0" w:line="254" w:lineRule="exact"/>
        <w:ind w:left="60" w:right="40" w:firstLine="500"/>
        <w:jc w:val="both"/>
        <w:rPr>
          <w:b/>
          <w:bCs/>
          <w:iCs/>
          <w:smallCaps/>
          <w:spacing w:val="-10"/>
          <w:lang/>
        </w:rPr>
      </w:pPr>
      <w:r>
        <w:rPr>
          <w:rStyle w:val="Cuerpodeltexto0"/>
          <w:b/>
          <w:bCs/>
          <w:iCs/>
          <w:smallCaps/>
          <w:spacing w:val="-10"/>
          <w:lang/>
        </w:rPr>
        <w:t>El primer sistema usa un promedio de 10 días de máximos y un promedio de 50 días de mugidos. Haga un promedio uno usa 11 grados de la libertad: 10 máximos más 1 más por regla general. Haga un promedio de dos usos 51 grados de la libertad: 50 mugidos más 1 por regla general. El total es 62 grados de la libertad usada.</w:t>
      </w:r>
    </w:p>
    <w:p w:rsidR="00182560" w:rsidRDefault="0037704E">
      <w:pPr>
        <w:pStyle w:val="Cuerpodeltexto1"/>
        <w:shd w:val="clear" w:color="auto" w:fill="auto"/>
        <w:spacing w:before="0" w:after="419" w:line="254" w:lineRule="exact"/>
        <w:ind w:left="60" w:right="40" w:firstLine="500"/>
        <w:jc w:val="both"/>
        <w:rPr>
          <w:b/>
          <w:bCs/>
          <w:iCs/>
          <w:smallCaps/>
          <w:spacing w:val="-10"/>
          <w:lang/>
        </w:rPr>
      </w:pPr>
      <w:r>
        <w:rPr>
          <w:rStyle w:val="Cuerpodeltexto0"/>
          <w:b/>
          <w:bCs/>
          <w:iCs/>
          <w:smallCaps/>
          <w:spacing w:val="-10"/>
          <w:lang/>
        </w:rPr>
        <w:t>El segundo sistema usa un promedio de 10 días de finales y un promedio de 50 días de finales. Haga un promedio uno usa 11 grados de la libertad: 10 finales más 1 por regla general. Haga un promedio de dos usos sólo 41 grados de la libertad: 40 finales adicionales más 1 por regla general. El total es 52 grados de la libertad usada. Note que los puntos de datos usados dos veces son contados una vez.</w:t>
      </w:r>
    </w:p>
    <w:p w:rsidR="00182560" w:rsidRDefault="0037704E">
      <w:pPr>
        <w:pStyle w:val="Cuerpodeltexto221"/>
        <w:shd w:val="clear" w:color="auto" w:fill="auto"/>
        <w:spacing w:after="154" w:line="180" w:lineRule="exact"/>
        <w:ind w:left="60"/>
        <w:rPr>
          <w:smallCaps/>
          <w:spacing w:val="-10"/>
          <w:lang/>
        </w:rPr>
      </w:pPr>
      <w:r>
        <w:rPr>
          <w:rStyle w:val="Cuerpodeltexto220"/>
          <w:smallCaps/>
          <w:spacing w:val="-10"/>
          <w:lang/>
        </w:rPr>
        <w:t>Grados de Libertad y Confianza</w:t>
      </w:r>
    </w:p>
    <w:p w:rsidR="00182560" w:rsidRDefault="0037704E">
      <w:pPr>
        <w:pStyle w:val="Cuerpodeltexto1"/>
        <w:shd w:val="clear" w:color="auto" w:fill="auto"/>
        <w:spacing w:before="0" w:after="0" w:line="254" w:lineRule="exact"/>
        <w:ind w:left="60" w:right="40" w:firstLine="0"/>
        <w:jc w:val="both"/>
        <w:rPr>
          <w:b/>
          <w:bCs/>
          <w:iCs/>
          <w:smallCaps/>
          <w:spacing w:val="-10"/>
          <w:lang/>
        </w:rPr>
      </w:pPr>
      <w:r>
        <w:rPr>
          <w:rStyle w:val="Cuerpodeltexto0"/>
          <w:b/>
          <w:bCs/>
          <w:i/>
          <w:iCs/>
          <w:smallCaps/>
          <w:spacing w:val="-10"/>
          <w:lang/>
        </w:rPr>
        <w:t>Es inherente en el precepto del modelado estadístico que demasiadas reglas y las coacciones conducirán a resultados no fiables. En otras palabras, si hay demasiadas variables en un modelo comercial (con respecto a la cantidad de comercios seleccionados, o hasta la cantidad de datos) entonces los resultados de optimización son cuestionables. Hablaron brevemente de este en el Capítulo 4.</w:t>
      </w:r>
    </w:p>
    <w:p w:rsidR="00182560" w:rsidRDefault="0037704E">
      <w:pPr>
        <w:pStyle w:val="Cuerpodeltexto1"/>
        <w:shd w:val="clear" w:color="auto" w:fill="auto"/>
        <w:spacing w:before="0" w:after="291" w:line="254" w:lineRule="exact"/>
        <w:ind w:left="60" w:right="40" w:firstLine="500"/>
        <w:jc w:val="both"/>
        <w:rPr>
          <w:b/>
          <w:bCs/>
          <w:iCs/>
          <w:smallCaps/>
          <w:spacing w:val="-10"/>
          <w:lang/>
        </w:rPr>
      </w:pPr>
      <w:r>
        <w:rPr>
          <w:rStyle w:val="Cuerpodeltexto0"/>
          <w:b/>
          <w:bCs/>
          <w:iCs/>
          <w:smallCaps/>
          <w:spacing w:val="-10"/>
          <w:lang/>
        </w:rPr>
        <w:t xml:space="preserve">La colocación de demasiadas restricciones de los datos de precios es la causa primaria de la sobreprueba. Pero está no siempre claro al revelador que él o ella son culpables de esta acción. Por ejemplo, durante cada nuevo día el sistema tiene una opción de seleccionar una </w:t>
      </w:r>
      <w:r>
        <w:rPr>
          <w:rStyle w:val="Cuerpodeltexto0"/>
          <w:b/>
          <w:bCs/>
          <w:iCs/>
          <w:smallCaps/>
          <w:spacing w:val="-10"/>
          <w:lang/>
        </w:rPr>
        <w:lastRenderedPageBreak/>
        <w:t xml:space="preserve">de 250 reglas de aplicarse. Una regla puede ser muy específica, como, "la Compra y sostiene para una ganancia de 250 dólares." Usando </w:t>
      </w:r>
      <w:r>
        <w:rPr>
          <w:rStyle w:val="Cuerpodeltexto0"/>
          <w:b/>
          <w:bCs/>
          <w:iCs/>
          <w:smallCaps/>
          <w:spacing w:val="-10"/>
        </w:rPr>
        <w:t xml:space="preserve">el hindside </w:t>
      </w:r>
      <w:r>
        <w:rPr>
          <w:rStyle w:val="Cuerpodeltexto0"/>
          <w:b/>
          <w:bCs/>
          <w:iCs/>
          <w:smallCaps/>
          <w:spacing w:val="-10"/>
          <w:lang/>
        </w:rPr>
        <w:t>permitido por pruebas de ordenador iterativas, la selección correcta puede ser encontrada para sacar ganancia del movimiento de cada día durante el año pasado. Entonces tenemos la relación siguiente</w:t>
      </w:r>
    </w:p>
    <w:p w:rsidR="00182560" w:rsidRDefault="0037704E">
      <w:pPr>
        <w:pStyle w:val="Cuerpodeltexto1"/>
        <w:shd w:val="clear" w:color="auto" w:fill="auto"/>
        <w:spacing w:before="0" w:after="277" w:line="190" w:lineRule="exact"/>
        <w:ind w:left="1540" w:firstLine="0"/>
        <w:rPr>
          <w:b/>
          <w:bCs/>
          <w:iCs/>
          <w:smallCaps/>
          <w:spacing w:val="-10"/>
          <w:lang/>
        </w:rPr>
      </w:pPr>
      <w:r>
        <w:rPr>
          <w:rStyle w:val="Cuerpodeltexto0"/>
          <w:b/>
          <w:bCs/>
          <w:iCs/>
          <w:smallCaps/>
          <w:spacing w:val="-10"/>
          <w:lang/>
        </w:rPr>
        <w:t>f (250 días, 250 reglas) = comercio Perfecto</w:t>
      </w:r>
    </w:p>
    <w:p w:rsidR="00182560" w:rsidRDefault="0037704E">
      <w:pPr>
        <w:pStyle w:val="Cuerpodeltexto1"/>
        <w:shd w:val="clear" w:color="auto" w:fill="auto"/>
        <w:spacing w:before="0" w:after="291" w:line="254" w:lineRule="exact"/>
        <w:ind w:left="60" w:right="40" w:firstLine="500"/>
        <w:jc w:val="both"/>
        <w:rPr>
          <w:b/>
          <w:bCs/>
          <w:iCs/>
          <w:smallCaps/>
          <w:spacing w:val="-10"/>
          <w:lang/>
        </w:rPr>
      </w:pPr>
      <w:r>
        <w:rPr>
          <w:rStyle w:val="Cuerpodeltexto0"/>
          <w:b/>
          <w:bCs/>
          <w:iCs/>
          <w:smallCaps/>
          <w:spacing w:val="-10"/>
          <w:lang/>
        </w:rPr>
        <w:t>Pero era obvio hacia cada uno. La utilización sólo dos reglas (compran y se venden) aplicado expresamente hasta cada día también producirá una ganancia grande — pero no tan grande como el caso (1). Este mira como sigue</w:t>
      </w:r>
    </w:p>
    <w:p w:rsidR="00182560" w:rsidRDefault="0037704E">
      <w:pPr>
        <w:pStyle w:val="Cuerpodeltexto1"/>
        <w:shd w:val="clear" w:color="auto" w:fill="auto"/>
        <w:spacing w:before="0" w:after="0" w:line="190" w:lineRule="exact"/>
        <w:ind w:left="1760" w:firstLine="0"/>
        <w:rPr>
          <w:b/>
          <w:bCs/>
          <w:iCs/>
          <w:smallCaps/>
          <w:spacing w:val="-10"/>
          <w:lang/>
        </w:rPr>
      </w:pPr>
      <w:r>
        <w:rPr>
          <w:rStyle w:val="Cuerpodeltexto0"/>
          <w:b/>
          <w:bCs/>
          <w:iCs/>
          <w:smallCaps/>
          <w:spacing w:val="-10"/>
          <w:lang/>
        </w:rPr>
        <w:t>f (250 días, 2 reglas) = Ganancias diariamente</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t>Como las reglas no son bastante específicas para capturar ganancias en su máximo diario, tendremos que conformarnos con ganancias hipotéticas subóptimas. Pero este es otro caso de saber que gobiernan para aplicarse mirando delante los datos para ver que trabajó. Esto no es la opción en el verdadero comercio.</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t>La optimización práctica a menudo implica una forma más sutil de la sobreprueba. Este puede ser</w:t>
      </w:r>
    </w:p>
    <w:p w:rsidR="00182560" w:rsidRDefault="0037704E">
      <w:pPr>
        <w:pStyle w:val="Cuerpodeltexto1"/>
        <w:numPr>
          <w:ilvl w:val="0"/>
          <w:numId w:val="18"/>
        </w:numPr>
        <w:shd w:val="clear" w:color="auto" w:fill="auto"/>
        <w:tabs>
          <w:tab w:val="left" w:pos="504"/>
        </w:tabs>
        <w:spacing w:before="0" w:after="0" w:line="245" w:lineRule="exact"/>
        <w:ind w:left="500" w:right="40" w:hanging="160"/>
        <w:rPr>
          <w:b/>
          <w:bCs/>
          <w:iCs/>
          <w:smallCaps/>
          <w:spacing w:val="-10"/>
          <w:lang/>
        </w:rPr>
      </w:pPr>
      <w:r>
        <w:rPr>
          <w:rStyle w:val="Cuerpodeltexto0"/>
          <w:b/>
          <w:bCs/>
          <w:iCs/>
          <w:smallCaps/>
          <w:spacing w:val="-10"/>
          <w:lang/>
        </w:rPr>
        <w:t>Añadiendo reglas uno por uno para mirar como la interpretación mejora (y renunciación de aquellos que no trabajan), y</w:t>
      </w:r>
    </w:p>
    <w:p w:rsidR="00182560" w:rsidRDefault="0037704E">
      <w:pPr>
        <w:pStyle w:val="Cuerpodeltexto1"/>
        <w:numPr>
          <w:ilvl w:val="0"/>
          <w:numId w:val="18"/>
        </w:numPr>
        <w:shd w:val="clear" w:color="auto" w:fill="auto"/>
        <w:tabs>
          <w:tab w:val="left" w:pos="504"/>
        </w:tabs>
        <w:spacing w:before="0" w:after="0" w:line="250" w:lineRule="exact"/>
        <w:ind w:left="500" w:right="40" w:hanging="160"/>
        <w:rPr>
          <w:b/>
          <w:bCs/>
          <w:iCs/>
          <w:smallCaps/>
          <w:spacing w:val="-10"/>
          <w:lang/>
        </w:rPr>
      </w:pPr>
      <w:r>
        <w:rPr>
          <w:rStyle w:val="Cuerpodeltexto0"/>
          <w:b/>
          <w:bCs/>
          <w:iCs/>
          <w:smallCaps/>
          <w:spacing w:val="-10"/>
          <w:lang/>
        </w:rPr>
        <w:t>Probando muchas variaciones de la misma regla (es decir, la velocidad de un promedio móvil).</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t>Es inevitable que la búsqueda de ganancias implique observar la prueba anterior dirigida (o puesto de pruebas), encontrando los comercios desagradables y formulando nuevas reglas de corregir el acontecimiento. A veces estas reglas mejoran resultados; a menudo ellos causan problemas igualmente difíciles en otro período de tiempo.</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t>Cada nueva regla probada, o usado o rechazado, es uno de aquellos grados de la libertad ida, ser nunca recuperado. ¿Si usted encuentra una regla que trabajó probando 250, ha encontrado usted el modelo de mercado verdadero?</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t>Considere este: Usted encontró que la producción de café en Brasil exactamente pronostica el subsecuente (2 meses más tarde) cosecha de grano en África del Norte en todos los 20 años pasados. Este es importante porque esto permite que la demanda del grano sea identificada. Adelante el estudio muestra que esta relación puede ser explicada debido a la Corriente del Golfo, que fluye de la costa del Este de Sudamérica al Oriente Medio, afectando el clima. Podría usted aprovechar esta relación. Quizás.</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lastRenderedPageBreak/>
        <w:t>¿Y si le dijeran que, para encontrar este 20 de 20 éxito, 100 países diferentes fueron emparejados, y sólo uno era acertado? ¿Y si aquella relación hubiera fallado para los 5 años antes del período demostrado? Lo que usted no sabe puede doler. Del mismo modo, las pruebas de muchas reglas y condiciones, acortando el período de datos, y estrechando la variedad de las variables son todos los modos sutiles de engañarse.</w:t>
      </w:r>
    </w:p>
    <w:p w:rsidR="00182560" w:rsidRDefault="0037704E">
      <w:pPr>
        <w:pStyle w:val="Cuerpodeltexto91"/>
        <w:shd w:val="clear" w:color="auto" w:fill="auto"/>
        <w:spacing w:line="241" w:lineRule="exact"/>
        <w:ind w:left="40" w:right="40" w:firstLine="460"/>
        <w:rPr>
          <w:b/>
          <w:bCs/>
          <w:smallCaps/>
          <w:spacing w:val="-10"/>
          <w:lang/>
        </w:rPr>
      </w:pPr>
      <w:r>
        <w:rPr>
          <w:rStyle w:val="Cuerpodeltexto9Sincursiva1"/>
          <w:b/>
          <w:bCs/>
          <w:smallCaps/>
          <w:spacing w:val="-10"/>
          <w:lang/>
        </w:rPr>
        <w:t>Los grados de la libertad son un modo de guardar la cuenta de esta transgresión. Mire dos extremos. Primero, usted define un sistema por las reglas:</w:t>
      </w:r>
      <w:r>
        <w:rPr>
          <w:rStyle w:val="Cuerpodeltexto94"/>
          <w:b/>
          <w:bCs/>
          <w:smallCaps/>
          <w:spacing w:val="-10"/>
          <w:lang/>
        </w:rPr>
        <w:t xml:space="preserve"> compre cuando de hoy cercano es mayor que los 3 finales pasados y de hoy bajo son mayores que de ayer bajo,</w:t>
      </w:r>
      <w:r>
        <w:rPr>
          <w:rStyle w:val="Cuerpodeltexto9Sincursiva1"/>
          <w:b/>
          <w:bCs/>
          <w:smallCaps/>
          <w:spacing w:val="-10"/>
          <w:lang/>
        </w:rPr>
        <w:t xml:space="preserve"> y</w:t>
      </w:r>
      <w:r>
        <w:rPr>
          <w:rStyle w:val="Cuerpodeltexto94"/>
          <w:b/>
          <w:bCs/>
          <w:smallCaps/>
          <w:spacing w:val="-10"/>
          <w:lang/>
        </w:rPr>
        <w:t xml:space="preserve"> la liquidación la posición cuando de hoy abierto o bajo es abajo de ayer bajo.</w:t>
      </w:r>
    </w:p>
    <w:p w:rsidR="00182560" w:rsidRDefault="0037704E">
      <w:pPr>
        <w:pStyle w:val="Cuerpodeltexto1"/>
        <w:shd w:val="clear" w:color="auto" w:fill="auto"/>
        <w:spacing w:before="0" w:after="0" w:line="241" w:lineRule="exact"/>
        <w:ind w:left="40" w:right="40" w:firstLine="460"/>
        <w:jc w:val="both"/>
        <w:rPr>
          <w:b/>
          <w:bCs/>
          <w:iCs/>
          <w:smallCaps/>
          <w:spacing w:val="-10"/>
          <w:lang/>
        </w:rPr>
        <w:sectPr w:rsidR="00182560">
          <w:type w:val="continuous"/>
          <w:pgSz w:w="11905" w:h="16837"/>
          <w:pgMar w:top="3728" w:right="4309" w:bottom="2611" w:left="917" w:header="0" w:footer="3" w:gutter="0"/>
          <w:cols w:space="720"/>
          <w:noEndnote/>
          <w:docGrid w:linePitch="360"/>
        </w:sectPr>
      </w:pPr>
      <w:r>
        <w:rPr>
          <w:rStyle w:val="Cuerpodeltexto0"/>
          <w:b/>
          <w:bCs/>
          <w:i/>
          <w:iCs/>
          <w:smallCaps/>
          <w:spacing w:val="-10"/>
          <w:lang/>
        </w:rPr>
        <w:t>Quizás este refleja un poco de observación que usted ha hecho durante los pocos años pasados de mirar el mercado. Usted dirige este durante 5 años de datos diarios y esto es provechoso 4 de 5 años, devolviendo el 30 % por año. Esto confirma su teoría. Usted ha usado 2 reglas y una prueba durante 1,250 días de datos, produciendo 350 comercios. Esto satisface todos los criterios.</w:t>
      </w:r>
    </w:p>
    <w:p w:rsidR="00182560" w:rsidRDefault="0037704E">
      <w:pPr>
        <w:pStyle w:val="Cuerpodeltexto1"/>
        <w:shd w:val="clear" w:color="auto" w:fill="auto"/>
        <w:spacing w:before="0" w:after="0" w:line="252" w:lineRule="exact"/>
        <w:ind w:left="60" w:right="60" w:firstLine="500"/>
        <w:jc w:val="both"/>
        <w:rPr>
          <w:b/>
          <w:bCs/>
          <w:iCs/>
          <w:smallCaps/>
          <w:spacing w:val="-10"/>
          <w:lang/>
        </w:rPr>
      </w:pPr>
      <w:r>
        <w:rPr>
          <w:rStyle w:val="Cuerpodeltexto0"/>
          <w:b/>
          <w:bCs/>
          <w:iCs/>
          <w:smallCaps/>
          <w:spacing w:val="-10"/>
          <w:lang/>
        </w:rPr>
        <w:lastRenderedPageBreak/>
        <w:t>Otro comerciante cree que un sistema medio móvil trabajará, mientras el riesgo es controlado. Él prueba 1,250 días de datos para 49 promedios móviles en los límites de 2 a 50, y para 20 pérdidas de parada de 50 dólares a 1,000 dólares en incrementos de 50 dólares, o 980 combinaciones. Los resultados muestran que el 20 % de estas pruebas es provechoso, y el mejor da una vuelta del 70 %. Pero 980 pruebas fueron realizadas en 1,250 puntos de datos. ¿Esto debe reducir con severidad su confianza en los resultados y dejar la pregunta "esto es el sistema correcto, u otra justificación de Corriente del Golfo?"</w:t>
      </w:r>
    </w:p>
    <w:p w:rsidR="00182560" w:rsidRDefault="0037704E">
      <w:pPr>
        <w:pStyle w:val="Cuerpodeltexto1"/>
        <w:shd w:val="clear" w:color="auto" w:fill="auto"/>
        <w:spacing w:before="0" w:after="0" w:line="252" w:lineRule="exact"/>
        <w:ind w:left="60" w:right="60" w:firstLine="500"/>
        <w:jc w:val="both"/>
        <w:rPr>
          <w:b/>
          <w:bCs/>
          <w:iCs/>
          <w:smallCaps/>
          <w:spacing w:val="-10"/>
          <w:lang/>
        </w:rPr>
      </w:pPr>
      <w:r>
        <w:rPr>
          <w:rStyle w:val="Cuerpodeltexto0"/>
          <w:b/>
          <w:bCs/>
          <w:iCs/>
          <w:smallCaps/>
          <w:spacing w:val="-10"/>
          <w:lang/>
        </w:rPr>
        <w:t>El primer caso es claramente ideal. La justificación de una teoría en el primer intento es mucho para preguntar para. Pero el principio es importante. Piense con cuidado antes de que usted añada y pruebe otra regla. Haga cada uno su último, porque cada uno reduce los grados de libertad, y por lo tanto su confianza. Piense en ello como la toma de un cuadro con la película que cuestan 100,000 dólares por marco.</w:t>
      </w:r>
    </w:p>
    <w:p w:rsidR="00182560" w:rsidRDefault="0037704E">
      <w:pPr>
        <w:pStyle w:val="Cuerpodeltexto1"/>
        <w:shd w:val="clear" w:color="auto" w:fill="auto"/>
        <w:spacing w:before="0" w:after="120" w:line="252" w:lineRule="exact"/>
        <w:ind w:left="60" w:right="60" w:firstLine="500"/>
        <w:jc w:val="both"/>
        <w:rPr>
          <w:b/>
          <w:bCs/>
          <w:iCs/>
          <w:smallCaps/>
          <w:spacing w:val="-10"/>
          <w:lang/>
        </w:rPr>
      </w:pPr>
      <w:r>
        <w:rPr>
          <w:rStyle w:val="Cuerpodeltexto0"/>
          <w:b/>
          <w:bCs/>
          <w:iCs/>
          <w:smallCaps/>
          <w:spacing w:val="-10"/>
          <w:lang/>
        </w:rPr>
        <w:t>Para asegurar la validez estadística, los grados de al menos el 90 % de la libertad deben permanecer después de que todas las reglas, los indicadores, y el arranque arriba son descontados. Los grados de la libertad pueden ser sobreobligados por:</w:t>
      </w:r>
    </w:p>
    <w:p w:rsidR="00182560" w:rsidRDefault="0037704E">
      <w:pPr>
        <w:pStyle w:val="Cuerpodeltexto1"/>
        <w:numPr>
          <w:ilvl w:val="1"/>
          <w:numId w:val="18"/>
        </w:numPr>
        <w:shd w:val="clear" w:color="auto" w:fill="auto"/>
        <w:tabs>
          <w:tab w:val="left" w:pos="547"/>
        </w:tabs>
        <w:spacing w:before="0" w:after="0" w:line="252" w:lineRule="exact"/>
        <w:ind w:left="300" w:firstLine="0"/>
        <w:rPr>
          <w:b/>
          <w:bCs/>
          <w:iCs/>
          <w:smallCaps/>
          <w:spacing w:val="-10"/>
          <w:lang/>
        </w:rPr>
      </w:pPr>
      <w:r>
        <w:rPr>
          <w:rStyle w:val="Cuerpodeltexto0"/>
          <w:b/>
          <w:bCs/>
          <w:iCs/>
          <w:smallCaps/>
          <w:spacing w:val="-10"/>
          <w:lang/>
        </w:rPr>
        <w:t>Una muestra de datos que es demasiado pequeña.</w:t>
      </w:r>
    </w:p>
    <w:p w:rsidR="00182560" w:rsidRDefault="0037704E">
      <w:pPr>
        <w:pStyle w:val="Cuerpodeltexto1"/>
        <w:numPr>
          <w:ilvl w:val="1"/>
          <w:numId w:val="18"/>
        </w:numPr>
        <w:shd w:val="clear" w:color="auto" w:fill="auto"/>
        <w:tabs>
          <w:tab w:val="left" w:pos="561"/>
        </w:tabs>
        <w:spacing w:before="0" w:after="0" w:line="252" w:lineRule="exact"/>
        <w:ind w:left="300" w:firstLine="0"/>
        <w:rPr>
          <w:b/>
          <w:bCs/>
          <w:iCs/>
          <w:smallCaps/>
          <w:spacing w:val="-10"/>
          <w:lang/>
        </w:rPr>
      </w:pPr>
      <w:r>
        <w:rPr>
          <w:rStyle w:val="Cuerpodeltexto0"/>
          <w:b/>
          <w:bCs/>
          <w:iCs/>
          <w:smallCaps/>
          <w:spacing w:val="-10"/>
          <w:lang/>
        </w:rPr>
        <w:t>Demasiado arranque arriba.</w:t>
      </w:r>
    </w:p>
    <w:p w:rsidR="00182560" w:rsidRDefault="0037704E">
      <w:pPr>
        <w:pStyle w:val="Cuerpodeltexto1"/>
        <w:numPr>
          <w:ilvl w:val="1"/>
          <w:numId w:val="18"/>
        </w:numPr>
        <w:shd w:val="clear" w:color="auto" w:fill="auto"/>
        <w:tabs>
          <w:tab w:val="left" w:pos="561"/>
        </w:tabs>
        <w:spacing w:before="0" w:after="0" w:line="252" w:lineRule="exact"/>
        <w:ind w:left="300" w:firstLine="0"/>
        <w:rPr>
          <w:b/>
          <w:bCs/>
          <w:iCs/>
          <w:smallCaps/>
          <w:spacing w:val="-10"/>
          <w:lang/>
        </w:rPr>
      </w:pPr>
      <w:r>
        <w:rPr>
          <w:rStyle w:val="Cuerpodeltexto0"/>
          <w:b/>
          <w:bCs/>
          <w:iCs/>
          <w:smallCaps/>
          <w:spacing w:val="-10"/>
          <w:lang/>
        </w:rPr>
        <w:t>Demasiadas reglas.</w:t>
      </w:r>
    </w:p>
    <w:p w:rsidR="00182560" w:rsidRDefault="0037704E">
      <w:pPr>
        <w:pStyle w:val="Cuerpodeltexto1"/>
        <w:numPr>
          <w:ilvl w:val="1"/>
          <w:numId w:val="18"/>
        </w:numPr>
        <w:shd w:val="clear" w:color="auto" w:fill="auto"/>
        <w:tabs>
          <w:tab w:val="left" w:pos="561"/>
        </w:tabs>
        <w:spacing w:before="0" w:after="120" w:line="252" w:lineRule="exact"/>
        <w:ind w:left="300" w:firstLine="0"/>
        <w:rPr>
          <w:b/>
          <w:bCs/>
          <w:iCs/>
          <w:smallCaps/>
          <w:spacing w:val="-10"/>
          <w:lang/>
        </w:rPr>
      </w:pPr>
      <w:r>
        <w:rPr>
          <w:rStyle w:val="Cuerpodeltexto0"/>
          <w:b/>
          <w:bCs/>
          <w:iCs/>
          <w:smallCaps/>
          <w:spacing w:val="-10"/>
          <w:lang/>
        </w:rPr>
        <w:t>Demasiadas variables (cualquier elemento modelo que usa datos).</w:t>
      </w:r>
    </w:p>
    <w:p w:rsidR="00182560" w:rsidRDefault="0037704E">
      <w:pPr>
        <w:pStyle w:val="Cuerpodeltexto1"/>
        <w:shd w:val="clear" w:color="auto" w:fill="auto"/>
        <w:spacing w:before="0" w:after="0" w:line="252" w:lineRule="exact"/>
        <w:ind w:left="60" w:right="60" w:firstLine="500"/>
        <w:jc w:val="both"/>
        <w:rPr>
          <w:b/>
          <w:bCs/>
          <w:iCs/>
          <w:smallCaps/>
          <w:spacing w:val="-10"/>
          <w:lang/>
        </w:rPr>
      </w:pPr>
      <w:r>
        <w:rPr>
          <w:rStyle w:val="Cuerpodeltexto0"/>
          <w:b/>
          <w:bCs/>
          <w:iCs/>
          <w:smallCaps/>
          <w:spacing w:val="-10"/>
          <w:lang/>
        </w:rPr>
        <w:lastRenderedPageBreak/>
        <w:t>La mayor parte de software comercial, lamentablemente, no calcula grados de la libertad. Ellos deben ser conocidos y son un elemento muy importante en el diseño del proceso de pruebas. Demasiado pocos grados de la libertad son una de las causas más comunes de la sobreprueba.</w:t>
      </w:r>
    </w:p>
    <w:p w:rsidR="00182560" w:rsidRDefault="0037704E">
      <w:pPr>
        <w:pStyle w:val="Cuerpodeltexto1"/>
        <w:shd w:val="clear" w:color="auto" w:fill="auto"/>
        <w:spacing w:before="0" w:after="298" w:line="252" w:lineRule="exact"/>
        <w:ind w:left="60" w:right="60" w:firstLine="500"/>
        <w:jc w:val="both"/>
        <w:rPr>
          <w:b/>
          <w:bCs/>
          <w:iCs/>
          <w:smallCaps/>
          <w:spacing w:val="-10"/>
          <w:lang/>
        </w:rPr>
      </w:pPr>
      <w:r>
        <w:rPr>
          <w:rStyle w:val="Cuerpodeltexto0"/>
          <w:b/>
          <w:bCs/>
          <w:iCs/>
          <w:smallCaps/>
          <w:spacing w:val="-10"/>
          <w:lang/>
        </w:rPr>
        <w:t>Por suerte, el sentido común, junto con trabajo cuidadoso del diseño y sistema del proceso de optimización y pruebas puede remediar fácilmente esta omisión. Use una muestra de prueba bastante grande. Tenga el arranque en cuenta arriba. Prueba con grados de libertad mejor que el 90 % siempre que posible. En caso de grados de la libertad, más es definitivamente mejor.</w:t>
      </w:r>
    </w:p>
    <w:p w:rsidR="00182560" w:rsidRDefault="0037704E">
      <w:pPr>
        <w:pStyle w:val="Ttulo821"/>
        <w:keepNext/>
        <w:keepLines/>
        <w:shd w:val="clear" w:color="auto" w:fill="auto"/>
        <w:spacing w:before="0" w:after="40" w:line="180" w:lineRule="exact"/>
        <w:ind w:left="60"/>
        <w:rPr>
          <w:smallCaps/>
          <w:spacing w:val="-10"/>
          <w:lang/>
        </w:rPr>
      </w:pPr>
      <w:bookmarkStart w:id="101" w:name="bookmark101"/>
      <w:r>
        <w:rPr>
          <w:rStyle w:val="Ttulo8220"/>
          <w:smallCaps/>
          <w:spacing w:val="-10"/>
          <w:lang/>
        </w:rPr>
        <w:t>Tamaño de Muestra</w:t>
      </w:r>
      <w:bookmarkEnd w:id="101"/>
    </w:p>
    <w:p w:rsidR="00182560" w:rsidRDefault="0037704E">
      <w:pPr>
        <w:pStyle w:val="Cuerpodeltexto1"/>
        <w:shd w:val="clear" w:color="auto" w:fill="auto"/>
        <w:spacing w:before="0" w:after="0" w:line="252" w:lineRule="exact"/>
        <w:ind w:left="60" w:right="60" w:firstLine="0"/>
        <w:jc w:val="both"/>
        <w:rPr>
          <w:b/>
          <w:bCs/>
          <w:iCs/>
          <w:smallCaps/>
          <w:spacing w:val="-10"/>
          <w:lang/>
        </w:rPr>
      </w:pPr>
      <w:r>
        <w:rPr>
          <w:rStyle w:val="Cuerpodeltexto0"/>
          <w:b/>
          <w:bCs/>
          <w:i/>
          <w:iCs/>
          <w:smallCaps/>
          <w:spacing w:val="-10"/>
          <w:lang/>
        </w:rPr>
        <w:t>El tamaño de la muestra de prueba tiene un impacto grande en otra área esencial a pruebas apropiadas. El tamaño de muestra debe ser bastante grande para permitir que el sistema de comercio generara una muestra según las estadísticas significativa de comercios. Una muestra de un comercio es seguramente insignificante, mientras que una muestra de 50 comercios o más es generalmente adecuada. Sin embargo, las coacciones impuestas por un sistema de comercio o restricciones de la disponibilidad de datos pueden forzar de vez en cuando un juicio en una muestra comercial que es menos de 30. Si es así, el analista debe ser aún más cauteloso en cada otra categoría.</w:t>
      </w:r>
    </w:p>
    <w:p w:rsidR="00182560" w:rsidRDefault="0037704E">
      <w:pPr>
        <w:pStyle w:val="Cuerpodeltexto1"/>
        <w:shd w:val="clear" w:color="auto" w:fill="auto"/>
        <w:spacing w:before="0" w:after="106" w:line="236" w:lineRule="exact"/>
        <w:ind w:left="20" w:right="260" w:firstLine="480"/>
        <w:jc w:val="both"/>
        <w:rPr>
          <w:b/>
          <w:bCs/>
          <w:iCs/>
          <w:smallCaps/>
          <w:spacing w:val="-10"/>
          <w:lang/>
        </w:rPr>
      </w:pPr>
      <w:r>
        <w:rPr>
          <w:rStyle w:val="Cuerpodeltexto0"/>
          <w:b/>
          <w:bCs/>
          <w:iCs/>
          <w:smallCaps/>
          <w:spacing w:val="-10"/>
          <w:lang/>
        </w:rPr>
        <w:t>La fórmula para el error estándar está una guía provechosa aquí. Los cuatro ejemplos siguientes muestran una muestra que es demasiado pequeña, una muestra de 50, uno de 100, y uno de 300:</w:t>
      </w:r>
    </w:p>
    <w:p w:rsidR="00182560" w:rsidRDefault="0037704E">
      <w:pPr>
        <w:pStyle w:val="Cuerpodeltexto1"/>
        <w:shd w:val="clear" w:color="auto" w:fill="auto"/>
        <w:spacing w:before="0" w:after="0" w:line="254" w:lineRule="exact"/>
        <w:ind w:left="1800" w:right="1800" w:firstLine="0"/>
        <w:rPr>
          <w:b/>
          <w:bCs/>
          <w:iCs/>
          <w:smallCaps/>
          <w:spacing w:val="-10"/>
          <w:lang/>
        </w:rPr>
      </w:pPr>
      <w:r>
        <w:rPr>
          <w:rStyle w:val="Cuerpodeltexto0"/>
          <w:b/>
          <w:bCs/>
          <w:iCs/>
          <w:smallCaps/>
          <w:spacing w:val="-10"/>
          <w:lang/>
        </w:rPr>
        <w:t xml:space="preserve">Error Estándar = l / ^ Tamaño de Muestra </w:t>
      </w:r>
      <w:r>
        <w:rPr>
          <w:rStyle w:val="CuerpodeltextoCursiva3"/>
          <w:b/>
          <w:bCs/>
          <w:smallCaps/>
          <w:spacing w:val="-10"/>
          <w:lang/>
        </w:rPr>
        <w:t xml:space="preserve">Muestra de 10 comercios </w:t>
      </w:r>
      <w:r>
        <w:rPr>
          <w:rStyle w:val="Cuerpodeltexto0"/>
          <w:b/>
          <w:bCs/>
          <w:iCs/>
          <w:smallCaps/>
          <w:spacing w:val="-10"/>
          <w:lang/>
        </w:rPr>
        <w:t>Error Estándar = 1</w:t>
      </w:r>
      <w:r>
        <w:rPr>
          <w:rStyle w:val="CuerpodeltextoNegrita1"/>
          <w:iCs/>
          <w:spacing w:val="-10"/>
          <w:lang/>
        </w:rPr>
        <w:t>A</w:t>
      </w:r>
      <w:r>
        <w:rPr>
          <w:rStyle w:val="Cuerpodeltexto0"/>
          <w:b/>
          <w:bCs/>
          <w:iCs/>
          <w:smallCaps/>
          <w:spacing w:val="-10"/>
          <w:lang/>
        </w:rPr>
        <w:t>/</w:t>
      </w:r>
      <w:r>
        <w:rPr>
          <w:rStyle w:val="CuerpodeltextoNegrita1"/>
          <w:iCs/>
          <w:spacing w:val="-10"/>
          <w:lang/>
        </w:rPr>
        <w:t>T</w:t>
      </w:r>
      <w:r>
        <w:rPr>
          <w:rStyle w:val="Cuerpodeltexto0"/>
          <w:b/>
          <w:bCs/>
          <w:iCs/>
          <w:smallCaps/>
          <w:spacing w:val="-10"/>
          <w:lang/>
        </w:rPr>
        <w:t>o = 1/3.162 = el 31.6 %</w:t>
      </w:r>
    </w:p>
    <w:p w:rsidR="00182560" w:rsidRDefault="0037704E">
      <w:pPr>
        <w:pStyle w:val="Cuerpodeltexto1"/>
        <w:shd w:val="clear" w:color="auto" w:fill="auto"/>
        <w:spacing w:before="0" w:after="0" w:line="241" w:lineRule="exact"/>
        <w:ind w:left="1800" w:right="1800" w:firstLine="0"/>
        <w:rPr>
          <w:b/>
          <w:bCs/>
          <w:iCs/>
          <w:smallCaps/>
          <w:spacing w:val="-10"/>
          <w:lang/>
        </w:rPr>
      </w:pPr>
      <w:r>
        <w:rPr>
          <w:rStyle w:val="CuerpodeltextoCursiva3"/>
          <w:b/>
          <w:bCs/>
          <w:smallCaps/>
          <w:spacing w:val="-10"/>
          <w:lang/>
        </w:rPr>
        <w:t xml:space="preserve">Muestra de 50 comercios </w:t>
      </w:r>
      <w:r>
        <w:rPr>
          <w:rStyle w:val="Cuerpodeltexto0"/>
          <w:b/>
          <w:bCs/>
          <w:iCs/>
          <w:smallCaps/>
          <w:spacing w:val="-10"/>
          <w:lang/>
        </w:rPr>
        <w:t>Error Estándar = 1 / ^ 50 = 1/7.07 = el 14.1 %</w:t>
      </w:r>
    </w:p>
    <w:p w:rsidR="00182560" w:rsidRDefault="0037704E">
      <w:pPr>
        <w:pStyle w:val="Cuerpodeltexto91"/>
        <w:shd w:val="clear" w:color="auto" w:fill="auto"/>
        <w:tabs>
          <w:tab w:val="left" w:leader="underscore" w:pos="3971"/>
        </w:tabs>
        <w:spacing w:line="241" w:lineRule="exact"/>
        <w:ind w:left="3180" w:hanging="1380"/>
        <w:jc w:val="left"/>
        <w:rPr>
          <w:b/>
          <w:bCs/>
          <w:smallCaps/>
          <w:spacing w:val="-10"/>
          <w:lang/>
        </w:rPr>
      </w:pPr>
      <w:r>
        <w:rPr>
          <w:rStyle w:val="Cuerpodeltexto93"/>
          <w:b/>
          <w:bCs/>
          <w:smallCaps/>
          <w:spacing w:val="-10"/>
          <w:lang/>
        </w:rPr>
        <w:t xml:space="preserve">Muestra de 100 comercios </w:t>
      </w:r>
      <w:r>
        <w:rPr>
          <w:rStyle w:val="Cuerpodeltexto93"/>
          <w:b/>
          <w:bCs/>
          <w:smallCaps/>
          <w:spacing w:val="-10"/>
          <w:lang/>
        </w:rPr>
        <w:tab/>
      </w:r>
    </w:p>
    <w:p w:rsidR="00182560" w:rsidRDefault="0037704E">
      <w:pPr>
        <w:pStyle w:val="Cuerpodeltexto1"/>
        <w:shd w:val="clear" w:color="auto" w:fill="auto"/>
        <w:spacing w:before="0" w:after="0" w:line="241" w:lineRule="exact"/>
        <w:ind w:left="3180" w:right="1800" w:hanging="1380"/>
        <w:rPr>
          <w:b/>
          <w:bCs/>
          <w:iCs/>
          <w:smallCaps/>
          <w:spacing w:val="-10"/>
          <w:lang/>
        </w:rPr>
      </w:pPr>
      <w:r>
        <w:rPr>
          <w:rStyle w:val="Cuerpodeltexto0"/>
          <w:b/>
          <w:bCs/>
          <w:i/>
          <w:iCs/>
          <w:smallCaps/>
          <w:spacing w:val="-10"/>
          <w:lang/>
        </w:rPr>
        <w:t xml:space="preserve">Error Estándar = 1 / ^ 100 </w:t>
      </w:r>
      <w:r>
        <w:rPr>
          <w:rStyle w:val="Cuerpodeltexto81"/>
          <w:iCs/>
          <w:smallCaps/>
          <w:spacing w:val="-10"/>
          <w:lang/>
        </w:rPr>
        <w:t xml:space="preserve">= 1/10 </w:t>
      </w:r>
      <w:r>
        <w:rPr>
          <w:rStyle w:val="Cuerpodeltexto810"/>
          <w:b/>
          <w:bCs/>
          <w:iCs/>
          <w:smallCaps/>
          <w:spacing w:val="-10"/>
          <w:lang/>
        </w:rPr>
        <w:t>= El 10 %</w:t>
      </w:r>
    </w:p>
    <w:p w:rsidR="00182560" w:rsidRDefault="0037704E">
      <w:pPr>
        <w:pStyle w:val="Cuerpodeltexto91"/>
        <w:shd w:val="clear" w:color="auto" w:fill="auto"/>
        <w:tabs>
          <w:tab w:val="left" w:leader="underscore" w:pos="3971"/>
        </w:tabs>
        <w:spacing w:line="241" w:lineRule="exact"/>
        <w:ind w:left="3180" w:hanging="1380"/>
        <w:jc w:val="left"/>
        <w:rPr>
          <w:b/>
          <w:bCs/>
          <w:smallCaps/>
          <w:spacing w:val="-10"/>
          <w:lang/>
        </w:rPr>
      </w:pPr>
      <w:r>
        <w:rPr>
          <w:rStyle w:val="Cuerpodeltexto93"/>
          <w:b/>
          <w:bCs/>
          <w:smallCaps/>
          <w:spacing w:val="-10"/>
          <w:lang/>
        </w:rPr>
        <w:t xml:space="preserve">Muestra de 300 comercios </w:t>
      </w:r>
      <w:r>
        <w:rPr>
          <w:rStyle w:val="Cuerpodeltexto93"/>
          <w:b/>
          <w:bCs/>
          <w:smallCaps/>
          <w:spacing w:val="-10"/>
          <w:lang/>
        </w:rPr>
        <w:tab/>
      </w:r>
    </w:p>
    <w:p w:rsidR="00182560" w:rsidRDefault="0037704E">
      <w:pPr>
        <w:pStyle w:val="Cuerpodeltexto1"/>
        <w:shd w:val="clear" w:color="auto" w:fill="auto"/>
        <w:spacing w:before="0" w:after="120" w:line="241" w:lineRule="exact"/>
        <w:ind w:left="3180" w:right="2640" w:hanging="1380"/>
        <w:jc w:val="both"/>
        <w:rPr>
          <w:b/>
          <w:bCs/>
          <w:iCs/>
          <w:smallCaps/>
          <w:spacing w:val="-10"/>
          <w:lang/>
        </w:rPr>
      </w:pPr>
      <w:r>
        <w:rPr>
          <w:rStyle w:val="Cuerpodeltexto0"/>
          <w:b/>
          <w:bCs/>
          <w:i/>
          <w:iCs/>
          <w:smallCaps/>
          <w:spacing w:val="-10"/>
          <w:lang/>
        </w:rPr>
        <w:t>Error Estándar = 1 / ^ 300 = 1/17.3 = el 5.7 %</w:t>
      </w:r>
    </w:p>
    <w:p w:rsidR="00182560" w:rsidRDefault="0037704E">
      <w:pPr>
        <w:pStyle w:val="Cuerpodeltexto1"/>
        <w:shd w:val="clear" w:color="auto" w:fill="auto"/>
        <w:spacing w:before="0" w:after="289" w:line="241" w:lineRule="exact"/>
        <w:ind w:left="20" w:right="260" w:firstLine="480"/>
        <w:jc w:val="both"/>
        <w:rPr>
          <w:b/>
          <w:bCs/>
          <w:iCs/>
          <w:smallCaps/>
          <w:spacing w:val="-10"/>
          <w:lang/>
        </w:rPr>
      </w:pPr>
      <w:r>
        <w:rPr>
          <w:rStyle w:val="Cuerpodeltexto0"/>
          <w:b/>
          <w:bCs/>
          <w:iCs/>
          <w:smallCaps/>
          <w:spacing w:val="-10"/>
          <w:lang/>
        </w:rPr>
        <w:lastRenderedPageBreak/>
        <w:t>El comercio del paso variará del sistema al sistema. Por ejemplo, un sistema de comercio a largo plazo que comercia, por ejemplo, 2 a 4 veces por año, requerirá que más datos consigan 50 comercios. Además, esto tendrá indicadores que usan muchos grados de la libertad y añadirán un arranque más grande arriba. A la inversa, un sistema a corto plazo que comercia dos veces a la semana necesitará menos datos para conseguir 50 comercios, usará mucho menos grados de la libertad, y tendrá un arranque ligero arriba.</w:t>
      </w:r>
    </w:p>
    <w:p w:rsidR="00182560" w:rsidRDefault="0037704E">
      <w:pPr>
        <w:pStyle w:val="Cuerpodeltexto221"/>
        <w:shd w:val="clear" w:color="auto" w:fill="auto"/>
        <w:spacing w:after="41" w:line="180" w:lineRule="exact"/>
        <w:ind w:left="20"/>
        <w:rPr>
          <w:smallCaps/>
          <w:spacing w:val="-10"/>
          <w:lang/>
        </w:rPr>
      </w:pPr>
      <w:r>
        <w:rPr>
          <w:rStyle w:val="Cuerpodeltexto220"/>
          <w:smallCaps/>
          <w:spacing w:val="-10"/>
          <w:lang/>
        </w:rPr>
        <w:t>La Evaluación de Comercios</w:t>
      </w:r>
    </w:p>
    <w:p w:rsidR="00182560" w:rsidRDefault="0037704E">
      <w:pPr>
        <w:pStyle w:val="Cuerpodeltexto1"/>
        <w:shd w:val="clear" w:color="auto" w:fill="auto"/>
        <w:spacing w:before="0" w:after="0" w:line="241" w:lineRule="exact"/>
        <w:ind w:left="20" w:right="260" w:firstLine="0"/>
        <w:jc w:val="both"/>
        <w:rPr>
          <w:b/>
          <w:bCs/>
          <w:iCs/>
          <w:smallCaps/>
          <w:spacing w:val="-10"/>
          <w:lang/>
        </w:rPr>
      </w:pPr>
      <w:r>
        <w:rPr>
          <w:rStyle w:val="Cuerpodeltexto0"/>
          <w:b/>
          <w:bCs/>
          <w:i/>
          <w:iCs/>
          <w:smallCaps/>
          <w:spacing w:val="-10"/>
          <w:lang/>
        </w:rPr>
        <w:t>Mientras que la evaluación incorrecta de comercios no es estrictamente una causa de sobreprueba, abusan suficientemente de ello para ser una causa común del fracaso. Esto por lo tanto vale la pena enfatizar por la repetición. Como detallado en el Capítulo 8, una evaluación inexacta de la muestra comercial puede conducir al fracaso de tiempo real de un modelo.</w:t>
      </w:r>
    </w:p>
    <w:p w:rsidR="00182560" w:rsidRDefault="0037704E">
      <w:pPr>
        <w:pStyle w:val="Cuerpodeltexto1"/>
        <w:shd w:val="clear" w:color="auto" w:fill="auto"/>
        <w:spacing w:before="0" w:after="0" w:line="241" w:lineRule="exact"/>
        <w:ind w:left="20" w:right="260" w:firstLine="480"/>
        <w:jc w:val="both"/>
        <w:rPr>
          <w:b/>
          <w:bCs/>
          <w:iCs/>
          <w:smallCaps/>
          <w:spacing w:val="-10"/>
          <w:lang/>
        </w:rPr>
        <w:sectPr w:rsidR="00182560">
          <w:type w:val="continuous"/>
          <w:pgSz w:w="11905" w:h="16837"/>
          <w:pgMar w:top="3728" w:right="4293" w:bottom="2641" w:left="958" w:header="0" w:footer="3" w:gutter="0"/>
          <w:cols w:space="720"/>
          <w:noEndnote/>
          <w:docGrid w:linePitch="360"/>
        </w:sectPr>
      </w:pPr>
      <w:r>
        <w:rPr>
          <w:rStyle w:val="Cuerpodeltexto0"/>
          <w:b/>
          <w:bCs/>
          <w:iCs/>
          <w:smallCaps/>
          <w:spacing w:val="-10"/>
          <w:lang/>
        </w:rPr>
        <w:t>Un comercio no debería explicar más del 30 % de la ganancia total, sobre todo si la muestra comercial es más de dos o tres años en el tamaño. La ganancia de comercios debe ser regularmente distribuida en todas partes de la muestra, el más regularmente el mejor. Este señala a un modelo de comercio más consecuente.</w:t>
      </w:r>
    </w:p>
    <w:p w:rsidR="00182560" w:rsidRDefault="0037704E">
      <w:pPr>
        <w:pStyle w:val="Cuerpodeltexto1"/>
        <w:shd w:val="clear" w:color="auto" w:fill="auto"/>
        <w:spacing w:before="0" w:after="0" w:line="254" w:lineRule="exact"/>
        <w:ind w:left="60" w:right="40" w:firstLine="0"/>
        <w:jc w:val="both"/>
        <w:rPr>
          <w:b/>
          <w:bCs/>
          <w:iCs/>
          <w:smallCaps/>
          <w:spacing w:val="-10"/>
          <w:lang/>
        </w:rPr>
      </w:pPr>
      <w:r>
        <w:rPr>
          <w:rStyle w:val="Cuerpodeltexto0"/>
          <w:b/>
          <w:bCs/>
          <w:iCs/>
          <w:smallCaps/>
          <w:spacing w:val="-10"/>
          <w:lang/>
        </w:rPr>
        <w:lastRenderedPageBreak/>
        <w:t>La pérdida de comercios también debe ser regularmente distribuida en todas partes. Otra vez, más regularmente, mejor.</w:t>
      </w:r>
    </w:p>
    <w:p w:rsidR="00182560" w:rsidRDefault="0037704E">
      <w:pPr>
        <w:pStyle w:val="Cuerpodeltexto1"/>
        <w:shd w:val="clear" w:color="auto" w:fill="auto"/>
        <w:spacing w:before="0" w:after="359" w:line="254" w:lineRule="exact"/>
        <w:ind w:left="60" w:right="40" w:firstLine="480"/>
        <w:jc w:val="both"/>
        <w:rPr>
          <w:b/>
          <w:bCs/>
          <w:iCs/>
          <w:smallCaps/>
          <w:spacing w:val="-10"/>
          <w:lang/>
        </w:rPr>
      </w:pPr>
      <w:r>
        <w:rPr>
          <w:rStyle w:val="Cuerpodeltexto0"/>
          <w:b/>
          <w:bCs/>
          <w:iCs/>
          <w:smallCaps/>
          <w:spacing w:val="-10"/>
          <w:lang/>
        </w:rPr>
        <w:t>La distribución de ganancias y pérdidas debería ser hasta del período al período, por ejemplo, de mes a mes, o cuarto al cuarto. Más regularmente distribuido, mejor. Cualquier concentración excesiva es el sospechoso. Más regularmente distribuido, más consecuente y, por lo tanto, el más confiable el modelo comercial.</w:t>
      </w:r>
    </w:p>
    <w:p w:rsidR="00182560" w:rsidRDefault="0037704E">
      <w:pPr>
        <w:pStyle w:val="Cuerpodeltexto221"/>
        <w:shd w:val="clear" w:color="auto" w:fill="auto"/>
        <w:spacing w:after="94" w:line="180" w:lineRule="exact"/>
        <w:ind w:left="60"/>
        <w:rPr>
          <w:smallCaps/>
          <w:spacing w:val="-10"/>
          <w:lang/>
        </w:rPr>
      </w:pPr>
      <w:r>
        <w:rPr>
          <w:rStyle w:val="Cuerpodeltexto220"/>
          <w:smallCaps/>
          <w:spacing w:val="-10"/>
          <w:lang/>
        </w:rPr>
        <w:t>La Evaluación de la Optimización</w:t>
      </w:r>
    </w:p>
    <w:p w:rsidR="00182560" w:rsidRDefault="0037704E">
      <w:pPr>
        <w:pStyle w:val="Cuerpodeltexto1"/>
        <w:shd w:val="clear" w:color="auto" w:fill="auto"/>
        <w:spacing w:before="0" w:after="0" w:line="254" w:lineRule="exact"/>
        <w:ind w:left="60" w:right="40" w:firstLine="0"/>
        <w:jc w:val="both"/>
        <w:rPr>
          <w:b/>
          <w:bCs/>
          <w:iCs/>
          <w:smallCaps/>
          <w:spacing w:val="-10"/>
          <w:lang/>
        </w:rPr>
      </w:pPr>
      <w:r>
        <w:rPr>
          <w:rStyle w:val="Cuerpodeltexto0"/>
          <w:b/>
          <w:bCs/>
          <w:i/>
          <w:iCs/>
          <w:smallCaps/>
          <w:spacing w:val="-10"/>
          <w:lang/>
        </w:rPr>
        <w:t>La interpretación incorrecta de resultados de optimización puede conducir a la sobreprueba. Recordando que la optimización es un instrumento para encontrar una estrategia de comercio robusta, los resultados de una secuencia de pruebas de optimización deberían demostrar la solidez del método. Este sería el caso si un porcentaje grande de pruebas fuera provechoso, sin tener en cuenta los parámetros específicos (es decir, la longitud del promedio móvil o el tamaño del de compra de acciones) usado en aquellas pruebas.</w:t>
      </w:r>
    </w:p>
    <w:p w:rsidR="00182560" w:rsidRDefault="0037704E">
      <w:pPr>
        <w:pStyle w:val="Cuerpodeltexto1"/>
        <w:shd w:val="clear" w:color="auto" w:fill="auto"/>
        <w:spacing w:before="0" w:after="0" w:line="254" w:lineRule="exact"/>
        <w:ind w:left="60" w:right="40" w:firstLine="480"/>
        <w:jc w:val="both"/>
        <w:rPr>
          <w:b/>
          <w:bCs/>
          <w:iCs/>
          <w:smallCaps/>
          <w:spacing w:val="-10"/>
          <w:lang/>
        </w:rPr>
      </w:pPr>
      <w:r>
        <w:rPr>
          <w:rStyle w:val="Cuerpodeltexto0"/>
          <w:b/>
          <w:bCs/>
          <w:iCs/>
          <w:smallCaps/>
          <w:spacing w:val="-10"/>
          <w:lang/>
        </w:rPr>
        <w:t xml:space="preserve">Primero, las pruebas deben incluir una amplia variedad de parámetros que son considerados entradas factibles. Este puede mover velocidades medias de 2 días a 100 días, y pérdidas máximas de 50 dólares </w:t>
      </w:r>
      <w:r>
        <w:rPr>
          <w:rStyle w:val="Cuerpodeltexto0"/>
          <w:b/>
          <w:bCs/>
          <w:iCs/>
          <w:smallCaps/>
          <w:spacing w:val="-10"/>
          <w:lang/>
        </w:rPr>
        <w:lastRenderedPageBreak/>
        <w:t>a 5,000 dólares. La distribución de pruebas debería ser tal que el número de comercios se cambia regularmente a través de las velocidades de promedio de movimiento diferentes. Este significa intervalos más amplios probadores cuando los días medios móviles se hacen más grandes.</w:t>
      </w:r>
    </w:p>
    <w:p w:rsidR="00182560" w:rsidRDefault="0037704E">
      <w:pPr>
        <w:pStyle w:val="Cuerpodeltexto1"/>
        <w:shd w:val="clear" w:color="auto" w:fill="auto"/>
        <w:spacing w:before="0" w:after="0" w:line="254" w:lineRule="exact"/>
        <w:ind w:left="60" w:right="40" w:firstLine="480"/>
        <w:jc w:val="both"/>
        <w:rPr>
          <w:b/>
          <w:bCs/>
          <w:iCs/>
          <w:smallCaps/>
          <w:spacing w:val="-10"/>
          <w:lang/>
        </w:rPr>
      </w:pPr>
      <w:r>
        <w:rPr>
          <w:rStyle w:val="Cuerpodeltexto0"/>
          <w:b/>
          <w:bCs/>
          <w:iCs/>
          <w:smallCaps/>
          <w:spacing w:val="-10"/>
          <w:lang/>
        </w:rPr>
        <w:t>Un resultado de prueba robusto es el que en el cual el promedio de todas las pruebas es positivo. Mejor de todos modos, el promedio de todas las pruebas es positivo por 1 desviación estándar. Es equivalente al 67 % de todas las pruebas siendo provechosas.</w:t>
      </w:r>
    </w:p>
    <w:p w:rsidR="00182560" w:rsidRDefault="0037704E">
      <w:pPr>
        <w:pStyle w:val="Cuerpodeltexto1"/>
        <w:shd w:val="clear" w:color="auto" w:fill="auto"/>
        <w:spacing w:before="0" w:after="0" w:line="254" w:lineRule="exact"/>
        <w:ind w:left="60" w:right="40" w:firstLine="480"/>
        <w:jc w:val="both"/>
        <w:rPr>
          <w:b/>
          <w:bCs/>
          <w:iCs/>
          <w:smallCaps/>
          <w:spacing w:val="-10"/>
          <w:lang/>
        </w:rPr>
      </w:pPr>
      <w:r>
        <w:rPr>
          <w:rStyle w:val="Cuerpodeltexto0"/>
          <w:b/>
          <w:bCs/>
          <w:iCs/>
          <w:smallCaps/>
          <w:spacing w:val="-10"/>
          <w:lang/>
        </w:rPr>
        <w:t>Los resultados con vueltas inferiores serían aceptables si las pruebas provechosas fueran todas agrupadas y siguieran mostrando resultados estables, positivos cuando los parámetros aumentaron o se disminuyeron a los extremos probados. Por ejemplo, los promedios móviles a partir de 2 a 20 días no eran provechosos, pero mejoraron cuando el número de días aumentó. Las ganancias aparecieron cuando el intervalo probado movió más de 20 días, que alcanzan su punto máximo en 35 días, y permaneció provechoso a partir de 35 a 100 días.</w:t>
      </w:r>
    </w:p>
    <w:p w:rsidR="00182560" w:rsidRDefault="0037704E">
      <w:pPr>
        <w:pStyle w:val="Cuerpodeltexto1"/>
        <w:shd w:val="clear" w:color="auto" w:fill="auto"/>
        <w:spacing w:before="0" w:after="0" w:line="254" w:lineRule="exact"/>
        <w:ind w:left="60" w:right="40" w:firstLine="480"/>
        <w:jc w:val="both"/>
        <w:rPr>
          <w:b/>
          <w:bCs/>
          <w:iCs/>
          <w:smallCaps/>
          <w:spacing w:val="-10"/>
          <w:lang/>
        </w:rPr>
      </w:pPr>
      <w:r>
        <w:rPr>
          <w:rStyle w:val="Cuerpodeltexto0"/>
          <w:b/>
          <w:bCs/>
          <w:iCs/>
          <w:smallCaps/>
          <w:spacing w:val="-10"/>
          <w:lang/>
        </w:rPr>
        <w:t>Resultados erráticos — aquellos que no tienen ningún modelo aparente — deben ser rechazados. Los lugares aislados del éxito, no importa como provechoso, representan una combinación especial de parámetros que trabajan en un modelo de mercado particular y no indica una estrategia robusta; en cambio, debería ser considerado "afinación fina."</w:t>
      </w:r>
    </w:p>
    <w:p w:rsidR="00182560" w:rsidRDefault="0037704E">
      <w:pPr>
        <w:pStyle w:val="Cuerpodeltexto1"/>
        <w:shd w:val="clear" w:color="auto" w:fill="auto"/>
        <w:spacing w:before="0" w:after="0" w:line="254" w:lineRule="exact"/>
        <w:ind w:left="60" w:right="40" w:firstLine="480"/>
        <w:jc w:val="both"/>
        <w:rPr>
          <w:b/>
          <w:bCs/>
          <w:iCs/>
          <w:smallCaps/>
          <w:spacing w:val="-10"/>
          <w:lang/>
        </w:rPr>
        <w:sectPr w:rsidR="00182560">
          <w:type w:val="continuous"/>
          <w:pgSz w:w="11905" w:h="16837"/>
          <w:pgMar w:top="3728" w:right="4349" w:bottom="2859" w:left="901" w:header="0" w:footer="3" w:gutter="0"/>
          <w:cols w:space="720"/>
          <w:noEndnote/>
          <w:docGrid w:linePitch="360"/>
        </w:sectPr>
      </w:pPr>
      <w:r>
        <w:rPr>
          <w:rStyle w:val="Cuerpodeltexto0"/>
          <w:b/>
          <w:bCs/>
          <w:iCs/>
          <w:smallCaps/>
          <w:spacing w:val="-10"/>
          <w:lang/>
        </w:rPr>
        <w:t>Los cambios en reglas y modificación de la estrategia comercial deberían mejorar el promedio de todas las pruebas sin aumentar la desviación estándar. Este muestra una mejora global, más bien que encajar modelos de precios específicos.</w:t>
      </w:r>
    </w:p>
    <w:p w:rsidR="00182560" w:rsidRDefault="0037704E">
      <w:pPr>
        <w:pStyle w:val="Cuerpodeltexto221"/>
        <w:shd w:val="clear" w:color="auto" w:fill="auto"/>
        <w:spacing w:after="96" w:line="180" w:lineRule="exact"/>
        <w:ind w:left="40"/>
        <w:rPr>
          <w:smallCaps/>
          <w:spacing w:val="-10"/>
          <w:lang/>
        </w:rPr>
      </w:pPr>
      <w:r>
        <w:rPr>
          <w:rStyle w:val="Cuerpodeltexto220"/>
          <w:smallCaps/>
          <w:spacing w:val="-10"/>
          <w:lang/>
        </w:rPr>
        <w:lastRenderedPageBreak/>
        <w:t>Puntos de Ganancia</w:t>
      </w:r>
    </w:p>
    <w:p w:rsidR="00182560" w:rsidRDefault="0037704E">
      <w:pPr>
        <w:pStyle w:val="Cuerpodeltexto1"/>
        <w:shd w:val="clear" w:color="auto" w:fill="auto"/>
        <w:spacing w:before="0" w:after="0" w:line="241" w:lineRule="exact"/>
        <w:ind w:left="40" w:right="40" w:firstLine="0"/>
        <w:jc w:val="both"/>
        <w:rPr>
          <w:b/>
          <w:bCs/>
          <w:iCs/>
          <w:smallCaps/>
          <w:spacing w:val="-10"/>
          <w:lang/>
        </w:rPr>
      </w:pPr>
      <w:r>
        <w:rPr>
          <w:rStyle w:val="Cuerpodeltexto0"/>
          <w:b/>
          <w:bCs/>
          <w:i/>
          <w:iCs/>
          <w:smallCaps/>
          <w:spacing w:val="-10"/>
          <w:lang/>
        </w:rPr>
        <w:t>Otra causa común de la sobreprueba es la selección de un punto de ganancia como un modelo superior. Recuerde esto a</w:t>
      </w:r>
      <w:r>
        <w:rPr>
          <w:rStyle w:val="CuerpodeltextoCursiva3"/>
          <w:b/>
          <w:bCs/>
          <w:smallCaps/>
          <w:spacing w:val="-10"/>
          <w:lang/>
        </w:rPr>
        <w:t xml:space="preserve"> punto de ganancia</w:t>
      </w:r>
      <w:r>
        <w:rPr>
          <w:rStyle w:val="Cuerpodeltexto0"/>
          <w:b/>
          <w:bCs/>
          <w:iCs/>
          <w:smallCaps/>
          <w:spacing w:val="-10"/>
          <w:lang/>
        </w:rPr>
        <w:t xml:space="preserve"> es un modelo provechoso con modelos mucho menos provechosos o con perdedores para vecinos. (Ver la Figura 7-2.) Este es un problema difícil porque la mayor parte de software de comercio comercial aceptará un punto de ganancia como un modelo aceptable. Algunos métodos de evaluación tienden a minimizar este problema. Mirar más de un modelo superior es un camino de vencer este problema. Mirar un promedio del modelo superior y sus vecinos es otra solución con este problema.</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t xml:space="preserve">Un punto de ganancia es una opción pobre. Esto es una anomalía estadística producida por un juego de parámetros comerciales con cerca de la disminución calamitosa en modelos que están sólo un paso lejos. Por ejemplo, asuma que un modelo medio móvil produce una ganancia de 20,000 dólares con un promedio de 10 días. El promedio de 9 días muestra una ganancia de 3,000 dólares y el promedio de 11 días tiene una pérdida (de 2,000 dólares). Este es desastroso. El modelo de 10 días realiza mal un paso cada camino. Este promedio de 10 días que cambia el modelo es un punto de ganancia inaceptable y es probablemente </w:t>
      </w:r>
      <w:r>
        <w:rPr>
          <w:rStyle w:val="Cuerpodeltexto0"/>
          <w:b/>
          <w:bCs/>
          <w:iCs/>
          <w:smallCaps/>
          <w:spacing w:val="-10"/>
        </w:rPr>
        <w:t xml:space="preserve">outlier </w:t>
      </w:r>
      <w:r>
        <w:rPr>
          <w:rStyle w:val="Cuerpodeltexto0"/>
          <w:b/>
          <w:bCs/>
          <w:iCs/>
          <w:smallCaps/>
          <w:spacing w:val="-10"/>
          <w:lang/>
        </w:rPr>
        <w:t>estadístico.</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t>En contraste, considere el mismo modelo con una ganancia de 20,000 dólares en el promedio de 10 días. El promedio de 9 días muestra una ganancia de 18,000 dólares y el promedio de 11 días tiene una ganancia de 19,000 dólares. Este es un modelo de comercio más robusto.</w:t>
      </w:r>
    </w:p>
    <w:p w:rsidR="00182560" w:rsidRDefault="0037704E">
      <w:pPr>
        <w:pStyle w:val="Cuerpodeltexto1"/>
        <w:shd w:val="clear" w:color="auto" w:fill="auto"/>
        <w:spacing w:before="0" w:after="469" w:line="241" w:lineRule="exact"/>
        <w:ind w:left="40" w:right="40" w:firstLine="460"/>
        <w:jc w:val="both"/>
        <w:rPr>
          <w:b/>
          <w:bCs/>
          <w:iCs/>
          <w:smallCaps/>
          <w:spacing w:val="-10"/>
          <w:lang/>
        </w:rPr>
      </w:pPr>
      <w:r>
        <w:rPr>
          <w:rStyle w:val="Cuerpodeltexto0"/>
          <w:b/>
          <w:bCs/>
          <w:iCs/>
          <w:smallCaps/>
          <w:spacing w:val="-10"/>
          <w:lang/>
        </w:rPr>
        <w:t>Un punto de ganancia no es la mejor opción para cambiar objetivos. La evaluación de un modelo superior en la luz de sus vecinos es un mejor modo de aislar un modelo de comercio robusto.</w:t>
      </w:r>
    </w:p>
    <w:p w:rsidR="00182560" w:rsidRDefault="0037704E">
      <w:pPr>
        <w:pStyle w:val="Cuerpodeltexto221"/>
        <w:shd w:val="clear" w:color="auto" w:fill="auto"/>
        <w:spacing w:after="105" w:line="180" w:lineRule="exact"/>
        <w:ind w:left="40"/>
        <w:rPr>
          <w:smallCaps/>
          <w:spacing w:val="-10"/>
          <w:lang/>
        </w:rPr>
      </w:pPr>
      <w:r>
        <w:rPr>
          <w:rStyle w:val="Cuerpodeltexto220"/>
          <w:smallCaps/>
          <w:spacing w:val="-10"/>
          <w:lang/>
        </w:rPr>
        <w:t>Sobreexploración</w:t>
      </w:r>
    </w:p>
    <w:p w:rsidR="00182560" w:rsidRDefault="0037704E">
      <w:pPr>
        <w:pStyle w:val="Cuerpodeltexto1"/>
        <w:shd w:val="clear" w:color="auto" w:fill="auto"/>
        <w:spacing w:before="0" w:after="0" w:line="241" w:lineRule="exact"/>
        <w:ind w:left="40" w:right="40" w:firstLine="0"/>
        <w:jc w:val="both"/>
        <w:rPr>
          <w:b/>
          <w:bCs/>
          <w:iCs/>
          <w:smallCaps/>
          <w:spacing w:val="-10"/>
          <w:lang/>
        </w:rPr>
      </w:pPr>
      <w:r>
        <w:rPr>
          <w:rStyle w:val="Cuerpodeltexto0"/>
          <w:b/>
          <w:bCs/>
          <w:i/>
          <w:iCs/>
          <w:smallCaps/>
          <w:spacing w:val="-10"/>
          <w:lang/>
        </w:rPr>
        <w:t>Otra causa directa de la sobreprueba es un método de optimización impropio llamado</w:t>
      </w:r>
      <w:r>
        <w:rPr>
          <w:rStyle w:val="CuerpodeltextoCursiva3"/>
          <w:b/>
          <w:bCs/>
          <w:smallCaps/>
          <w:spacing w:val="-10"/>
          <w:lang/>
        </w:rPr>
        <w:t xml:space="preserve"> sobreexploración,</w:t>
      </w:r>
      <w:r>
        <w:rPr>
          <w:rStyle w:val="Cuerpodeltexto0"/>
          <w:b/>
          <w:bCs/>
          <w:iCs/>
          <w:smallCaps/>
          <w:spacing w:val="-10"/>
          <w:lang/>
        </w:rPr>
        <w:t xml:space="preserve"> que ocurre de dos modos. El primer realiza una exploración de una variable usando un tamaño de paso que es al principio demasiado pequeño e inconsecuente a través de la optimización. El segundo ocurre cuando una variedad provechosa de variables es aislada y luego explorada otra vez con pasos más pequeños.</w:t>
      </w:r>
    </w:p>
    <w:p w:rsidR="00182560" w:rsidRDefault="0037704E">
      <w:pPr>
        <w:pStyle w:val="Cuerpodeltexto1"/>
        <w:shd w:val="clear" w:color="auto" w:fill="auto"/>
        <w:spacing w:before="0" w:after="0" w:line="241" w:lineRule="exact"/>
        <w:ind w:left="40" w:right="40" w:firstLine="460"/>
        <w:jc w:val="both"/>
        <w:rPr>
          <w:b/>
          <w:bCs/>
          <w:iCs/>
          <w:smallCaps/>
          <w:spacing w:val="-10"/>
          <w:lang/>
        </w:rPr>
      </w:pPr>
      <w:r>
        <w:rPr>
          <w:rStyle w:val="Cuerpodeltexto0"/>
          <w:b/>
          <w:bCs/>
          <w:iCs/>
          <w:smallCaps/>
          <w:spacing w:val="-10"/>
          <w:lang/>
        </w:rPr>
        <w:t xml:space="preserve">Para ilustrar como el primer tipo del abuso ocurre, considere un dos sistema medio por el movimiento. El primer promedio rastrea cambios de la tendencia a corto plazo. Tales tendencias variarán en la longitud a partir de 2 a 10 días. Una tendencia de 3 días es muy diferente de una tendencia de 4 días ya que esto usa V3 más datos. Es por lo tanto </w:t>
      </w:r>
      <w:r>
        <w:rPr>
          <w:rStyle w:val="Cuerpodeltexto0"/>
          <w:b/>
          <w:bCs/>
          <w:iCs/>
          <w:smallCaps/>
          <w:spacing w:val="-10"/>
          <w:lang/>
        </w:rPr>
        <w:lastRenderedPageBreak/>
        <w:t>razonable optimizar este promedio a partir de 2 a 10 días en pasos de 1 día.</w:t>
      </w:r>
    </w:p>
    <w:p w:rsidR="00182560" w:rsidRDefault="0037704E">
      <w:pPr>
        <w:pStyle w:val="Cuerpodeltexto1"/>
        <w:shd w:val="clear" w:color="auto" w:fill="auto"/>
        <w:spacing w:before="0" w:after="0" w:line="241" w:lineRule="exact"/>
        <w:ind w:left="40" w:right="40" w:firstLine="460"/>
        <w:jc w:val="both"/>
        <w:rPr>
          <w:b/>
          <w:bCs/>
          <w:iCs/>
          <w:smallCaps/>
          <w:spacing w:val="-10"/>
          <w:lang/>
        </w:rPr>
        <w:sectPr w:rsidR="00182560">
          <w:headerReference w:type="even" r:id="rId130"/>
          <w:headerReference w:type="default" r:id="rId131"/>
          <w:headerReference w:type="first" r:id="rId132"/>
          <w:pgSz w:w="11905" w:h="16837"/>
          <w:pgMar w:top="3728" w:right="4349" w:bottom="2859" w:left="901" w:header="0" w:footer="3" w:gutter="0"/>
          <w:cols w:space="720"/>
          <w:noEndnote/>
          <w:titlePg/>
          <w:docGrid w:linePitch="360"/>
        </w:sectPr>
      </w:pPr>
      <w:r>
        <w:rPr>
          <w:rStyle w:val="Cuerpodeltexto0"/>
          <w:b/>
          <w:bCs/>
          <w:iCs/>
          <w:smallCaps/>
          <w:spacing w:val="-10"/>
          <w:lang/>
        </w:rPr>
        <w:t>La segunda prueba media se cambia de la tendencia a largo plazo. Tales tendencias podrían variar en la longitud a partir de 30 a 100 días. Como este promedio mide tendencias a largo plazo, los resultados de un promedio de 90 días son muy similares a aquellos</w:t>
      </w:r>
    </w:p>
    <w:p w:rsidR="00182560" w:rsidRDefault="0037704E">
      <w:pPr>
        <w:pStyle w:val="Cuerpodeltexto1"/>
        <w:shd w:val="clear" w:color="auto" w:fill="auto"/>
        <w:spacing w:before="0" w:after="0" w:line="254" w:lineRule="exact"/>
        <w:ind w:left="60" w:right="60" w:firstLine="0"/>
        <w:jc w:val="both"/>
        <w:rPr>
          <w:b/>
          <w:bCs/>
          <w:iCs/>
          <w:smallCaps/>
          <w:spacing w:val="-10"/>
          <w:lang/>
        </w:rPr>
      </w:pPr>
      <w:r>
        <w:rPr>
          <w:rStyle w:val="Cuerpodeltexto0"/>
          <w:b/>
          <w:bCs/>
          <w:iCs/>
          <w:smallCaps/>
          <w:spacing w:val="-10"/>
          <w:lang/>
        </w:rPr>
        <w:lastRenderedPageBreak/>
        <w:t>de un promedio de 91 días que varía sólo 1/90 en cantidad de datos usados. Por lo tanto, la optimización de este promedio a partir de 30 a 100 días en pasos de 1 sería considerada demasiado fina; es inconsecuente con el tamaño de paso en el primer promedio de movimiento.</w:t>
      </w:r>
    </w:p>
    <w:p w:rsidR="00182560" w:rsidRDefault="0037704E">
      <w:pPr>
        <w:pStyle w:val="Cuerpodeltexto1"/>
        <w:shd w:val="clear" w:color="auto" w:fill="auto"/>
        <w:spacing w:before="0" w:after="0" w:line="254" w:lineRule="exact"/>
        <w:ind w:left="60" w:right="60" w:firstLine="500"/>
        <w:jc w:val="both"/>
        <w:rPr>
          <w:b/>
          <w:bCs/>
          <w:iCs/>
          <w:smallCaps/>
          <w:spacing w:val="-10"/>
          <w:lang/>
        </w:rPr>
      </w:pPr>
      <w:r>
        <w:rPr>
          <w:rStyle w:val="Cuerpodeltexto0"/>
          <w:b/>
          <w:bCs/>
          <w:iCs/>
          <w:smallCaps/>
          <w:spacing w:val="-10"/>
          <w:lang/>
        </w:rPr>
        <w:t>Mirando otra vez la teoría detrás del sistema de comercio, está claro que un cambio de un 90-a un promedio de 95 días representa un cambio consecuente con el resto del espacio de prueba. Por lo tanto, la optimización de este promedio a partir de 30 a 100 días en pasos de 5 es apropiada.</w:t>
      </w:r>
    </w:p>
    <w:p w:rsidR="00182560" w:rsidRDefault="0037704E">
      <w:pPr>
        <w:pStyle w:val="Cuerpodeltexto1"/>
        <w:shd w:val="clear" w:color="auto" w:fill="auto"/>
        <w:spacing w:before="0" w:after="420" w:line="254" w:lineRule="exact"/>
        <w:ind w:left="60" w:right="60" w:firstLine="500"/>
        <w:jc w:val="both"/>
        <w:rPr>
          <w:b/>
          <w:bCs/>
          <w:iCs/>
          <w:smallCaps/>
          <w:spacing w:val="-10"/>
          <w:lang/>
        </w:rPr>
      </w:pPr>
      <w:r>
        <w:rPr>
          <w:rStyle w:val="Cuerpodeltexto0"/>
          <w:b/>
          <w:bCs/>
          <w:iCs/>
          <w:smallCaps/>
          <w:spacing w:val="-10"/>
          <w:lang/>
        </w:rPr>
        <w:t>Las consecuencias de sobreexplorar usando un tamaño de paso constante o incorrecto consisten en que los resultados de prueba no dan una revisión justa de la estrategia. En el caso más común las velocidades de tendencia más largas aparecen en un porcentaje más grande de las pruebas mientras algunos modelos de comercio más rápidos pueden ser perdidos completamente.</w:t>
      </w:r>
    </w:p>
    <w:p w:rsidR="00182560" w:rsidRDefault="0037704E">
      <w:pPr>
        <w:pStyle w:val="Cuerpodeltexto221"/>
        <w:shd w:val="clear" w:color="auto" w:fill="auto"/>
        <w:spacing w:after="99" w:line="180" w:lineRule="exact"/>
        <w:ind w:left="60"/>
        <w:rPr>
          <w:smallCaps/>
          <w:spacing w:val="-10"/>
          <w:lang/>
        </w:rPr>
      </w:pPr>
      <w:r>
        <w:rPr>
          <w:rStyle w:val="Cuerpodeltexto220"/>
          <w:smallCaps/>
          <w:spacing w:val="-10"/>
          <w:lang/>
        </w:rPr>
        <w:t>El estrechamiento de la Variedad de Exploración</w:t>
      </w:r>
    </w:p>
    <w:p w:rsidR="00182560" w:rsidRDefault="0037704E">
      <w:pPr>
        <w:pStyle w:val="Cuerpodeltexto1"/>
        <w:shd w:val="clear" w:color="auto" w:fill="auto"/>
        <w:spacing w:before="0" w:after="0" w:line="254" w:lineRule="exact"/>
        <w:ind w:left="60" w:right="60" w:firstLine="0"/>
        <w:jc w:val="both"/>
        <w:rPr>
          <w:b/>
          <w:bCs/>
          <w:iCs/>
          <w:smallCaps/>
          <w:spacing w:val="-10"/>
          <w:lang/>
        </w:rPr>
      </w:pPr>
      <w:r>
        <w:rPr>
          <w:rStyle w:val="Cuerpodeltexto0"/>
          <w:b/>
          <w:bCs/>
          <w:i/>
          <w:iCs/>
          <w:smallCaps/>
          <w:spacing w:val="-10"/>
          <w:lang/>
        </w:rPr>
        <w:t>Es inevitable que, una vez que un subconjunto provechoso de las variedades de exploración originales ha sido aislado, una serie de exploraciones más finas sea realizada. La intención es al cero en en la combinación más provechosa de parámetros. Aunque haya valor en este procedimiento, esto puede introducir el error.</w:t>
      </w:r>
    </w:p>
    <w:p w:rsidR="00182560" w:rsidRDefault="0037704E">
      <w:pPr>
        <w:pStyle w:val="Cuerpodeltexto1"/>
        <w:shd w:val="clear" w:color="auto" w:fill="auto"/>
        <w:spacing w:before="0" w:after="232" w:line="254" w:lineRule="exact"/>
        <w:ind w:left="60" w:right="60" w:firstLine="500"/>
        <w:jc w:val="both"/>
        <w:rPr>
          <w:b/>
          <w:bCs/>
          <w:iCs/>
          <w:smallCaps/>
          <w:spacing w:val="-10"/>
          <w:lang/>
        </w:rPr>
      </w:pPr>
      <w:r>
        <w:rPr>
          <w:rStyle w:val="Cuerpodeltexto0"/>
          <w:b/>
          <w:bCs/>
          <w:iCs/>
          <w:smallCaps/>
          <w:spacing w:val="-10"/>
          <w:lang/>
        </w:rPr>
        <w:t>El estrechamiento de la variedad de exploración a un área provechosa conocida levantará, por definición, la interpretación media de la serie entera de nuevas pruebas. ¿Qué lleva a cabo este? Usado correctamente, esto puede mostrar</w:t>
      </w:r>
    </w:p>
    <w:p w:rsidR="00182560" w:rsidRDefault="0037704E">
      <w:pPr>
        <w:pStyle w:val="Cuerpodeltexto1"/>
        <w:numPr>
          <w:ilvl w:val="0"/>
          <w:numId w:val="19"/>
        </w:numPr>
        <w:shd w:val="clear" w:color="auto" w:fill="auto"/>
        <w:tabs>
          <w:tab w:val="left" w:pos="538"/>
        </w:tabs>
        <w:spacing w:before="0" w:after="144" w:line="190" w:lineRule="exact"/>
        <w:ind w:left="560" w:hanging="200"/>
        <w:rPr>
          <w:b/>
          <w:bCs/>
          <w:iCs/>
          <w:smallCaps/>
          <w:spacing w:val="-10"/>
          <w:lang/>
        </w:rPr>
      </w:pPr>
      <w:r>
        <w:rPr>
          <w:rStyle w:val="Cuerpodeltexto0"/>
          <w:b/>
          <w:bCs/>
          <w:iCs/>
          <w:smallCaps/>
          <w:spacing w:val="-10"/>
          <w:lang/>
        </w:rPr>
        <w:t>Consecuencia sobre las variedades probadas,</w:t>
      </w:r>
    </w:p>
    <w:p w:rsidR="00182560" w:rsidRDefault="0037704E">
      <w:pPr>
        <w:pStyle w:val="Cuerpodeltexto1"/>
        <w:numPr>
          <w:ilvl w:val="0"/>
          <w:numId w:val="19"/>
        </w:numPr>
        <w:shd w:val="clear" w:color="auto" w:fill="auto"/>
        <w:tabs>
          <w:tab w:val="left" w:pos="542"/>
        </w:tabs>
        <w:spacing w:before="0" w:after="97" w:line="190" w:lineRule="exact"/>
        <w:ind w:left="560" w:hanging="200"/>
        <w:rPr>
          <w:b/>
          <w:bCs/>
          <w:iCs/>
          <w:smallCaps/>
          <w:spacing w:val="-10"/>
          <w:lang/>
        </w:rPr>
      </w:pPr>
      <w:r>
        <w:rPr>
          <w:rStyle w:val="Cuerpodeltexto0"/>
          <w:b/>
          <w:bCs/>
          <w:iCs/>
          <w:smallCaps/>
          <w:spacing w:val="-10"/>
          <w:lang/>
        </w:rPr>
        <w:t>Inconsistencia que indica sobreprueba o resultados inestables, y</w:t>
      </w:r>
    </w:p>
    <w:p w:rsidR="00182560" w:rsidRDefault="0037704E">
      <w:pPr>
        <w:pStyle w:val="Cuerpodeltexto1"/>
        <w:numPr>
          <w:ilvl w:val="0"/>
          <w:numId w:val="19"/>
        </w:numPr>
        <w:shd w:val="clear" w:color="auto" w:fill="auto"/>
        <w:tabs>
          <w:tab w:val="left" w:pos="538"/>
        </w:tabs>
        <w:spacing w:before="0" w:after="180" w:line="254" w:lineRule="exact"/>
        <w:ind w:left="560" w:right="60" w:hanging="200"/>
        <w:rPr>
          <w:b/>
          <w:bCs/>
          <w:iCs/>
          <w:smallCaps/>
          <w:spacing w:val="-10"/>
          <w:lang/>
        </w:rPr>
      </w:pPr>
      <w:r>
        <w:rPr>
          <w:rStyle w:val="Cuerpodeltexto0"/>
          <w:b/>
          <w:bCs/>
          <w:iCs/>
          <w:smallCaps/>
          <w:spacing w:val="-10"/>
          <w:lang/>
        </w:rPr>
        <w:t>La distribución de interpretación que permite la mejor selección de parámetro.</w:t>
      </w:r>
    </w:p>
    <w:p w:rsidR="00182560" w:rsidRDefault="0037704E">
      <w:pPr>
        <w:pStyle w:val="Cuerpodeltexto1"/>
        <w:shd w:val="clear" w:color="auto" w:fill="auto"/>
        <w:spacing w:before="0" w:after="0" w:line="254" w:lineRule="exact"/>
        <w:ind w:left="60" w:right="60" w:firstLine="0"/>
        <w:jc w:val="both"/>
        <w:rPr>
          <w:b/>
          <w:bCs/>
          <w:iCs/>
          <w:smallCaps/>
          <w:spacing w:val="-10"/>
          <w:lang/>
        </w:rPr>
      </w:pPr>
      <w:r>
        <w:rPr>
          <w:rStyle w:val="Cuerpodeltexto0"/>
          <w:b/>
          <w:bCs/>
          <w:iCs/>
          <w:smallCaps/>
          <w:spacing w:val="-10"/>
          <w:lang/>
        </w:rPr>
        <w:lastRenderedPageBreak/>
        <w:t>Una vez que esta prueba restringida ha sido hecha, y los resultados analizados, habrá una tendencia de hacer cambios en la estrategia que corrigen ganancias de aumento o problemas. El nuevo correr de pruebas sobre esta misma variedad de exploración estrecha demostrará el éxito de aquellos cambios de un modelo de mercado específico. ¿Pero estos cambios son robustos? Este sólo puede ser conocido dirigiendo de nuevo la variedad de exploración original, amplia para ver si el promedio de todos los resultados de prueba fue mejorado. Los cambios que mejoran sólo un pequeño grupo de pruebas ponen a punto, o sobreencajan los datos. Esta técnica parece producir resultados mejorados, pero no tiene ninguna capacidad de pronóstico. El estrechamiento de la variedad de exploración es un método valioso de buscar problemas, pero no debería ser usado para probar nuevas reglas y condiciones.</w:t>
      </w:r>
    </w:p>
    <w:p w:rsidR="00182560" w:rsidRDefault="0037704E">
      <w:pPr>
        <w:pStyle w:val="Cuerpodeltexto211"/>
        <w:shd w:val="clear" w:color="auto" w:fill="auto"/>
        <w:spacing w:after="219" w:line="190" w:lineRule="exact"/>
        <w:ind w:left="1860"/>
        <w:rPr>
          <w:iCs/>
          <w:smallCaps/>
          <w:spacing w:val="-10"/>
          <w:lang/>
        </w:rPr>
      </w:pPr>
      <w:r>
        <w:rPr>
          <w:rStyle w:val="Cuerpodeltexto216"/>
          <w:iCs/>
          <w:smallCaps/>
          <w:spacing w:val="-10"/>
          <w:lang/>
        </w:rPr>
        <w:t>LA PRUEBA AVANZADA POR EL PASEO</w:t>
      </w:r>
    </w:p>
    <w:p w:rsidR="00182560" w:rsidRDefault="0037704E">
      <w:pPr>
        <w:pStyle w:val="Cuerpodeltexto1"/>
        <w:shd w:val="clear" w:color="auto" w:fill="auto"/>
        <w:spacing w:before="0" w:after="0" w:line="242" w:lineRule="exact"/>
        <w:ind w:left="60" w:right="40" w:firstLine="0"/>
        <w:jc w:val="both"/>
        <w:rPr>
          <w:b/>
          <w:bCs/>
          <w:iCs/>
          <w:smallCaps/>
          <w:spacing w:val="-10"/>
          <w:lang/>
        </w:rPr>
      </w:pPr>
      <w:r>
        <w:rPr>
          <w:rStyle w:val="Cuerpodeltexto0"/>
          <w:b/>
          <w:bCs/>
          <w:iCs/>
          <w:smallCaps/>
          <w:spacing w:val="-10"/>
          <w:lang/>
        </w:rPr>
        <w:t>El papel de la prueba avanzada por el paseo en combatir telares sobreapropiados grandes. Todas las precauciones necesarias, por la forma buena, deben ser usadas todo y cada tiempo probando u optimización es hecho. Sin embargo, el análisis avanzado por el paseo es una parte esencial de pruebas. No importa como bien un sistema de comercio funciona en pruebas y optimización, si esto "no anda avanzado" (es decir, funciona también en de muestra, comercio de postoptimización), el modelo comercial no trabaja. Hablan de este en el Capítulo 7.</w:t>
      </w:r>
    </w:p>
    <w:p w:rsidR="00182560" w:rsidRDefault="0037704E">
      <w:pPr>
        <w:pStyle w:val="Cuerpodeltexto1"/>
        <w:shd w:val="clear" w:color="auto" w:fill="auto"/>
        <w:spacing w:before="0" w:after="0" w:line="242" w:lineRule="exact"/>
        <w:ind w:left="60" w:right="40" w:firstLine="480"/>
        <w:jc w:val="both"/>
        <w:rPr>
          <w:b/>
          <w:bCs/>
          <w:iCs/>
          <w:smallCaps/>
          <w:spacing w:val="-10"/>
          <w:lang/>
        </w:rPr>
      </w:pPr>
      <w:r>
        <w:rPr>
          <w:rStyle w:val="Cuerpodeltexto0"/>
          <w:b/>
          <w:bCs/>
          <w:iCs/>
          <w:smallCaps/>
          <w:spacing w:val="-10"/>
          <w:lang/>
        </w:rPr>
        <w:t>Vale la pena repetir esto un modelo malo puede parecer grande con la ventaja de sobreprueba. A la inversa, la optimización excesiva puede hacer un modelo bueno tener mala cara en un análisis avanzado por el paseo. El cálculo de la eficacia avanzada por el paseo es una de las ventajas del análisis avanzado por el paseo.</w:t>
      </w:r>
    </w:p>
    <w:p w:rsidR="00182560" w:rsidRDefault="0037704E">
      <w:pPr>
        <w:pStyle w:val="Cuerpodeltexto1"/>
        <w:shd w:val="clear" w:color="auto" w:fill="auto"/>
        <w:spacing w:before="0" w:after="0" w:line="242" w:lineRule="exact"/>
        <w:ind w:left="60" w:right="40" w:firstLine="480"/>
        <w:jc w:val="both"/>
        <w:rPr>
          <w:b/>
          <w:bCs/>
          <w:iCs/>
          <w:smallCaps/>
          <w:spacing w:val="-10"/>
          <w:lang/>
        </w:rPr>
      </w:pPr>
      <w:r>
        <w:rPr>
          <w:rStyle w:val="Cuerpodeltexto0"/>
          <w:b/>
          <w:bCs/>
          <w:iCs/>
          <w:smallCaps/>
          <w:spacing w:val="-10"/>
          <w:lang/>
        </w:rPr>
        <w:t>¿Cómo destapa el análisis avanzado por el paseo excesos de optimización? La medida más importante es si hizo una ganancia en el paseo avanzada. La medida secundaria es el paso o el grado de la eficacia en la cual hizo una ganancia avanzada por el paseo. El primer es obvio y no necesita más discusión.</w:t>
      </w:r>
    </w:p>
    <w:p w:rsidR="00182560" w:rsidRDefault="0037704E">
      <w:pPr>
        <w:pStyle w:val="Cuerpodeltexto1"/>
        <w:shd w:val="clear" w:color="auto" w:fill="auto"/>
        <w:spacing w:before="0" w:after="180" w:line="242" w:lineRule="exact"/>
        <w:ind w:left="60" w:right="40" w:firstLine="480"/>
        <w:jc w:val="both"/>
        <w:rPr>
          <w:b/>
          <w:bCs/>
          <w:iCs/>
          <w:smallCaps/>
          <w:spacing w:val="-10"/>
          <w:lang/>
        </w:rPr>
      </w:pPr>
      <w:r>
        <w:rPr>
          <w:rStyle w:val="Cuerpodeltexto0"/>
          <w:b/>
          <w:bCs/>
          <w:iCs/>
          <w:smallCaps/>
          <w:spacing w:val="-10"/>
          <w:lang/>
        </w:rPr>
        <w:t>La pregunta de la eficacia avanzada por el paseo es poco conocida y más sutil. Como declarado en el Capítulo 7, un modelo correctamente optimizado hará ganancias avanzadas por el paseo en una manera que es generalmente consecuente con el modo que esto comerció durante la optimización. En otras palabras, asuma que un modelo comercial genera el perfil de optimización siguiente:</w:t>
      </w:r>
    </w:p>
    <w:p w:rsidR="00182560" w:rsidRDefault="0037704E">
      <w:pPr>
        <w:pStyle w:val="Cuerpodeltexto1"/>
        <w:numPr>
          <w:ilvl w:val="0"/>
          <w:numId w:val="19"/>
        </w:numPr>
        <w:shd w:val="clear" w:color="auto" w:fill="auto"/>
        <w:tabs>
          <w:tab w:val="left" w:pos="538"/>
        </w:tabs>
        <w:spacing w:before="0" w:after="0" w:line="242" w:lineRule="exact"/>
        <w:ind w:left="360" w:firstLine="0"/>
        <w:rPr>
          <w:b/>
          <w:bCs/>
          <w:iCs/>
          <w:smallCaps/>
          <w:spacing w:val="-10"/>
          <w:lang/>
        </w:rPr>
      </w:pPr>
      <w:r>
        <w:rPr>
          <w:rStyle w:val="Cuerpodeltexto0"/>
          <w:b/>
          <w:bCs/>
          <w:iCs/>
          <w:smallCaps/>
          <w:spacing w:val="-10"/>
          <w:lang/>
        </w:rPr>
        <w:t>Ganancias de 10,000 dólares por año.</w:t>
      </w:r>
    </w:p>
    <w:p w:rsidR="00182560" w:rsidRDefault="0037704E">
      <w:pPr>
        <w:pStyle w:val="Cuerpodeltexto1"/>
        <w:numPr>
          <w:ilvl w:val="0"/>
          <w:numId w:val="19"/>
        </w:numPr>
        <w:shd w:val="clear" w:color="auto" w:fill="auto"/>
        <w:tabs>
          <w:tab w:val="left" w:pos="542"/>
        </w:tabs>
        <w:spacing w:before="0" w:after="0" w:line="242" w:lineRule="exact"/>
        <w:ind w:left="360" w:firstLine="0"/>
        <w:rPr>
          <w:b/>
          <w:bCs/>
          <w:iCs/>
          <w:smallCaps/>
          <w:spacing w:val="-10"/>
          <w:lang/>
        </w:rPr>
      </w:pPr>
      <w:r>
        <w:rPr>
          <w:rStyle w:val="Cuerpodeltexto0"/>
          <w:b/>
          <w:bCs/>
          <w:iCs/>
          <w:smallCaps/>
          <w:spacing w:val="-10"/>
          <w:lang/>
        </w:rPr>
        <w:lastRenderedPageBreak/>
        <w:t>12 comercios por año.</w:t>
      </w:r>
    </w:p>
    <w:p w:rsidR="00182560" w:rsidRDefault="0037704E">
      <w:pPr>
        <w:pStyle w:val="Cuerpodeltexto1"/>
        <w:numPr>
          <w:ilvl w:val="0"/>
          <w:numId w:val="19"/>
        </w:numPr>
        <w:shd w:val="clear" w:color="auto" w:fill="auto"/>
        <w:tabs>
          <w:tab w:val="left" w:pos="533"/>
        </w:tabs>
        <w:spacing w:before="0" w:after="0" w:line="242" w:lineRule="exact"/>
        <w:ind w:left="360" w:firstLine="0"/>
        <w:rPr>
          <w:b/>
          <w:bCs/>
          <w:iCs/>
          <w:smallCaps/>
          <w:spacing w:val="-10"/>
          <w:lang/>
        </w:rPr>
      </w:pPr>
      <w:r>
        <w:rPr>
          <w:rStyle w:val="Cuerpodeltexto0"/>
          <w:b/>
          <w:bCs/>
          <w:iCs/>
          <w:smallCaps/>
          <w:spacing w:val="-10"/>
          <w:lang/>
        </w:rPr>
        <w:t>El 65 % gana y pérdidas del 35 %.</w:t>
      </w:r>
    </w:p>
    <w:p w:rsidR="00182560" w:rsidRDefault="0037704E">
      <w:pPr>
        <w:pStyle w:val="Cuerpodeltexto1"/>
        <w:numPr>
          <w:ilvl w:val="0"/>
          <w:numId w:val="19"/>
        </w:numPr>
        <w:shd w:val="clear" w:color="auto" w:fill="auto"/>
        <w:tabs>
          <w:tab w:val="left" w:pos="529"/>
        </w:tabs>
        <w:spacing w:before="0" w:after="0" w:line="242" w:lineRule="exact"/>
        <w:ind w:left="360" w:firstLine="0"/>
        <w:rPr>
          <w:b/>
          <w:bCs/>
          <w:iCs/>
          <w:smallCaps/>
          <w:spacing w:val="-10"/>
          <w:lang/>
        </w:rPr>
      </w:pPr>
      <w:r>
        <w:rPr>
          <w:rStyle w:val="Cuerpodeltexto0"/>
          <w:b/>
          <w:bCs/>
          <w:iCs/>
          <w:smallCaps/>
          <w:spacing w:val="-10"/>
        </w:rPr>
        <w:t xml:space="preserve">Drawdown </w:t>
      </w:r>
      <w:r>
        <w:rPr>
          <w:rStyle w:val="Cuerpodeltexto0"/>
          <w:b/>
          <w:bCs/>
          <w:iCs/>
          <w:smallCaps/>
          <w:spacing w:val="-10"/>
          <w:lang/>
        </w:rPr>
        <w:t>de 4,000 dólares en 4 comercios.</w:t>
      </w:r>
    </w:p>
    <w:p w:rsidR="00182560" w:rsidRDefault="0037704E">
      <w:pPr>
        <w:pStyle w:val="Cuerpodeltexto1"/>
        <w:numPr>
          <w:ilvl w:val="0"/>
          <w:numId w:val="19"/>
        </w:numPr>
        <w:shd w:val="clear" w:color="auto" w:fill="auto"/>
        <w:tabs>
          <w:tab w:val="left" w:pos="538"/>
        </w:tabs>
        <w:spacing w:before="0" w:after="0" w:line="242" w:lineRule="exact"/>
        <w:ind w:left="360" w:firstLine="0"/>
        <w:rPr>
          <w:b/>
          <w:bCs/>
          <w:iCs/>
          <w:smallCaps/>
          <w:spacing w:val="-10"/>
          <w:lang/>
        </w:rPr>
      </w:pPr>
      <w:r>
        <w:rPr>
          <w:rStyle w:val="Cuerpodeltexto0"/>
          <w:b/>
          <w:bCs/>
          <w:iCs/>
          <w:smallCaps/>
          <w:spacing w:val="-10"/>
          <w:lang/>
        </w:rPr>
        <w:t>Ganancia de promedio dirigida de 2 comercios para 2,500 dólares.</w:t>
      </w:r>
    </w:p>
    <w:p w:rsidR="00182560" w:rsidRDefault="0037704E">
      <w:pPr>
        <w:pStyle w:val="Cuerpodeltexto1"/>
        <w:numPr>
          <w:ilvl w:val="0"/>
          <w:numId w:val="19"/>
        </w:numPr>
        <w:shd w:val="clear" w:color="auto" w:fill="auto"/>
        <w:tabs>
          <w:tab w:val="left" w:pos="533"/>
        </w:tabs>
        <w:spacing w:before="0" w:after="180" w:line="242" w:lineRule="exact"/>
        <w:ind w:left="360" w:firstLine="0"/>
        <w:rPr>
          <w:b/>
          <w:bCs/>
          <w:iCs/>
          <w:smallCaps/>
          <w:spacing w:val="-10"/>
          <w:lang/>
        </w:rPr>
      </w:pPr>
      <w:r>
        <w:rPr>
          <w:rStyle w:val="Cuerpodeltexto0"/>
          <w:b/>
          <w:bCs/>
          <w:iCs/>
          <w:smallCaps/>
          <w:spacing w:val="-10"/>
          <w:lang/>
        </w:rPr>
        <w:t>Pérdida de promedio dirigida de 3 comercios para 1,500 dólares.</w:t>
      </w:r>
    </w:p>
    <w:p w:rsidR="00182560" w:rsidRDefault="0037704E">
      <w:pPr>
        <w:pStyle w:val="Cuerpodeltexto1"/>
        <w:shd w:val="clear" w:color="auto" w:fill="auto"/>
        <w:spacing w:before="0" w:after="0" w:line="242" w:lineRule="exact"/>
        <w:ind w:left="60" w:right="40" w:firstLine="480"/>
        <w:jc w:val="both"/>
        <w:rPr>
          <w:b/>
          <w:bCs/>
          <w:iCs/>
          <w:smallCaps/>
          <w:spacing w:val="-10"/>
          <w:lang/>
        </w:rPr>
      </w:pPr>
      <w:r>
        <w:rPr>
          <w:rStyle w:val="Cuerpodeltexto0"/>
          <w:b/>
          <w:bCs/>
          <w:iCs/>
          <w:smallCaps/>
          <w:spacing w:val="-10"/>
          <w:lang/>
        </w:rPr>
        <w:t>Recuerde que este perfil de optimización es un promedio de muchas optimizaciones diferentes. Si el modelo es correctamente optimizado y las condiciones de mercado permanecen dentro de los límites de aquellos incluidos en los datos de optimización, entonces la postoptimización o la interpretación avanzada por el paseo deberían ser completamente similares al perfil durante un período razonable del tiempo.</w:t>
      </w:r>
    </w:p>
    <w:p w:rsidR="00182560" w:rsidRDefault="0037704E">
      <w:pPr>
        <w:pStyle w:val="Cuerpodeltexto1"/>
        <w:shd w:val="clear" w:color="auto" w:fill="auto"/>
        <w:spacing w:before="0" w:after="0" w:line="242" w:lineRule="exact"/>
        <w:ind w:left="60" w:right="40" w:firstLine="480"/>
        <w:jc w:val="both"/>
        <w:rPr>
          <w:b/>
          <w:bCs/>
          <w:iCs/>
          <w:smallCaps/>
          <w:spacing w:val="-10"/>
          <w:lang/>
        </w:rPr>
        <w:sectPr w:rsidR="00182560">
          <w:type w:val="continuous"/>
          <w:pgSz w:w="11905" w:h="16837"/>
          <w:pgMar w:top="3810" w:right="4313" w:bottom="2482" w:left="911" w:header="0" w:footer="3" w:gutter="0"/>
          <w:cols w:space="720"/>
          <w:noEndnote/>
          <w:docGrid w:linePitch="360"/>
        </w:sectPr>
      </w:pPr>
      <w:r>
        <w:rPr>
          <w:rStyle w:val="Cuerpodeltexto0"/>
          <w:b/>
          <w:bCs/>
          <w:iCs/>
          <w:smallCaps/>
          <w:spacing w:val="-10"/>
          <w:lang/>
        </w:rPr>
        <w:t xml:space="preserve">Recuerde que la eficacia avanzada por el paseo </w:t>
      </w:r>
      <w:r>
        <w:rPr>
          <w:rStyle w:val="Cuerpodeltexto0"/>
          <w:b/>
          <w:bCs/>
          <w:iCs/>
          <w:smallCaps/>
          <w:spacing w:val="-10"/>
        </w:rPr>
        <w:t xml:space="preserve">(WFE) </w:t>
      </w:r>
      <w:r>
        <w:rPr>
          <w:rStyle w:val="Cuerpodeltexto0"/>
          <w:b/>
          <w:bCs/>
          <w:iCs/>
          <w:smallCaps/>
          <w:spacing w:val="-10"/>
          <w:lang/>
        </w:rPr>
        <w:t>la estadística producida durante una prueba avanzada por el paseo es una proporción de la ganancia avanzada por el paseo anual media y hacer un promedio de la ganancia de optimización anual. La fórmula es</w:t>
      </w:r>
    </w:p>
    <w:p w:rsidR="00182560" w:rsidRDefault="0037704E">
      <w:pPr>
        <w:pStyle w:val="Cuerpodeltexto1"/>
        <w:shd w:val="clear" w:color="auto" w:fill="auto"/>
        <w:spacing w:before="0" w:after="184" w:line="254" w:lineRule="exact"/>
        <w:ind w:left="60" w:right="40" w:firstLine="0"/>
        <w:jc w:val="both"/>
        <w:rPr>
          <w:b/>
          <w:bCs/>
          <w:iCs/>
          <w:smallCaps/>
          <w:spacing w:val="-10"/>
          <w:lang/>
        </w:rPr>
      </w:pPr>
      <w:r>
        <w:rPr>
          <w:rStyle w:val="Cuerpodeltexto0"/>
          <w:b/>
          <w:bCs/>
          <w:iCs/>
          <w:smallCaps/>
          <w:spacing w:val="-10"/>
          <w:lang/>
        </w:rPr>
        <w:lastRenderedPageBreak/>
        <w:t xml:space="preserve">Promedio de Eficacia Avanzado por el paseo Promedio de Ganancia de Optimización </w:t>
      </w:r>
      <w:r>
        <w:rPr>
          <w:rStyle w:val="Cuerpodeltexto0"/>
          <w:b/>
          <w:bCs/>
          <w:iCs/>
          <w:smallCaps/>
          <w:spacing w:val="-10"/>
        </w:rPr>
        <w:t xml:space="preserve">de Annualized Annualized </w:t>
      </w:r>
      <w:r>
        <w:rPr>
          <w:rStyle w:val="Cuerpodeltexto0"/>
          <w:b/>
          <w:bCs/>
          <w:iCs/>
          <w:smallCaps/>
          <w:spacing w:val="-10"/>
          <w:lang/>
        </w:rPr>
        <w:t xml:space="preserve">Ganancia Avanzada por el paseo = </w:t>
      </w:r>
      <w:r>
        <w:rPr>
          <w:rStyle w:val="Cuerpodeltexto0"/>
          <w:b/>
          <w:bCs/>
          <w:iCs/>
          <w:smallCaps/>
          <w:spacing w:val="-10"/>
        </w:rPr>
        <w:t>AAWP/AAOP</w:t>
      </w:r>
    </w:p>
    <w:p w:rsidR="00182560" w:rsidRDefault="0037704E">
      <w:pPr>
        <w:pStyle w:val="Cuerpodeltexto1"/>
        <w:shd w:val="clear" w:color="auto" w:fill="auto"/>
        <w:spacing w:before="0" w:after="0" w:line="249" w:lineRule="exact"/>
        <w:ind w:left="60" w:right="40" w:firstLine="480"/>
        <w:jc w:val="both"/>
        <w:rPr>
          <w:b/>
          <w:bCs/>
          <w:iCs/>
          <w:smallCaps/>
          <w:spacing w:val="-10"/>
          <w:lang/>
        </w:rPr>
      </w:pPr>
      <w:r>
        <w:rPr>
          <w:rStyle w:val="Cuerpodeltexto0"/>
          <w:b/>
          <w:bCs/>
          <w:iCs/>
          <w:smallCaps/>
          <w:spacing w:val="-10"/>
          <w:lang/>
        </w:rPr>
        <w:t xml:space="preserve">Esta medida hace la evaluación muy fácil. Está bien si una prueba de sala "anda para" productos una ganancia </w:t>
      </w:r>
      <w:r>
        <w:rPr>
          <w:rStyle w:val="Cuerpodeltexto0"/>
          <w:b/>
          <w:bCs/>
          <w:iCs/>
          <w:smallCaps/>
          <w:spacing w:val="-10"/>
        </w:rPr>
        <w:t xml:space="preserve">y un WFE </w:t>
      </w:r>
      <w:r>
        <w:rPr>
          <w:rStyle w:val="Cuerpodeltexto0"/>
          <w:b/>
          <w:bCs/>
          <w:iCs/>
          <w:smallCaps/>
          <w:spacing w:val="-10"/>
          <w:lang/>
        </w:rPr>
        <w:t xml:space="preserve">de al menos el 50 %. Más cerca el </w:t>
      </w:r>
      <w:r>
        <w:rPr>
          <w:rStyle w:val="CuerpodeltextoCursiva3"/>
          <w:b/>
          <w:bCs/>
          <w:smallCaps/>
          <w:spacing w:val="-10"/>
        </w:rPr>
        <w:t>WFE</w:t>
      </w:r>
      <w:r>
        <w:rPr>
          <w:rStyle w:val="Cuerpodeltexto0"/>
          <w:b/>
          <w:bCs/>
          <w:iCs/>
          <w:smallCaps/>
          <w:spacing w:val="-10"/>
          <w:lang/>
        </w:rPr>
        <w:t xml:space="preserve"> es al 100 %, el mejor. Ha sido observado que un modelo de comercio correctamente optimizado puede producir ganancias avanzadas por el paseo y de tiempo real que exceden el paso de optimización durante un período corto. Este puede ocurrir para un sistema medio por el movimiento que sigue tendencia cuando un mercado entra en una tendencia fuerte acompañada por volatilidad de oscilación buena y liquidez aumentada. En otras palabras, un modelo comercial puede superar su perfil de optimización cuando esto comienza a comerciar en un mercado muy complaciente.</w:t>
      </w:r>
    </w:p>
    <w:p w:rsidR="00182560" w:rsidRDefault="0037704E">
      <w:pPr>
        <w:pStyle w:val="Cuerpodeltexto1"/>
        <w:shd w:val="clear" w:color="auto" w:fill="auto"/>
        <w:spacing w:before="0" w:after="0" w:line="249" w:lineRule="exact"/>
        <w:ind w:left="60" w:right="40" w:firstLine="480"/>
        <w:jc w:val="both"/>
        <w:rPr>
          <w:b/>
          <w:bCs/>
          <w:iCs/>
          <w:smallCaps/>
          <w:spacing w:val="-10"/>
          <w:lang/>
        </w:rPr>
      </w:pPr>
      <w:r>
        <w:rPr>
          <w:rStyle w:val="Cuerpodeltexto0"/>
          <w:b/>
          <w:bCs/>
          <w:iCs/>
          <w:smallCaps/>
          <w:spacing w:val="-10"/>
          <w:lang/>
        </w:rPr>
        <w:t xml:space="preserve">Considere una situación que se diferencia del ideal descrito antes en que un modelo comercial funciona excepcionalmente bien en la optimización. El modelo hace una ganancia modesta en el paseo avanzada </w:t>
      </w:r>
      <w:r>
        <w:rPr>
          <w:rStyle w:val="Cuerpodeltexto0"/>
          <w:b/>
          <w:bCs/>
          <w:iCs/>
          <w:smallCaps/>
          <w:spacing w:val="-10"/>
        </w:rPr>
        <w:t xml:space="preserve">con WFE </w:t>
      </w:r>
      <w:r>
        <w:rPr>
          <w:rStyle w:val="Cuerpodeltexto0"/>
          <w:b/>
          <w:bCs/>
          <w:iCs/>
          <w:smallCaps/>
          <w:spacing w:val="-10"/>
          <w:lang/>
        </w:rPr>
        <w:t>muy bajo del 10 %. ¿Qué significa este? El modelo trabaja porque esto muestra una ganancia de postoptimización. Sin embargo, está en un nivel muy bajo de la eficacia.</w:t>
      </w:r>
    </w:p>
    <w:p w:rsidR="00182560" w:rsidRDefault="0037704E">
      <w:pPr>
        <w:pStyle w:val="Cuerpodeltexto1"/>
        <w:shd w:val="clear" w:color="auto" w:fill="auto"/>
        <w:spacing w:before="0" w:after="348" w:line="249" w:lineRule="exact"/>
        <w:ind w:left="60" w:right="40" w:firstLine="480"/>
        <w:jc w:val="both"/>
        <w:rPr>
          <w:b/>
          <w:bCs/>
          <w:iCs/>
          <w:smallCaps/>
          <w:spacing w:val="-10"/>
          <w:lang/>
        </w:rPr>
      </w:pPr>
      <w:r>
        <w:rPr>
          <w:rStyle w:val="Cuerpodeltexto0"/>
          <w:b/>
          <w:bCs/>
          <w:iCs/>
          <w:smallCaps/>
          <w:spacing w:val="-10"/>
          <w:lang/>
        </w:rPr>
        <w:t>Este puede ser el resultado de tres cosas. El modelo podría ser simplemente pobre: parezca, pero no terriblemente eficiente por cualquier razón. Si es así, el modelo debería ser rechazado o las modificaciones de diseño deberían ser consideradas. Segundo, el modelo podría ser sobreoptimizado, con la atención insuficiente a grados de libertad, tamaño de muestra, número de variables, variedades de exploración, etcétera. Si este es determinado para ser la causa, la solución es otra prueba avanzada por el paseo que es correctamente diseñada. El tercer, y más causa sutil, es que el tamaño de ventana de prueba avanzado por el paseo puede ser demasiado pequeño y, como consiguiente, el modelo es apretado y no puede funcionar como esto debería. Un experimento con valoración diferente y tamaños de ventana de prueba puede ser la solución.</w:t>
      </w:r>
    </w:p>
    <w:p w:rsidR="00182560" w:rsidRDefault="0037704E">
      <w:pPr>
        <w:pStyle w:val="Ttulo741"/>
        <w:keepNext/>
        <w:keepLines/>
        <w:shd w:val="clear" w:color="auto" w:fill="auto"/>
        <w:spacing w:before="0" w:after="101" w:line="190" w:lineRule="exact"/>
        <w:ind w:left="60"/>
        <w:rPr>
          <w:b/>
          <w:bCs/>
          <w:iCs/>
          <w:smallCaps/>
          <w:spacing w:val="-10"/>
          <w:lang/>
        </w:rPr>
      </w:pPr>
      <w:bookmarkStart w:id="102" w:name="bookmark102"/>
      <w:r>
        <w:rPr>
          <w:rStyle w:val="Ttulo740"/>
          <w:b/>
          <w:bCs/>
          <w:iCs/>
          <w:smallCaps/>
          <w:spacing w:val="-10"/>
          <w:lang/>
        </w:rPr>
        <w:t>Resumen</w:t>
      </w:r>
      <w:bookmarkEnd w:id="102"/>
    </w:p>
    <w:p w:rsidR="00182560" w:rsidRDefault="0037704E">
      <w:pPr>
        <w:pStyle w:val="Cuerpodeltexto1"/>
        <w:framePr w:w="934" w:h="1016" w:hSpace="109" w:vSpace="293" w:wrap="around" w:hAnchor="margin" w:x="468" w:y="13"/>
        <w:shd w:val="clear" w:color="auto" w:fill="auto"/>
        <w:spacing w:before="0" w:after="0" w:line="254" w:lineRule="exact"/>
        <w:ind w:left="100" w:right="100" w:firstLine="0"/>
        <w:rPr>
          <w:b/>
          <w:bCs/>
          <w:iCs/>
          <w:smallCaps/>
          <w:spacing w:val="-10"/>
          <w:lang/>
        </w:rPr>
      </w:pPr>
      <w:r>
        <w:rPr>
          <w:rStyle w:val="Cuerpodeltexto0"/>
          <w:b/>
          <w:bCs/>
          <w:iCs/>
          <w:smallCaps/>
          <w:spacing w:val="-10"/>
        </w:rPr>
        <w:t>WFE AAOP AAWFP WFE</w:t>
      </w:r>
    </w:p>
    <w:p w:rsidR="00182560" w:rsidRDefault="0037704E">
      <w:pPr>
        <w:pStyle w:val="Cuerpodeltexto1"/>
        <w:shd w:val="clear" w:color="auto" w:fill="auto"/>
        <w:spacing w:before="0" w:after="0" w:line="245" w:lineRule="exact"/>
        <w:ind w:left="60" w:right="40" w:firstLine="0"/>
        <w:jc w:val="both"/>
        <w:rPr>
          <w:b/>
          <w:bCs/>
          <w:iCs/>
          <w:smallCaps/>
          <w:spacing w:val="-10"/>
          <w:lang/>
        </w:rPr>
        <w:sectPr w:rsidR="00182560">
          <w:pgSz w:w="11905" w:h="16837"/>
          <w:pgMar w:top="3718" w:right="4372" w:bottom="3062" w:left="997" w:header="0" w:footer="3" w:gutter="0"/>
          <w:cols w:space="720"/>
          <w:noEndnote/>
          <w:docGrid w:linePitch="360"/>
        </w:sectPr>
      </w:pPr>
      <w:r>
        <w:rPr>
          <w:rStyle w:val="Cuerpodeltexto0"/>
          <w:b/>
          <w:bCs/>
          <w:iCs/>
          <w:smallCaps/>
          <w:spacing w:val="-10"/>
          <w:lang/>
        </w:rPr>
        <w:t xml:space="preserve">El análisis avanzado por el paseo debe ser el árbitro final de la realidad de un modelo comercial. Si un modelo comercial pasa la </w:t>
      </w:r>
      <w:r>
        <w:rPr>
          <w:rStyle w:val="Cuerpodeltexto0"/>
          <w:b/>
          <w:bCs/>
          <w:iCs/>
          <w:smallCaps/>
          <w:spacing w:val="-10"/>
          <w:lang/>
        </w:rPr>
        <w:lastRenderedPageBreak/>
        <w:t xml:space="preserve">prueba avanzada por el paseo con ganancia, consecuencia, </w:t>
      </w:r>
      <w:r>
        <w:rPr>
          <w:rStyle w:val="Cuerpodeltexto0"/>
          <w:b/>
          <w:bCs/>
          <w:iCs/>
          <w:smallCaps/>
          <w:spacing w:val="-10"/>
        </w:rPr>
        <w:t xml:space="preserve">y WFE </w:t>
      </w:r>
      <w:r>
        <w:rPr>
          <w:rStyle w:val="Cuerpodeltexto0"/>
          <w:b/>
          <w:bCs/>
          <w:iCs/>
          <w:smallCaps/>
          <w:spacing w:val="-10"/>
          <w:lang/>
        </w:rPr>
        <w:t xml:space="preserve">respetable, esto es un modelo que puede ser entregado como parte del pago tiempo real con la confianza. Si un modelo comercial muestra pérdidas en la prueba avanzada por el paseo, esto es el final del camino. Si un modelo comercial muestra una ganancia nominal y bajo </w:t>
      </w:r>
      <w:r>
        <w:rPr>
          <w:rStyle w:val="Cuerpodeltexto0"/>
          <w:b/>
          <w:bCs/>
          <w:iCs/>
          <w:smallCaps/>
          <w:spacing w:val="-10"/>
        </w:rPr>
        <w:t>WFE</w:t>
      </w:r>
      <w:r>
        <w:rPr>
          <w:rStyle w:val="Cuerpodeltexto0"/>
          <w:b/>
          <w:bCs/>
          <w:iCs/>
          <w:smallCaps/>
          <w:spacing w:val="-10"/>
          <w:lang/>
        </w:rPr>
        <w:t>, esto necesita más trabajo.</w:t>
      </w:r>
      <w:r>
        <w:rPr>
          <w:b/>
          <w:bCs/>
          <w:iCs/>
          <w:smallCaps/>
          <w:spacing w:val="-10"/>
          <w:lang/>
        </w:rPr>
        <w:br w:type="page"/>
      </w:r>
    </w:p>
    <w:p w:rsidR="00182560" w:rsidRDefault="0037704E">
      <w:pPr>
        <w:pStyle w:val="Cuerpodeltexto441"/>
        <w:shd w:val="clear" w:color="auto" w:fill="auto"/>
        <w:spacing w:before="0" w:after="491" w:line="440" w:lineRule="exact"/>
        <w:ind w:left="2580"/>
        <w:jc w:val="left"/>
        <w:rPr>
          <w:iCs/>
          <w:lang/>
        </w:rPr>
      </w:pPr>
      <w:r>
        <w:rPr>
          <w:rStyle w:val="Cuerpodeltexto442"/>
          <w:iCs/>
          <w:lang/>
        </w:rPr>
        <w:lastRenderedPageBreak/>
        <w:t>10</w:t>
      </w:r>
    </w:p>
    <w:p w:rsidR="00182560" w:rsidRDefault="0037704E">
      <w:pPr>
        <w:pStyle w:val="Ttulo631"/>
        <w:keepNext/>
        <w:keepLines/>
        <w:shd w:val="clear" w:color="auto" w:fill="auto"/>
        <w:spacing w:before="0" w:after="2324" w:line="519" w:lineRule="exact"/>
        <w:ind w:left="900" w:right="800"/>
        <w:jc w:val="right"/>
        <w:rPr>
          <w:iCs/>
          <w:lang/>
        </w:rPr>
      </w:pPr>
      <w:bookmarkStart w:id="103" w:name="bookmark103"/>
      <w:r>
        <w:rPr>
          <w:rStyle w:val="Ttulo632"/>
          <w:iCs/>
          <w:lang/>
        </w:rPr>
        <w:t>La Evaluación de Comercio de Tiempo real</w:t>
      </w:r>
      <w:bookmarkEnd w:id="103"/>
    </w:p>
    <w:p w:rsidR="00182560" w:rsidRDefault="0037704E">
      <w:pPr>
        <w:pStyle w:val="Cuerpodeltexto1"/>
        <w:shd w:val="clear" w:color="auto" w:fill="auto"/>
        <w:spacing w:before="0" w:after="0" w:line="239" w:lineRule="exact"/>
        <w:ind w:left="60" w:right="20" w:firstLine="0"/>
        <w:jc w:val="both"/>
        <w:rPr>
          <w:b/>
          <w:bCs/>
          <w:iCs/>
          <w:smallCaps/>
          <w:spacing w:val="-10"/>
          <w:lang/>
        </w:rPr>
      </w:pPr>
      <w:r>
        <w:rPr>
          <w:rStyle w:val="Cuerpodeltexto0"/>
          <w:b/>
          <w:bCs/>
          <w:iCs/>
          <w:smallCaps/>
          <w:spacing w:val="-10"/>
          <w:lang/>
        </w:rPr>
        <w:t>El camino de cambiar idea a la realización, por el refinamiento, pruebas, y optimización, es uno largo. Esto bien lo vale, sin embargo, cuando el modelo comercial bien concebido y a fondo probado comienza a producir ganancias de tiempo real.</w:t>
      </w:r>
    </w:p>
    <w:p w:rsidR="00182560" w:rsidRDefault="0037704E">
      <w:pPr>
        <w:pStyle w:val="Cuerpodeltexto1"/>
        <w:shd w:val="clear" w:color="auto" w:fill="auto"/>
        <w:spacing w:before="0" w:after="0" w:line="239" w:lineRule="exact"/>
        <w:ind w:left="60" w:right="20" w:firstLine="420"/>
        <w:jc w:val="both"/>
        <w:rPr>
          <w:b/>
          <w:bCs/>
          <w:iCs/>
          <w:smallCaps/>
          <w:spacing w:val="-10"/>
          <w:lang/>
        </w:rPr>
      </w:pPr>
      <w:r>
        <w:rPr>
          <w:rStyle w:val="Cuerpodeltexto0"/>
          <w:b/>
          <w:bCs/>
          <w:iCs/>
          <w:smallCaps/>
          <w:spacing w:val="-10"/>
          <w:lang/>
        </w:rPr>
        <w:t>Antes de la edad del microordenador, era demasiado común comenzar a cambiar una idea buena después lo que sería visto ahora como pruebas superficiales e inadecuadas. El resultado perdía por lo general comercios. La razón está clara a todos los lectores que han venido este lejos a este libro.</w:t>
      </w:r>
    </w:p>
    <w:p w:rsidR="00182560" w:rsidRDefault="0037704E">
      <w:pPr>
        <w:pStyle w:val="Cuerpodeltexto1"/>
        <w:shd w:val="clear" w:color="auto" w:fill="auto"/>
        <w:spacing w:before="0" w:after="0" w:line="239" w:lineRule="exact"/>
        <w:ind w:left="60" w:right="20" w:firstLine="420"/>
        <w:jc w:val="both"/>
        <w:rPr>
          <w:b/>
          <w:bCs/>
          <w:iCs/>
          <w:smallCaps/>
          <w:spacing w:val="-10"/>
          <w:lang/>
        </w:rPr>
      </w:pPr>
      <w:r>
        <w:rPr>
          <w:rStyle w:val="Cuerpodeltexto0"/>
          <w:b/>
          <w:bCs/>
          <w:iCs/>
          <w:smallCaps/>
          <w:spacing w:val="-10"/>
          <w:lang/>
        </w:rPr>
        <w:t>El advenimiento del microordenador es un ahorrador de dinero desde muchos puntos de vista. Sin embargo, el microordenador principalmente ahorra el dinero de comerciante guardando comercios malos de la cuenta de mercancías. El tiempo de ordenador, no importa cuanto es usado, es por lo general mucho más barato que no probado y pérdidas de comercio por lo tanto evitables.</w:t>
      </w:r>
    </w:p>
    <w:p w:rsidR="00182560" w:rsidRDefault="0037704E">
      <w:pPr>
        <w:pStyle w:val="Cuerpodeltexto1"/>
        <w:shd w:val="clear" w:color="auto" w:fill="auto"/>
        <w:spacing w:before="0" w:after="120" w:line="239" w:lineRule="exact"/>
        <w:ind w:left="60" w:right="20" w:firstLine="420"/>
        <w:jc w:val="both"/>
        <w:rPr>
          <w:b/>
          <w:bCs/>
          <w:iCs/>
          <w:smallCaps/>
          <w:spacing w:val="-10"/>
          <w:lang/>
        </w:rPr>
      </w:pPr>
      <w:r>
        <w:rPr>
          <w:rStyle w:val="Cuerpodeltexto0"/>
          <w:b/>
          <w:bCs/>
          <w:iCs/>
          <w:smallCaps/>
          <w:spacing w:val="-10"/>
          <w:lang/>
        </w:rPr>
        <w:t>Después de que un modelo comercial ha pasado por pruebas cuidadosas con la ganancia robusta, todavía debe ser continuamente evaluado en el comercio de tiempo real. Hay tres modos de juzgar la interpretación de tiempo real:</w:t>
      </w:r>
    </w:p>
    <w:p w:rsidR="00182560" w:rsidRDefault="0037704E">
      <w:pPr>
        <w:pStyle w:val="Cuerpodeltexto1"/>
        <w:numPr>
          <w:ilvl w:val="1"/>
          <w:numId w:val="19"/>
        </w:numPr>
        <w:shd w:val="clear" w:color="auto" w:fill="auto"/>
        <w:tabs>
          <w:tab w:val="left" w:pos="304"/>
        </w:tabs>
        <w:spacing w:before="0" w:after="0" w:line="239" w:lineRule="exact"/>
        <w:ind w:left="60" w:firstLine="0"/>
        <w:jc w:val="both"/>
        <w:rPr>
          <w:b/>
          <w:bCs/>
          <w:iCs/>
          <w:smallCaps/>
          <w:spacing w:val="-10"/>
          <w:lang/>
        </w:rPr>
      </w:pPr>
      <w:r>
        <w:rPr>
          <w:rStyle w:val="Cuerpodeltexto0"/>
          <w:b/>
          <w:bCs/>
          <w:iCs/>
          <w:smallCaps/>
          <w:spacing w:val="-10"/>
          <w:lang/>
        </w:rPr>
        <w:t>Vuelta en inversión.</w:t>
      </w:r>
    </w:p>
    <w:p w:rsidR="00182560" w:rsidRDefault="0037704E">
      <w:pPr>
        <w:pStyle w:val="Cuerpodeltexto1"/>
        <w:numPr>
          <w:ilvl w:val="1"/>
          <w:numId w:val="19"/>
        </w:numPr>
        <w:shd w:val="clear" w:color="auto" w:fill="auto"/>
        <w:tabs>
          <w:tab w:val="left" w:pos="313"/>
        </w:tabs>
        <w:spacing w:before="0" w:after="0" w:line="239" w:lineRule="exact"/>
        <w:ind w:left="60" w:firstLine="0"/>
        <w:jc w:val="both"/>
        <w:rPr>
          <w:b/>
          <w:bCs/>
          <w:iCs/>
          <w:smallCaps/>
          <w:spacing w:val="-10"/>
          <w:lang/>
        </w:rPr>
      </w:pPr>
      <w:r>
        <w:rPr>
          <w:rStyle w:val="Cuerpodeltexto0"/>
          <w:b/>
          <w:bCs/>
          <w:iCs/>
          <w:smallCaps/>
          <w:spacing w:val="-10"/>
          <w:lang/>
        </w:rPr>
        <w:t>Pérdida máxima.</w:t>
      </w:r>
    </w:p>
    <w:p w:rsidR="00182560" w:rsidRDefault="0037704E">
      <w:pPr>
        <w:pStyle w:val="Cuerpodeltexto1"/>
        <w:numPr>
          <w:ilvl w:val="1"/>
          <w:numId w:val="19"/>
        </w:numPr>
        <w:shd w:val="clear" w:color="auto" w:fill="auto"/>
        <w:tabs>
          <w:tab w:val="left" w:pos="317"/>
        </w:tabs>
        <w:spacing w:before="0" w:after="0" w:line="239" w:lineRule="exact"/>
        <w:ind w:left="60" w:firstLine="0"/>
        <w:jc w:val="both"/>
        <w:rPr>
          <w:b/>
          <w:bCs/>
          <w:iCs/>
          <w:smallCaps/>
          <w:spacing w:val="-10"/>
          <w:lang/>
        </w:rPr>
        <w:sectPr w:rsidR="00182560">
          <w:headerReference w:type="even" r:id="rId133"/>
          <w:headerReference w:type="default" r:id="rId134"/>
          <w:headerReference w:type="first" r:id="rId135"/>
          <w:footerReference w:type="first" r:id="rId136"/>
          <w:pgSz w:w="11905" w:h="16837"/>
          <w:pgMar w:top="3718" w:right="4372" w:bottom="3062" w:left="997" w:header="0" w:footer="3" w:gutter="0"/>
          <w:cols w:space="720"/>
          <w:noEndnote/>
          <w:titlePg/>
          <w:docGrid w:linePitch="360"/>
        </w:sectPr>
      </w:pPr>
      <w:r>
        <w:rPr>
          <w:rStyle w:val="Cuerpodeltexto0"/>
          <w:b/>
          <w:bCs/>
          <w:iCs/>
          <w:smallCaps/>
          <w:spacing w:val="-10"/>
          <w:lang/>
        </w:rPr>
        <w:lastRenderedPageBreak/>
        <w:t>De tiempo real comparado con interpretación de prueba.</w:t>
      </w:r>
    </w:p>
    <w:p w:rsidR="00182560" w:rsidRDefault="0037704E">
      <w:pPr>
        <w:pStyle w:val="Ttulo731"/>
        <w:keepNext/>
        <w:keepLines/>
        <w:shd w:val="clear" w:color="auto" w:fill="auto"/>
        <w:spacing w:before="0" w:after="223" w:line="190" w:lineRule="exact"/>
        <w:ind w:left="1980"/>
        <w:rPr>
          <w:iCs/>
          <w:smallCaps/>
          <w:spacing w:val="-10"/>
          <w:lang/>
        </w:rPr>
      </w:pPr>
      <w:bookmarkStart w:id="104" w:name="bookmark104"/>
      <w:r>
        <w:rPr>
          <w:rStyle w:val="Ttulo732"/>
          <w:iCs/>
          <w:smallCaps/>
          <w:spacing w:val="-10"/>
          <w:lang/>
        </w:rPr>
        <w:lastRenderedPageBreak/>
        <w:t>VUELTA EN INVERSIÓN</w:t>
      </w:r>
      <w:bookmarkEnd w:id="104"/>
    </w:p>
    <w:p w:rsidR="00182560" w:rsidRDefault="0037704E">
      <w:pPr>
        <w:pStyle w:val="Cuerpodeltexto1"/>
        <w:shd w:val="clear" w:color="auto" w:fill="auto"/>
        <w:spacing w:before="0" w:after="0" w:line="252" w:lineRule="exact"/>
        <w:ind w:left="40" w:right="40" w:firstLine="0"/>
        <w:jc w:val="both"/>
        <w:rPr>
          <w:b/>
          <w:bCs/>
          <w:iCs/>
          <w:smallCaps/>
          <w:spacing w:val="-10"/>
          <w:lang/>
        </w:rPr>
      </w:pPr>
      <w:r>
        <w:rPr>
          <w:rStyle w:val="Cuerpodeltexto0"/>
          <w:b/>
          <w:bCs/>
          <w:iCs/>
          <w:smallCaps/>
          <w:spacing w:val="-10"/>
          <w:lang/>
        </w:rPr>
        <w:t>Como la interpretación de ganancia de un modelo comercial durante pruebas debe ser comparado con otras inversiones que compiten por el dólar comercial, la interpretación de tiempo real también . Aunque este pueda parecer que la vuelta obvia, relativa en la inversión es una de las tres medidas críticas de la interpretación de tiempo real.</w:t>
      </w:r>
    </w:p>
    <w:p w:rsidR="00182560" w:rsidRDefault="0037704E">
      <w:pPr>
        <w:pStyle w:val="Cuerpodeltexto1"/>
        <w:shd w:val="clear" w:color="auto" w:fill="auto"/>
        <w:spacing w:before="0" w:after="180" w:line="252" w:lineRule="exact"/>
        <w:ind w:left="40" w:right="40" w:firstLine="480"/>
        <w:jc w:val="both"/>
        <w:rPr>
          <w:b/>
          <w:bCs/>
          <w:iCs/>
          <w:smallCaps/>
          <w:spacing w:val="-10"/>
          <w:lang/>
        </w:rPr>
      </w:pPr>
      <w:r>
        <w:rPr>
          <w:rStyle w:val="Cuerpodeltexto0"/>
          <w:b/>
          <w:bCs/>
          <w:iCs/>
          <w:smallCaps/>
          <w:spacing w:val="-10"/>
          <w:lang/>
        </w:rPr>
        <w:t xml:space="preserve">Si la vuelta en la inversión del modelo comercial palidece en comparación con otras inversiones, el comerciante cuando </w:t>
      </w:r>
      <w:r>
        <w:rPr>
          <w:rStyle w:val="Cuerpodeltexto0"/>
          <w:b/>
          <w:bCs/>
          <w:iCs/>
          <w:smallCaps/>
          <w:spacing w:val="-10"/>
        </w:rPr>
        <w:t xml:space="preserve">businessperson </w:t>
      </w:r>
      <w:r>
        <w:rPr>
          <w:rStyle w:val="Cuerpodeltexto0"/>
          <w:b/>
          <w:bCs/>
          <w:iCs/>
          <w:smallCaps/>
          <w:spacing w:val="-10"/>
          <w:lang/>
        </w:rPr>
        <w:t>prudente debe tomar una decisión. Debe ser determinado por qué la interpretación es baja comparado con otras inversiones. Este puede ser causado por cuatro factores:</w:t>
      </w:r>
    </w:p>
    <w:p w:rsidR="00182560" w:rsidRDefault="0037704E">
      <w:pPr>
        <w:pStyle w:val="Cuerpodeltexto1"/>
        <w:numPr>
          <w:ilvl w:val="2"/>
          <w:numId w:val="19"/>
        </w:numPr>
        <w:shd w:val="clear" w:color="auto" w:fill="auto"/>
        <w:tabs>
          <w:tab w:val="left" w:pos="562"/>
        </w:tabs>
        <w:spacing w:before="0" w:after="0" w:line="252" w:lineRule="exact"/>
        <w:ind w:left="520" w:hanging="200"/>
        <w:rPr>
          <w:b/>
          <w:bCs/>
          <w:iCs/>
          <w:smallCaps/>
          <w:spacing w:val="-10"/>
          <w:lang/>
        </w:rPr>
      </w:pPr>
      <w:r>
        <w:rPr>
          <w:rStyle w:val="Cuerpodeltexto0"/>
          <w:b/>
          <w:bCs/>
          <w:iCs/>
          <w:smallCaps/>
          <w:spacing w:val="-10"/>
          <w:lang/>
        </w:rPr>
        <w:t>Una estrategia de comercio pobre.</w:t>
      </w:r>
    </w:p>
    <w:p w:rsidR="00182560" w:rsidRDefault="0037704E">
      <w:pPr>
        <w:pStyle w:val="Cuerpodeltexto1"/>
        <w:numPr>
          <w:ilvl w:val="2"/>
          <w:numId w:val="19"/>
        </w:numPr>
        <w:shd w:val="clear" w:color="auto" w:fill="auto"/>
        <w:tabs>
          <w:tab w:val="left" w:pos="572"/>
        </w:tabs>
        <w:spacing w:before="0" w:after="0" w:line="252" w:lineRule="exact"/>
        <w:ind w:left="520" w:hanging="200"/>
        <w:rPr>
          <w:b/>
          <w:bCs/>
          <w:iCs/>
          <w:smallCaps/>
          <w:spacing w:val="-10"/>
          <w:lang/>
        </w:rPr>
      </w:pPr>
      <w:r>
        <w:rPr>
          <w:rStyle w:val="Cuerpodeltexto0"/>
          <w:b/>
          <w:bCs/>
          <w:iCs/>
          <w:smallCaps/>
          <w:spacing w:val="-10"/>
          <w:lang/>
        </w:rPr>
        <w:t>Una contracción de oportunidad de mercado.</w:t>
      </w:r>
    </w:p>
    <w:p w:rsidR="00182560" w:rsidRDefault="0037704E">
      <w:pPr>
        <w:pStyle w:val="Cuerpodeltexto1"/>
        <w:numPr>
          <w:ilvl w:val="2"/>
          <w:numId w:val="19"/>
        </w:numPr>
        <w:shd w:val="clear" w:color="auto" w:fill="auto"/>
        <w:tabs>
          <w:tab w:val="left" w:pos="577"/>
        </w:tabs>
        <w:spacing w:before="0" w:after="0" w:line="252" w:lineRule="exact"/>
        <w:ind w:left="520" w:hanging="200"/>
        <w:rPr>
          <w:b/>
          <w:bCs/>
          <w:iCs/>
          <w:smallCaps/>
          <w:spacing w:val="-10"/>
          <w:lang/>
        </w:rPr>
      </w:pPr>
      <w:r>
        <w:rPr>
          <w:rStyle w:val="Cuerpodeltexto0"/>
          <w:b/>
          <w:bCs/>
          <w:iCs/>
          <w:smallCaps/>
          <w:spacing w:val="-10"/>
          <w:lang/>
        </w:rPr>
        <w:t>La aparición de una inversión nueva, superior o cambiando modelo.</w:t>
      </w:r>
    </w:p>
    <w:p w:rsidR="00182560" w:rsidRDefault="0037704E">
      <w:pPr>
        <w:pStyle w:val="Cuerpodeltexto1"/>
        <w:numPr>
          <w:ilvl w:val="2"/>
          <w:numId w:val="19"/>
        </w:numPr>
        <w:shd w:val="clear" w:color="auto" w:fill="auto"/>
        <w:tabs>
          <w:tab w:val="left" w:pos="577"/>
        </w:tabs>
        <w:spacing w:before="0" w:after="358" w:line="252" w:lineRule="exact"/>
        <w:ind w:left="520" w:right="40" w:hanging="200"/>
        <w:rPr>
          <w:b/>
          <w:bCs/>
          <w:iCs/>
          <w:smallCaps/>
          <w:spacing w:val="-10"/>
          <w:lang/>
        </w:rPr>
      </w:pPr>
      <w:r>
        <w:rPr>
          <w:rStyle w:val="Cuerpodeltexto0"/>
          <w:b/>
          <w:bCs/>
          <w:iCs/>
          <w:smallCaps/>
          <w:spacing w:val="-10"/>
          <w:lang/>
        </w:rPr>
        <w:t>El fracaso del modelo para mantenerse firme en tiempo real comparado con interpretación de prueba.</w:t>
      </w:r>
    </w:p>
    <w:p w:rsidR="00182560" w:rsidRDefault="0037704E">
      <w:pPr>
        <w:pStyle w:val="Cuerpodeltexto221"/>
        <w:shd w:val="clear" w:color="auto" w:fill="auto"/>
        <w:spacing w:after="108" w:line="180" w:lineRule="exact"/>
        <w:ind w:left="40"/>
        <w:rPr>
          <w:smallCaps/>
          <w:spacing w:val="-10"/>
          <w:lang/>
        </w:rPr>
      </w:pPr>
      <w:r>
        <w:rPr>
          <w:rStyle w:val="Cuerpodeltexto220"/>
          <w:smallCaps/>
          <w:spacing w:val="-10"/>
          <w:lang/>
        </w:rPr>
        <w:t>Estrategia Pobre</w:t>
      </w:r>
    </w:p>
    <w:p w:rsidR="00182560" w:rsidRDefault="0037704E">
      <w:pPr>
        <w:pStyle w:val="Cuerpodeltexto1"/>
        <w:shd w:val="clear" w:color="auto" w:fill="auto"/>
        <w:spacing w:before="0" w:after="354" w:line="247" w:lineRule="exact"/>
        <w:ind w:left="40" w:right="40" w:firstLine="0"/>
        <w:jc w:val="both"/>
        <w:rPr>
          <w:b/>
          <w:bCs/>
          <w:iCs/>
          <w:smallCaps/>
          <w:spacing w:val="-10"/>
          <w:lang/>
        </w:rPr>
      </w:pPr>
      <w:r>
        <w:rPr>
          <w:rStyle w:val="Cuerpodeltexto0"/>
          <w:b/>
          <w:bCs/>
          <w:i/>
          <w:iCs/>
          <w:smallCaps/>
          <w:spacing w:val="-10"/>
          <w:lang/>
        </w:rPr>
        <w:t>Si, por alguna razón, un modelo comercial funciona en un nivel debajo de la expectativa financiera, la única alternativa debe abandonarlo a favor de vehículos superiores que lo eclipsan. Por supuesto, el comerciante siempre puede volver al tablero de dibujo en un esfuerzo para realzar la estrategia.</w:t>
      </w:r>
    </w:p>
    <w:p w:rsidR="00182560" w:rsidRDefault="0037704E">
      <w:pPr>
        <w:pStyle w:val="Cuerpodeltexto221"/>
        <w:shd w:val="clear" w:color="auto" w:fill="auto"/>
        <w:spacing w:after="95" w:line="180" w:lineRule="exact"/>
        <w:ind w:left="40"/>
        <w:rPr>
          <w:smallCaps/>
          <w:spacing w:val="-10"/>
          <w:lang/>
        </w:rPr>
      </w:pPr>
      <w:r>
        <w:rPr>
          <w:rStyle w:val="Cuerpodeltexto220"/>
          <w:smallCaps/>
          <w:spacing w:val="-10"/>
          <w:lang/>
        </w:rPr>
        <w:t>Contracción de Mercado</w:t>
      </w:r>
    </w:p>
    <w:p w:rsidR="00182560" w:rsidRDefault="0037704E">
      <w:pPr>
        <w:pStyle w:val="Cuerpodeltexto1"/>
        <w:shd w:val="clear" w:color="auto" w:fill="auto"/>
        <w:spacing w:before="0" w:after="0" w:line="252" w:lineRule="exact"/>
        <w:ind w:left="40" w:right="40" w:firstLine="0"/>
        <w:jc w:val="both"/>
        <w:rPr>
          <w:b/>
          <w:bCs/>
          <w:iCs/>
          <w:smallCaps/>
          <w:spacing w:val="-10"/>
          <w:lang/>
        </w:rPr>
      </w:pPr>
      <w:r>
        <w:rPr>
          <w:rStyle w:val="Cuerpodeltexto0"/>
          <w:b/>
          <w:bCs/>
          <w:i/>
          <w:iCs/>
          <w:smallCaps/>
          <w:spacing w:val="-10"/>
          <w:lang/>
        </w:rPr>
        <w:t xml:space="preserve">Una contracción en la actividad de mercado es generalmente un tiempo cuando un mercado ofrece poca oportunidad de ganancia. Tal contracción es por lo general caracterizada por la volatilidad baja y un mercado </w:t>
      </w:r>
      <w:r>
        <w:rPr>
          <w:rStyle w:val="Cuerpodeltexto0"/>
          <w:b/>
          <w:bCs/>
          <w:i/>
          <w:iCs/>
          <w:smallCaps/>
          <w:spacing w:val="-10"/>
        </w:rPr>
        <w:t>nontrending</w:t>
      </w:r>
      <w:r>
        <w:rPr>
          <w:rStyle w:val="Cuerpodeltexto0"/>
          <w:b/>
          <w:bCs/>
          <w:i/>
          <w:iCs/>
          <w:smallCaps/>
          <w:spacing w:val="-10"/>
          <w:lang/>
        </w:rPr>
        <w:t>. Los precios pueden gastar días, semanas, meses, o hasta años en tal condición de oportunidad baja.</w:t>
      </w:r>
    </w:p>
    <w:p w:rsidR="00182560" w:rsidRDefault="0037704E">
      <w:pPr>
        <w:pStyle w:val="Cuerpodeltexto1"/>
        <w:shd w:val="clear" w:color="auto" w:fill="auto"/>
        <w:spacing w:before="0" w:after="0" w:line="252" w:lineRule="exact"/>
        <w:ind w:left="40" w:right="40" w:firstLine="480"/>
        <w:jc w:val="both"/>
        <w:rPr>
          <w:b/>
          <w:bCs/>
          <w:iCs/>
          <w:smallCaps/>
          <w:spacing w:val="-10"/>
          <w:lang/>
        </w:rPr>
        <w:sectPr w:rsidR="00182560">
          <w:type w:val="continuous"/>
          <w:pgSz w:w="11905" w:h="16837"/>
          <w:pgMar w:top="3729" w:right="4347" w:bottom="2888" w:left="930" w:header="0" w:footer="3" w:gutter="0"/>
          <w:cols w:space="720"/>
          <w:noEndnote/>
          <w:docGrid w:linePitch="360"/>
        </w:sectPr>
      </w:pPr>
      <w:r>
        <w:rPr>
          <w:rStyle w:val="Cuerpodeltexto0"/>
          <w:b/>
          <w:bCs/>
          <w:iCs/>
          <w:smallCaps/>
          <w:spacing w:val="-10"/>
          <w:lang/>
        </w:rPr>
        <w:t xml:space="preserve">Un conocimiento de las características históricas del mercado puede ayudar en la formación de una decisión comercial informada. Por ejemplo, considere un mercado que es propenso a períodos ampliados de la volatilidad baja la acción de precios lateral. Si el mercado ha sido en tal período durante los pocos meses pasados, este puede ser la razón de abandonar el modelo comercial a favor de otras oportunidades </w:t>
      </w:r>
      <w:r>
        <w:rPr>
          <w:rStyle w:val="Cuerpodeltexto0"/>
          <w:b/>
          <w:bCs/>
          <w:iCs/>
          <w:smallCaps/>
          <w:spacing w:val="-10"/>
          <w:lang/>
        </w:rPr>
        <w:lastRenderedPageBreak/>
        <w:t>superiores en mercados más activos, aunque esto funcione según la expectativa.</w:t>
      </w:r>
    </w:p>
    <w:p w:rsidR="00182560" w:rsidRDefault="0037704E">
      <w:pPr>
        <w:pStyle w:val="Cuerpodeltexto1"/>
        <w:shd w:val="clear" w:color="auto" w:fill="auto"/>
        <w:spacing w:before="0" w:after="0" w:line="252" w:lineRule="exact"/>
        <w:ind w:left="40" w:right="40" w:firstLine="480"/>
        <w:jc w:val="both"/>
        <w:rPr>
          <w:b/>
          <w:bCs/>
          <w:iCs/>
          <w:smallCaps/>
          <w:spacing w:val="-10"/>
          <w:lang/>
        </w:rPr>
      </w:pPr>
      <w:r>
        <w:rPr>
          <w:rStyle w:val="Cuerpodeltexto0"/>
          <w:b/>
          <w:bCs/>
          <w:iCs/>
          <w:smallCaps/>
          <w:spacing w:val="-10"/>
          <w:lang/>
        </w:rPr>
        <w:lastRenderedPageBreak/>
        <w:t>Si el comerciante descubre una inversión superior o cambiando el modelo, él debe evaluar objetivamente ambas inversiones en una base de rasgo con rasgo y escoger el superior. Para ser superior, el vehículo comercial necesitaría una mejor vuelta en la inversión en el mismo riesgo o la misma vuelta en un riesgo inferior.</w:t>
      </w:r>
    </w:p>
    <w:p w:rsidR="00182560" w:rsidRDefault="0037704E">
      <w:pPr>
        <w:pStyle w:val="Cuerpodeltexto1"/>
        <w:shd w:val="clear" w:color="auto" w:fill="auto"/>
        <w:spacing w:before="0" w:after="462" w:line="242" w:lineRule="exact"/>
        <w:ind w:left="80" w:right="40" w:firstLine="400"/>
        <w:jc w:val="both"/>
        <w:rPr>
          <w:b/>
          <w:bCs/>
          <w:iCs/>
          <w:smallCaps/>
          <w:spacing w:val="-10"/>
          <w:lang/>
        </w:rPr>
      </w:pPr>
      <w:r>
        <w:rPr>
          <w:rStyle w:val="Cuerpodeltexto0"/>
          <w:b/>
          <w:bCs/>
          <w:iCs/>
          <w:smallCaps/>
          <w:spacing w:val="-10"/>
          <w:lang/>
        </w:rPr>
        <w:t>Hay un proceso de decisión más complicado para seguir si el modelo comercial funciona en un nivel debajo de la expectativa comparado con la interpretación comercial durante pruebas. Este es cubierto detalladamente en la sección "de Tiempo real Comparado con la Interpretación de Prueba."</w:t>
      </w:r>
    </w:p>
    <w:p w:rsidR="00182560" w:rsidRDefault="0037704E">
      <w:pPr>
        <w:pStyle w:val="Cuerpodeltexto211"/>
        <w:shd w:val="clear" w:color="auto" w:fill="auto"/>
        <w:spacing w:after="219" w:line="190" w:lineRule="exact"/>
        <w:ind w:left="2340"/>
        <w:rPr>
          <w:iCs/>
          <w:smallCaps/>
          <w:spacing w:val="-10"/>
          <w:lang/>
        </w:rPr>
      </w:pPr>
      <w:r>
        <w:rPr>
          <w:rStyle w:val="Cuerpodeltexto215"/>
          <w:iCs/>
          <w:smallCaps/>
          <w:spacing w:val="-10"/>
          <w:lang/>
        </w:rPr>
        <w:t>PÉRDIDA MÁXIMA</w:t>
      </w:r>
    </w:p>
    <w:p w:rsidR="00182560" w:rsidRDefault="0037704E">
      <w:pPr>
        <w:pStyle w:val="Cuerpodeltexto1"/>
        <w:shd w:val="clear" w:color="auto" w:fill="auto"/>
        <w:spacing w:before="0" w:after="176" w:line="242" w:lineRule="exact"/>
        <w:ind w:left="80" w:right="40" w:firstLine="0"/>
        <w:rPr>
          <w:b/>
          <w:bCs/>
          <w:iCs/>
          <w:smallCaps/>
          <w:spacing w:val="-10"/>
          <w:lang/>
        </w:rPr>
      </w:pPr>
      <w:r>
        <w:rPr>
          <w:rStyle w:val="Cuerpodeltexto0"/>
          <w:b/>
          <w:bCs/>
          <w:iCs/>
          <w:smallCaps/>
          <w:spacing w:val="-10"/>
          <w:lang/>
        </w:rPr>
        <w:t>La segunda consideración principal en la evaluación de la interpretación de tiempo real es el riesgo de perder demasiada capital comercial para sostener el comercio. Antes del comercio, un umbral de pérdida o el sistema de compra de acciones deben ser establecidos que dictados cuando abandonar un modelo comercial. Los factores que determinan este nivel son:</w:t>
      </w:r>
    </w:p>
    <w:p w:rsidR="00182560" w:rsidRDefault="0037704E">
      <w:pPr>
        <w:pStyle w:val="Cuerpodeltexto1"/>
        <w:numPr>
          <w:ilvl w:val="3"/>
          <w:numId w:val="19"/>
        </w:numPr>
        <w:shd w:val="clear" w:color="auto" w:fill="auto"/>
        <w:tabs>
          <w:tab w:val="left" w:pos="338"/>
        </w:tabs>
        <w:spacing w:before="0" w:after="0" w:line="247" w:lineRule="exact"/>
        <w:ind w:left="500" w:right="40" w:hanging="400"/>
        <w:rPr>
          <w:b/>
          <w:bCs/>
          <w:iCs/>
          <w:smallCaps/>
          <w:spacing w:val="-10"/>
          <w:lang/>
        </w:rPr>
      </w:pPr>
      <w:r>
        <w:rPr>
          <w:rStyle w:val="Cuerpodeltexto0"/>
          <w:b/>
          <w:bCs/>
          <w:iCs/>
          <w:smallCaps/>
          <w:spacing w:val="-10"/>
          <w:lang/>
        </w:rPr>
        <w:t>Mínimo que cambia capital necesaria por financiación continuada del margen requerido comerciar en el mismo compromiso.</w:t>
      </w:r>
    </w:p>
    <w:p w:rsidR="00182560" w:rsidRDefault="0037704E">
      <w:pPr>
        <w:pStyle w:val="Cuerpodeltexto1"/>
        <w:numPr>
          <w:ilvl w:val="3"/>
          <w:numId w:val="19"/>
        </w:numPr>
        <w:shd w:val="clear" w:color="auto" w:fill="auto"/>
        <w:tabs>
          <w:tab w:val="left" w:pos="342"/>
        </w:tabs>
        <w:spacing w:before="0" w:after="0" w:line="242" w:lineRule="exact"/>
        <w:ind w:left="500" w:right="40" w:hanging="400"/>
        <w:rPr>
          <w:b/>
          <w:bCs/>
          <w:iCs/>
          <w:smallCaps/>
          <w:spacing w:val="-10"/>
          <w:lang/>
        </w:rPr>
      </w:pPr>
      <w:r>
        <w:rPr>
          <w:rStyle w:val="Cuerpodeltexto0"/>
          <w:b/>
          <w:bCs/>
          <w:iCs/>
          <w:smallCaps/>
          <w:spacing w:val="-10"/>
          <w:lang/>
        </w:rPr>
        <w:t>Una decisión de limitar pérdidas con un porcentaje predeterminado de capital comercial.</w:t>
      </w:r>
    </w:p>
    <w:p w:rsidR="00182560" w:rsidRDefault="0037704E">
      <w:pPr>
        <w:pStyle w:val="Cuerpodeltexto1"/>
        <w:numPr>
          <w:ilvl w:val="3"/>
          <w:numId w:val="19"/>
        </w:numPr>
        <w:shd w:val="clear" w:color="auto" w:fill="auto"/>
        <w:tabs>
          <w:tab w:val="left" w:pos="347"/>
        </w:tabs>
        <w:spacing w:before="0" w:after="180" w:line="242" w:lineRule="exact"/>
        <w:ind w:left="500" w:right="40" w:hanging="400"/>
        <w:rPr>
          <w:b/>
          <w:bCs/>
          <w:iCs/>
          <w:smallCaps/>
          <w:spacing w:val="-10"/>
          <w:lang/>
        </w:rPr>
      </w:pPr>
      <w:r>
        <w:rPr>
          <w:rStyle w:val="Cuerpodeltexto0"/>
          <w:b/>
          <w:bCs/>
          <w:iCs/>
          <w:smallCaps/>
          <w:spacing w:val="-10"/>
        </w:rPr>
        <w:t xml:space="preserve">Un drawdown </w:t>
      </w:r>
      <w:r>
        <w:rPr>
          <w:rStyle w:val="Cuerpodeltexto0"/>
          <w:b/>
          <w:bCs/>
          <w:iCs/>
          <w:smallCaps/>
          <w:spacing w:val="-10"/>
          <w:lang/>
        </w:rPr>
        <w:t xml:space="preserve">exceder un porcentaje predeterminado del máximo </w:t>
      </w:r>
      <w:r>
        <w:rPr>
          <w:rStyle w:val="Cuerpodeltexto0"/>
          <w:b/>
          <w:bCs/>
          <w:iCs/>
          <w:smallCaps/>
          <w:spacing w:val="-10"/>
        </w:rPr>
        <w:t xml:space="preserve">drawdown </w:t>
      </w:r>
      <w:r>
        <w:rPr>
          <w:rStyle w:val="Cuerpodeltexto0"/>
          <w:b/>
          <w:bCs/>
          <w:iCs/>
          <w:smallCaps/>
          <w:spacing w:val="-10"/>
          <w:lang/>
        </w:rPr>
        <w:t>esto ocurrió durante pruebas.</w:t>
      </w:r>
    </w:p>
    <w:p w:rsidR="00182560" w:rsidRDefault="0037704E">
      <w:pPr>
        <w:pStyle w:val="Cuerpodeltexto1"/>
        <w:shd w:val="clear" w:color="auto" w:fill="auto"/>
        <w:spacing w:before="0" w:after="0" w:line="242" w:lineRule="exact"/>
        <w:ind w:left="80" w:right="40" w:firstLine="400"/>
        <w:jc w:val="both"/>
        <w:rPr>
          <w:b/>
          <w:bCs/>
          <w:iCs/>
          <w:smallCaps/>
          <w:spacing w:val="-10"/>
          <w:lang/>
        </w:rPr>
      </w:pPr>
      <w:r>
        <w:rPr>
          <w:rStyle w:val="Cuerpodeltexto0"/>
          <w:b/>
          <w:bCs/>
          <w:iCs/>
          <w:smallCaps/>
          <w:spacing w:val="-10"/>
          <w:lang/>
        </w:rPr>
        <w:t>Tres criterios están basados en consideraciones de donde la interpretación corriente habría dejado de representar expectativas.</w:t>
      </w:r>
    </w:p>
    <w:p w:rsidR="00182560" w:rsidRDefault="0037704E">
      <w:pPr>
        <w:pStyle w:val="Cuerpodeltexto1"/>
        <w:shd w:val="clear" w:color="auto" w:fill="auto"/>
        <w:spacing w:before="0" w:after="0" w:line="247" w:lineRule="exact"/>
        <w:ind w:left="80" w:right="40" w:firstLine="400"/>
        <w:jc w:val="both"/>
        <w:rPr>
          <w:b/>
          <w:bCs/>
          <w:iCs/>
          <w:smallCaps/>
          <w:spacing w:val="-10"/>
          <w:lang/>
        </w:rPr>
      </w:pPr>
      <w:r>
        <w:rPr>
          <w:rStyle w:val="Cuerpodeltexto0"/>
          <w:b/>
          <w:bCs/>
          <w:iCs/>
          <w:smallCaps/>
          <w:spacing w:val="-10"/>
          <w:lang/>
        </w:rPr>
        <w:t>Este umbral de pérdida o límite son conocidos como el</w:t>
      </w:r>
      <w:r>
        <w:rPr>
          <w:rStyle w:val="CuerpodeltextoCursiva3"/>
          <w:b/>
          <w:bCs/>
          <w:smallCaps/>
          <w:spacing w:val="-10"/>
          <w:lang/>
        </w:rPr>
        <w:t xml:space="preserve"> sistema de compra de acciones.</w:t>
      </w:r>
      <w:r>
        <w:rPr>
          <w:rStyle w:val="Cuerpodeltexto0"/>
          <w:b/>
          <w:bCs/>
          <w:iCs/>
          <w:smallCaps/>
          <w:spacing w:val="-10"/>
          <w:lang/>
        </w:rPr>
        <w:t xml:space="preserve"> El comercio del sistema se cesa si esto genera pérdidas que exceden el sistema de compra de acciones. Por ejemplo, si el sistema de compra de acciones es determinado para ser 10,000 dólares basados en una inversión de 30,000 dólares, entonces el comercio es parado cuando las pérdidas exceden esta cantidad.</w:t>
      </w:r>
    </w:p>
    <w:p w:rsidR="00182560" w:rsidRDefault="0037704E">
      <w:pPr>
        <w:pStyle w:val="Cuerpodeltexto1"/>
        <w:shd w:val="clear" w:color="auto" w:fill="auto"/>
        <w:spacing w:before="0" w:after="173" w:line="242" w:lineRule="exact"/>
        <w:ind w:left="80" w:right="40" w:firstLine="400"/>
        <w:jc w:val="both"/>
        <w:rPr>
          <w:b/>
          <w:bCs/>
          <w:iCs/>
          <w:smallCaps/>
          <w:spacing w:val="-10"/>
          <w:lang/>
        </w:rPr>
      </w:pPr>
      <w:r>
        <w:rPr>
          <w:rStyle w:val="Cuerpodeltexto0"/>
          <w:b/>
          <w:bCs/>
          <w:iCs/>
          <w:smallCaps/>
          <w:spacing w:val="-10"/>
          <w:lang/>
        </w:rPr>
        <w:t>El sistema de compra de acciones está basado en el coste de comercio y el perfil de riesgo del modelo definido durante pruebas. Un sistema de compra de acciones es calculado como sigue:</w:t>
      </w:r>
    </w:p>
    <w:p w:rsidR="00182560" w:rsidRDefault="0037704E">
      <w:pPr>
        <w:pStyle w:val="Cuerpodeltexto1"/>
        <w:shd w:val="clear" w:color="auto" w:fill="auto"/>
        <w:tabs>
          <w:tab w:val="left" w:pos="2398"/>
          <w:tab w:val="left" w:pos="2667"/>
        </w:tabs>
        <w:spacing w:before="0" w:after="0" w:line="251" w:lineRule="exact"/>
        <w:ind w:left="80" w:firstLine="0"/>
        <w:jc w:val="both"/>
        <w:rPr>
          <w:b/>
          <w:bCs/>
          <w:iCs/>
          <w:smallCaps/>
          <w:spacing w:val="-10"/>
          <w:lang/>
        </w:rPr>
      </w:pPr>
      <w:r>
        <w:rPr>
          <w:rStyle w:val="Cuerpodeltexto0"/>
          <w:b/>
          <w:bCs/>
          <w:iCs/>
          <w:smallCaps/>
          <w:spacing w:val="-10"/>
        </w:rPr>
        <w:lastRenderedPageBreak/>
        <w:t xml:space="preserve">Drawdown </w:t>
      </w:r>
      <w:r>
        <w:rPr>
          <w:rStyle w:val="Cuerpodeltexto0"/>
          <w:b/>
          <w:bCs/>
          <w:iCs/>
          <w:smallCaps/>
          <w:spacing w:val="-10"/>
          <w:lang/>
        </w:rPr>
        <w:t xml:space="preserve">máximo </w:t>
      </w:r>
      <w:r>
        <w:rPr>
          <w:rStyle w:val="Cuerpodeltexto0"/>
          <w:b/>
          <w:bCs/>
          <w:iCs/>
          <w:smallCaps/>
          <w:spacing w:val="-10"/>
          <w:lang/>
        </w:rPr>
        <w:tab/>
        <w:t xml:space="preserve">: </w:t>
      </w:r>
      <w:r>
        <w:rPr>
          <w:rStyle w:val="Cuerpodeltexto0"/>
          <w:b/>
          <w:bCs/>
          <w:iCs/>
          <w:smallCaps/>
          <w:spacing w:val="-10"/>
          <w:lang/>
        </w:rPr>
        <w:tab/>
        <w:t xml:space="preserve"> 5,000 dólares</w:t>
      </w:r>
    </w:p>
    <w:p w:rsidR="00182560" w:rsidRDefault="0037704E">
      <w:pPr>
        <w:pStyle w:val="Cuerpodeltexto1"/>
        <w:shd w:val="clear" w:color="auto" w:fill="auto"/>
        <w:tabs>
          <w:tab w:val="left" w:pos="2672"/>
        </w:tabs>
        <w:spacing w:before="0" w:after="68" w:line="251" w:lineRule="exact"/>
        <w:ind w:left="80" w:firstLine="0"/>
        <w:jc w:val="both"/>
        <w:rPr>
          <w:b/>
          <w:bCs/>
          <w:iCs/>
          <w:smallCaps/>
          <w:spacing w:val="-10"/>
          <w:lang/>
        </w:rPr>
      </w:pPr>
      <w:r>
        <w:rPr>
          <w:rStyle w:val="Cuerpodeltexto0"/>
          <w:b/>
          <w:bCs/>
          <w:iCs/>
          <w:smallCaps/>
          <w:spacing w:val="-10"/>
          <w:lang/>
        </w:rPr>
        <w:t xml:space="preserve">Factor de Seguridad </w:t>
      </w:r>
      <w:r>
        <w:rPr>
          <w:rStyle w:val="Cuerpodeltexto0"/>
          <w:b/>
          <w:bCs/>
          <w:iCs/>
          <w:smallCaps/>
          <w:spacing w:val="-10"/>
        </w:rPr>
        <w:t>de Drawdown</w:t>
      </w:r>
      <w:r>
        <w:rPr>
          <w:rStyle w:val="Cuerpodeltexto0"/>
          <w:b/>
          <w:bCs/>
          <w:iCs/>
          <w:smallCaps/>
          <w:spacing w:val="-10"/>
          <w:lang/>
        </w:rPr>
        <w:t xml:space="preserve">: </w:t>
      </w:r>
      <w:r>
        <w:rPr>
          <w:rStyle w:val="Cuerpodeltexto0"/>
          <w:b/>
          <w:bCs/>
          <w:iCs/>
          <w:smallCaps/>
          <w:spacing w:val="-10"/>
          <w:lang/>
        </w:rPr>
        <w:tab/>
        <w:t xml:space="preserve"> 2</w:t>
      </w:r>
    </w:p>
    <w:p w:rsidR="00182560" w:rsidRDefault="0037704E">
      <w:pPr>
        <w:pStyle w:val="Cuerpodeltexto1"/>
        <w:shd w:val="clear" w:color="auto" w:fill="auto"/>
        <w:tabs>
          <w:tab w:val="left" w:pos="2402"/>
          <w:tab w:val="left" w:pos="2672"/>
        </w:tabs>
        <w:spacing w:before="0" w:after="0" w:line="242" w:lineRule="exact"/>
        <w:ind w:left="80" w:firstLine="0"/>
        <w:jc w:val="both"/>
        <w:rPr>
          <w:b/>
          <w:bCs/>
          <w:iCs/>
          <w:smallCaps/>
          <w:spacing w:val="-10"/>
          <w:lang/>
        </w:rPr>
      </w:pPr>
      <w:r>
        <w:rPr>
          <w:rStyle w:val="Cuerpodeltexto0"/>
          <w:b/>
          <w:bCs/>
          <w:iCs/>
          <w:smallCaps/>
          <w:spacing w:val="-10"/>
          <w:lang/>
        </w:rPr>
        <w:t xml:space="preserve">Sistema de compra de Acciones </w:t>
      </w:r>
      <w:r>
        <w:rPr>
          <w:rStyle w:val="Cuerpodeltexto0"/>
          <w:b/>
          <w:bCs/>
          <w:iCs/>
          <w:smallCaps/>
          <w:spacing w:val="-10"/>
          <w:lang/>
        </w:rPr>
        <w:tab/>
        <w:t xml:space="preserve">: </w:t>
      </w:r>
      <w:r>
        <w:rPr>
          <w:rStyle w:val="Cuerpodeltexto0"/>
          <w:b/>
          <w:bCs/>
          <w:iCs/>
          <w:smallCaps/>
          <w:spacing w:val="-10"/>
          <w:lang/>
        </w:rPr>
        <w:tab/>
        <w:t xml:space="preserve"> Máximo </w:t>
      </w:r>
      <w:r>
        <w:rPr>
          <w:rStyle w:val="Cuerpodeltexto0"/>
          <w:b/>
          <w:bCs/>
          <w:iCs/>
          <w:smallCaps/>
          <w:spacing w:val="-10"/>
        </w:rPr>
        <w:t xml:space="preserve">Drawdown </w:t>
      </w:r>
      <w:r>
        <w:rPr>
          <w:rStyle w:val="Cuerpodeltexto0"/>
          <w:b/>
          <w:bCs/>
          <w:iCs/>
          <w:smallCaps/>
          <w:spacing w:val="-10"/>
          <w:lang/>
        </w:rPr>
        <w:t>x Factor de Seguridad</w:t>
      </w:r>
    </w:p>
    <w:p w:rsidR="00182560" w:rsidRDefault="0037704E">
      <w:pPr>
        <w:pStyle w:val="Cuerpodeltexto1"/>
        <w:shd w:val="clear" w:color="auto" w:fill="auto"/>
        <w:tabs>
          <w:tab w:val="left" w:pos="2407"/>
          <w:tab w:val="left" w:pos="2677"/>
        </w:tabs>
        <w:spacing w:before="0" w:after="0" w:line="242" w:lineRule="exact"/>
        <w:ind w:left="80" w:firstLine="0"/>
        <w:jc w:val="both"/>
        <w:rPr>
          <w:b/>
          <w:bCs/>
          <w:iCs/>
          <w:smallCaps/>
          <w:spacing w:val="-10"/>
          <w:lang/>
        </w:rPr>
      </w:pPr>
      <w:r>
        <w:rPr>
          <w:rStyle w:val="Cuerpodeltexto0"/>
          <w:b/>
          <w:bCs/>
          <w:iCs/>
          <w:smallCaps/>
          <w:spacing w:val="-10"/>
          <w:lang/>
        </w:rPr>
        <w:t xml:space="preserve">Sistema de compra de Acciones </w:t>
      </w:r>
      <w:r>
        <w:rPr>
          <w:rStyle w:val="Cuerpodeltexto0"/>
          <w:b/>
          <w:bCs/>
          <w:iCs/>
          <w:smallCaps/>
          <w:spacing w:val="-10"/>
          <w:lang/>
        </w:rPr>
        <w:tab/>
        <w:t xml:space="preserve">: </w:t>
      </w:r>
      <w:r>
        <w:rPr>
          <w:rStyle w:val="Cuerpodeltexto0"/>
          <w:b/>
          <w:bCs/>
          <w:iCs/>
          <w:smallCaps/>
          <w:spacing w:val="-10"/>
          <w:lang/>
        </w:rPr>
        <w:tab/>
        <w:t xml:space="preserve"> 5,000 dólares x 2</w:t>
      </w:r>
    </w:p>
    <w:p w:rsidR="00182560" w:rsidRDefault="0037704E">
      <w:pPr>
        <w:pStyle w:val="Cuerpodeltexto1"/>
        <w:shd w:val="clear" w:color="auto" w:fill="auto"/>
        <w:tabs>
          <w:tab w:val="left" w:pos="2411"/>
          <w:tab w:val="left" w:pos="2681"/>
        </w:tabs>
        <w:spacing w:before="0" w:after="0" w:line="242" w:lineRule="exact"/>
        <w:ind w:left="80" w:firstLine="0"/>
        <w:jc w:val="both"/>
        <w:rPr>
          <w:b/>
          <w:bCs/>
          <w:iCs/>
          <w:smallCaps/>
          <w:spacing w:val="-10"/>
          <w:lang/>
        </w:rPr>
        <w:sectPr w:rsidR="00182560">
          <w:headerReference w:type="even" r:id="rId137"/>
          <w:headerReference w:type="default" r:id="rId138"/>
          <w:headerReference w:type="first" r:id="rId139"/>
          <w:footerReference w:type="first" r:id="rId140"/>
          <w:type w:val="continuous"/>
          <w:pgSz w:w="11905" w:h="16837"/>
          <w:pgMar w:top="3729" w:right="4347" w:bottom="2888" w:left="930" w:header="0" w:footer="3" w:gutter="0"/>
          <w:cols w:space="720"/>
          <w:noEndnote/>
          <w:titlePg/>
          <w:docGrid w:linePitch="360"/>
        </w:sectPr>
      </w:pPr>
      <w:r>
        <w:rPr>
          <w:rStyle w:val="Cuerpodeltexto0"/>
          <w:b/>
          <w:bCs/>
          <w:iCs/>
          <w:smallCaps/>
          <w:spacing w:val="-10"/>
          <w:lang/>
        </w:rPr>
        <w:t xml:space="preserve">Sistema de compra de Acciones </w:t>
      </w:r>
      <w:r>
        <w:rPr>
          <w:rStyle w:val="Cuerpodeltexto0"/>
          <w:b/>
          <w:bCs/>
          <w:iCs/>
          <w:smallCaps/>
          <w:spacing w:val="-10"/>
          <w:lang/>
        </w:rPr>
        <w:tab/>
        <w:t xml:space="preserve">: </w:t>
      </w:r>
      <w:r>
        <w:rPr>
          <w:rStyle w:val="Cuerpodeltexto0"/>
          <w:b/>
          <w:bCs/>
          <w:iCs/>
          <w:smallCaps/>
          <w:spacing w:val="-10"/>
          <w:lang/>
        </w:rPr>
        <w:tab/>
        <w:t xml:space="preserve"> 10,000 dólares</w:t>
      </w:r>
    </w:p>
    <w:p w:rsidR="00182560" w:rsidRDefault="0037704E">
      <w:pPr>
        <w:pStyle w:val="Cuerpodeltexto1"/>
        <w:shd w:val="clear" w:color="auto" w:fill="auto"/>
        <w:spacing w:before="0" w:after="0" w:line="250" w:lineRule="exact"/>
        <w:ind w:left="60" w:right="80" w:firstLine="500"/>
        <w:jc w:val="both"/>
        <w:rPr>
          <w:b/>
          <w:bCs/>
          <w:iCs/>
          <w:smallCaps/>
          <w:spacing w:val="-10"/>
          <w:lang/>
        </w:rPr>
      </w:pPr>
      <w:r>
        <w:rPr>
          <w:rStyle w:val="Cuerpodeltexto0"/>
          <w:b/>
          <w:bCs/>
          <w:iCs/>
          <w:smallCaps/>
          <w:spacing w:val="-10"/>
          <w:lang/>
        </w:rPr>
        <w:lastRenderedPageBreak/>
        <w:t>El sistema de comercio de compra de acciones es análogo a la orden de compra de acciones colocada en un puesto vacante. Como una orden de compra de acciones limita la cantidad de capital que será arriesgada por comercio, el sistema límites de compra de acciones cuanto comercio de la capital será arriesgado en el sistema de comercio en conjunto. Por consiguiente, debería ser visto en la misma luz y aplicado con el mismo consecuencia. La necesidad del sistema de compra de acciones es la razón es necesario medir el riesgo de un sistema de comercio exactamente.</w:t>
      </w:r>
    </w:p>
    <w:p w:rsidR="00182560" w:rsidRDefault="0037704E">
      <w:pPr>
        <w:pStyle w:val="Cuerpodeltexto1"/>
        <w:shd w:val="clear" w:color="auto" w:fill="auto"/>
        <w:spacing w:before="0" w:after="0" w:line="250" w:lineRule="exact"/>
        <w:ind w:left="60" w:right="80" w:firstLine="500"/>
        <w:jc w:val="both"/>
        <w:rPr>
          <w:b/>
          <w:bCs/>
          <w:iCs/>
          <w:smallCaps/>
          <w:spacing w:val="-10"/>
          <w:lang/>
        </w:rPr>
      </w:pPr>
      <w:r>
        <w:rPr>
          <w:rStyle w:val="Cuerpodeltexto0"/>
          <w:b/>
          <w:bCs/>
          <w:iCs/>
          <w:smallCaps/>
          <w:spacing w:val="-10"/>
          <w:lang/>
        </w:rPr>
        <w:t>Un sistema de comercio de sonido generará carreras perdedoras. El comercio puede seguir sólo mientras hay capital de comercio suficiente. Un sistema correctamente deliberado de compra de acciones determinará la cantidad de la capital comercial necesaria de seguir comerciando después de que una pérdida natural dirigida ha ocurrido. A la inversa, el comercio se cesará si una pérdida dirigida ocurre superior a la expectativa.</w:t>
      </w:r>
    </w:p>
    <w:p w:rsidR="00182560" w:rsidRDefault="0037704E">
      <w:pPr>
        <w:pStyle w:val="Cuerpodeltexto1"/>
        <w:shd w:val="clear" w:color="auto" w:fill="auto"/>
        <w:spacing w:before="0" w:after="0" w:line="250" w:lineRule="exact"/>
        <w:ind w:left="60" w:right="80" w:firstLine="500"/>
        <w:jc w:val="both"/>
        <w:rPr>
          <w:b/>
          <w:bCs/>
          <w:iCs/>
          <w:smallCaps/>
          <w:spacing w:val="-10"/>
          <w:lang/>
        </w:rPr>
      </w:pPr>
      <w:r>
        <w:rPr>
          <w:rStyle w:val="Cuerpodeltexto0"/>
          <w:b/>
          <w:bCs/>
          <w:iCs/>
          <w:smallCaps/>
          <w:spacing w:val="-10"/>
          <w:lang/>
        </w:rPr>
        <w:t xml:space="preserve">El perfil de prueba identificará la cantidad de dólar del máximo </w:t>
      </w:r>
      <w:r>
        <w:rPr>
          <w:rStyle w:val="Cuerpodeltexto0"/>
          <w:b/>
          <w:bCs/>
          <w:iCs/>
          <w:smallCaps/>
          <w:spacing w:val="-10"/>
        </w:rPr>
        <w:t>drawdown</w:t>
      </w:r>
      <w:r>
        <w:rPr>
          <w:rStyle w:val="Cuerpodeltexto0"/>
          <w:b/>
          <w:bCs/>
          <w:iCs/>
          <w:smallCaps/>
          <w:spacing w:val="-10"/>
          <w:lang/>
        </w:rPr>
        <w:t xml:space="preserve">. Para tener cambios en cuenta de volatilidad y error de muestra, el sistema actual de compra de acciones debería ser un múltiplo de este número. Los cambios de la volatilidad deberían ser considerados en el ajuste de este límite de pérdida. En otras palabras, si se conoce que el máximo </w:t>
      </w:r>
      <w:r>
        <w:rPr>
          <w:rStyle w:val="Cuerpodeltexto0"/>
          <w:b/>
          <w:bCs/>
          <w:iCs/>
          <w:smallCaps/>
          <w:spacing w:val="-10"/>
        </w:rPr>
        <w:t xml:space="preserve">drawdown </w:t>
      </w:r>
      <w:r>
        <w:rPr>
          <w:rStyle w:val="Cuerpodeltexto0"/>
          <w:b/>
          <w:bCs/>
          <w:iCs/>
          <w:smallCaps/>
          <w:spacing w:val="-10"/>
          <w:lang/>
        </w:rPr>
        <w:t xml:space="preserve">es 4,000 dólares basados en una volatilidad diaria media de 4 puntos, luego un máximo </w:t>
      </w:r>
      <w:r>
        <w:rPr>
          <w:rStyle w:val="Cuerpodeltexto0"/>
          <w:b/>
          <w:bCs/>
          <w:iCs/>
          <w:smallCaps/>
          <w:spacing w:val="-10"/>
        </w:rPr>
        <w:t xml:space="preserve">drawdown </w:t>
      </w:r>
      <w:r>
        <w:rPr>
          <w:rStyle w:val="Cuerpodeltexto0"/>
          <w:b/>
          <w:bCs/>
          <w:iCs/>
          <w:smallCaps/>
          <w:spacing w:val="-10"/>
          <w:lang/>
        </w:rPr>
        <w:t>de 6,000 dólares es apropiado para una volatilidad diaria media de 6 puntos.</w:t>
      </w:r>
    </w:p>
    <w:p w:rsidR="00182560" w:rsidRDefault="0037704E">
      <w:pPr>
        <w:pStyle w:val="Cuerpodeltexto1"/>
        <w:shd w:val="clear" w:color="auto" w:fill="auto"/>
        <w:spacing w:before="0" w:after="0" w:line="250" w:lineRule="exact"/>
        <w:ind w:left="60" w:right="80" w:firstLine="500"/>
        <w:jc w:val="both"/>
        <w:rPr>
          <w:b/>
          <w:bCs/>
          <w:iCs/>
          <w:smallCaps/>
          <w:spacing w:val="-10"/>
          <w:lang/>
        </w:rPr>
      </w:pPr>
      <w:r>
        <w:rPr>
          <w:rStyle w:val="Cuerpodeltexto0"/>
          <w:b/>
          <w:bCs/>
          <w:iCs/>
          <w:smallCaps/>
          <w:spacing w:val="-10"/>
          <w:lang/>
        </w:rPr>
        <w:t xml:space="preserve">El factor de seguridad, es decir un valor predeterminado por el cual el máximo </w:t>
      </w:r>
      <w:r>
        <w:rPr>
          <w:rStyle w:val="Cuerpodeltexto0"/>
          <w:b/>
          <w:bCs/>
          <w:iCs/>
          <w:smallCaps/>
          <w:spacing w:val="-10"/>
        </w:rPr>
        <w:t xml:space="preserve">drawdown </w:t>
      </w:r>
      <w:r>
        <w:rPr>
          <w:rStyle w:val="Cuerpodeltexto0"/>
          <w:b/>
          <w:bCs/>
          <w:iCs/>
          <w:smallCaps/>
          <w:spacing w:val="-10"/>
          <w:lang/>
        </w:rPr>
        <w:t xml:space="preserve">es multiplicado, está basado en la asunción conservadora que los resultados de prueba pueden ser excedidos. Por ejemplo, con un factor de seguridad de 2, un máximo de 4,000 dólares </w:t>
      </w:r>
      <w:r>
        <w:rPr>
          <w:rStyle w:val="Cuerpodeltexto0"/>
          <w:b/>
          <w:bCs/>
          <w:iCs/>
          <w:smallCaps/>
          <w:spacing w:val="-10"/>
        </w:rPr>
        <w:t xml:space="preserve">drawdown </w:t>
      </w:r>
      <w:r>
        <w:rPr>
          <w:rStyle w:val="Cuerpodeltexto0"/>
          <w:b/>
          <w:bCs/>
          <w:iCs/>
          <w:smallCaps/>
          <w:spacing w:val="-10"/>
          <w:lang/>
        </w:rPr>
        <w:t>será doblado para producir una parada de sistema - pérdida de 8,000 dólares.</w:t>
      </w:r>
    </w:p>
    <w:p w:rsidR="00182560" w:rsidRDefault="0037704E">
      <w:pPr>
        <w:pStyle w:val="Cuerpodeltexto1"/>
        <w:shd w:val="clear" w:color="auto" w:fill="auto"/>
        <w:spacing w:before="0" w:after="0" w:line="250" w:lineRule="exact"/>
        <w:ind w:left="60" w:right="80" w:firstLine="500"/>
        <w:jc w:val="both"/>
        <w:rPr>
          <w:b/>
          <w:bCs/>
          <w:iCs/>
          <w:smallCaps/>
          <w:spacing w:val="-10"/>
          <w:lang/>
        </w:rPr>
      </w:pPr>
      <w:r>
        <w:rPr>
          <w:rStyle w:val="Cuerpodeltexto0"/>
          <w:b/>
          <w:bCs/>
          <w:iCs/>
          <w:smallCaps/>
          <w:spacing w:val="-10"/>
          <w:lang/>
        </w:rPr>
        <w:t xml:space="preserve">El máximo </w:t>
      </w:r>
      <w:r>
        <w:rPr>
          <w:rStyle w:val="Cuerpodeltexto0"/>
          <w:b/>
          <w:bCs/>
          <w:iCs/>
          <w:smallCaps/>
          <w:spacing w:val="-10"/>
        </w:rPr>
        <w:t xml:space="preserve">drawdown </w:t>
      </w:r>
      <w:r>
        <w:rPr>
          <w:rStyle w:val="Cuerpodeltexto0"/>
          <w:b/>
          <w:bCs/>
          <w:iCs/>
          <w:smallCaps/>
          <w:spacing w:val="-10"/>
          <w:lang/>
        </w:rPr>
        <w:t xml:space="preserve">puede ser excedido, por ejemplo, si un período de congestión ocurre que es más largo que alguno encontró </w:t>
      </w:r>
      <w:r>
        <w:rPr>
          <w:rStyle w:val="Cuerpodeltexto0"/>
          <w:b/>
          <w:bCs/>
          <w:iCs/>
          <w:smallCaps/>
          <w:spacing w:val="-10"/>
          <w:lang/>
        </w:rPr>
        <w:lastRenderedPageBreak/>
        <w:t xml:space="preserve">durante pruebas. También puede ser excedido si la volatilidad es mayor que aquella de la acción de precios que produjo el máximo </w:t>
      </w:r>
      <w:r>
        <w:rPr>
          <w:rStyle w:val="Cuerpodeltexto0"/>
          <w:b/>
          <w:bCs/>
          <w:iCs/>
          <w:smallCaps/>
          <w:spacing w:val="-10"/>
        </w:rPr>
        <w:t>drawdown</w:t>
      </w:r>
      <w:r>
        <w:rPr>
          <w:rStyle w:val="Cuerpodeltexto0"/>
          <w:b/>
          <w:bCs/>
          <w:iCs/>
          <w:smallCaps/>
          <w:spacing w:val="-10"/>
          <w:lang/>
        </w:rPr>
        <w:t>.</w:t>
      </w:r>
    </w:p>
    <w:p w:rsidR="00182560" w:rsidRDefault="0037704E">
      <w:pPr>
        <w:pStyle w:val="Cuerpodeltexto1"/>
        <w:shd w:val="clear" w:color="auto" w:fill="auto"/>
        <w:spacing w:before="0" w:after="356" w:line="250" w:lineRule="exact"/>
        <w:ind w:left="60" w:right="80" w:firstLine="500"/>
        <w:jc w:val="both"/>
        <w:rPr>
          <w:b/>
          <w:bCs/>
          <w:iCs/>
          <w:smallCaps/>
          <w:spacing w:val="-10"/>
          <w:lang/>
        </w:rPr>
      </w:pPr>
      <w:r>
        <w:rPr>
          <w:rStyle w:val="Cuerpodeltexto0"/>
          <w:b/>
          <w:bCs/>
          <w:iCs/>
          <w:smallCaps/>
          <w:spacing w:val="-10"/>
          <w:lang/>
        </w:rPr>
        <w:t xml:space="preserve">De hecho, muchos comerciantes profesionales calculan un sistema de compra de acciones en 3 veces el máximo </w:t>
      </w:r>
      <w:r>
        <w:rPr>
          <w:rStyle w:val="Cuerpodeltexto0"/>
          <w:b/>
          <w:bCs/>
          <w:iCs/>
          <w:smallCaps/>
          <w:spacing w:val="-10"/>
        </w:rPr>
        <w:t>drawdown</w:t>
      </w:r>
      <w:r>
        <w:rPr>
          <w:rStyle w:val="Cuerpodeltexto0"/>
          <w:b/>
          <w:bCs/>
          <w:iCs/>
          <w:smallCaps/>
          <w:spacing w:val="-10"/>
          <w:lang/>
        </w:rPr>
        <w:t xml:space="preserve">. Por ejemplo, si el máximo </w:t>
      </w:r>
      <w:r>
        <w:rPr>
          <w:rStyle w:val="Cuerpodeltexto0"/>
          <w:b/>
          <w:bCs/>
          <w:iCs/>
          <w:smallCaps/>
          <w:spacing w:val="-10"/>
        </w:rPr>
        <w:t xml:space="preserve">drawdown </w:t>
      </w:r>
      <w:r>
        <w:rPr>
          <w:rStyle w:val="Cuerpodeltexto0"/>
          <w:b/>
          <w:bCs/>
          <w:iCs/>
          <w:smallCaps/>
          <w:spacing w:val="-10"/>
          <w:lang/>
        </w:rPr>
        <w:t xml:space="preserve">es 5,000 dólares, entonces un sistema de compra de acciones igual al % de 300 dólares de este, o 15,000 dólares, será puesto en el principio de comercio. La capital requerida será el margen más este sistema de compra de acciones de modo que aun si las pérdidas máximo de 3 tiempos </w:t>
      </w:r>
      <w:r>
        <w:rPr>
          <w:rStyle w:val="Cuerpodeltexto0"/>
          <w:b/>
          <w:bCs/>
          <w:iCs/>
          <w:smallCaps/>
          <w:spacing w:val="-10"/>
        </w:rPr>
        <w:t xml:space="preserve">drawdown </w:t>
      </w:r>
      <w:r>
        <w:rPr>
          <w:rStyle w:val="Cuerpodeltexto0"/>
          <w:b/>
          <w:bCs/>
          <w:iCs/>
          <w:smallCaps/>
          <w:spacing w:val="-10"/>
          <w:lang/>
        </w:rPr>
        <w:t>ocurren, el sistema todavía pueda ser cambiado.</w:t>
      </w:r>
    </w:p>
    <w:p w:rsidR="00182560" w:rsidRDefault="0037704E">
      <w:pPr>
        <w:pStyle w:val="Cuerpodeltexto221"/>
        <w:shd w:val="clear" w:color="auto" w:fill="auto"/>
        <w:spacing w:after="100" w:line="180" w:lineRule="exact"/>
        <w:ind w:left="60"/>
        <w:rPr>
          <w:smallCaps/>
          <w:spacing w:val="-10"/>
          <w:lang/>
        </w:rPr>
      </w:pPr>
      <w:r>
        <w:rPr>
          <w:rStyle w:val="Cuerpodeltexto220"/>
          <w:smallCaps/>
          <w:spacing w:val="-10"/>
          <w:lang/>
        </w:rPr>
        <w:t>Preservación de Capital</w:t>
      </w:r>
    </w:p>
    <w:p w:rsidR="00182560" w:rsidRDefault="0037704E">
      <w:pPr>
        <w:pStyle w:val="Cuerpodeltexto1"/>
        <w:shd w:val="clear" w:color="auto" w:fill="auto"/>
        <w:spacing w:before="0" w:after="0" w:line="250" w:lineRule="exact"/>
        <w:ind w:left="60" w:right="80" w:firstLine="0"/>
        <w:jc w:val="both"/>
        <w:rPr>
          <w:b/>
          <w:bCs/>
          <w:iCs/>
          <w:smallCaps/>
          <w:spacing w:val="-10"/>
          <w:lang/>
        </w:rPr>
      </w:pPr>
      <w:r>
        <w:rPr>
          <w:rStyle w:val="Cuerpodeltexto0"/>
          <w:b/>
          <w:bCs/>
          <w:i/>
          <w:iCs/>
          <w:smallCaps/>
          <w:spacing w:val="-10"/>
          <w:lang/>
        </w:rPr>
        <w:t xml:space="preserve">El sistema de compra de acciones también es dictado por la preservación de capital. No importa como provechoso el sistema de comercio, esto muy con poca probabilidad conducirá a sacar ganancia si es cambiado en una cuenta </w:t>
      </w:r>
      <w:r>
        <w:rPr>
          <w:rStyle w:val="Cuerpodeltexto0"/>
          <w:b/>
          <w:bCs/>
          <w:i/>
          <w:iCs/>
          <w:smallCaps/>
          <w:spacing w:val="-10"/>
        </w:rPr>
        <w:t>de undercapitalized</w:t>
      </w:r>
      <w:r>
        <w:rPr>
          <w:rStyle w:val="Cuerpodeltexto0"/>
          <w:b/>
          <w:bCs/>
          <w:i/>
          <w:iCs/>
          <w:smallCaps/>
          <w:spacing w:val="-10"/>
          <w:lang/>
        </w:rPr>
        <w:t>. Todos los sistemas de comercio tienen una exigencia de capital mínima. El modo de contar</w:t>
      </w:r>
      <w:r>
        <w:rPr>
          <w:rStyle w:val="CuerpodeltextoCursiva3"/>
          <w:b/>
          <w:bCs/>
          <w:smallCaps/>
          <w:spacing w:val="-10"/>
          <w:lang/>
        </w:rPr>
        <w:t xml:space="preserve"> capital requerida</w:t>
      </w:r>
      <w:r>
        <w:rPr>
          <w:rStyle w:val="Cuerpodeltexto0"/>
          <w:b/>
          <w:bCs/>
          <w:iCs/>
          <w:smallCaps/>
          <w:spacing w:val="-10"/>
          <w:lang/>
        </w:rPr>
        <w:t xml:space="preserve"> debe añadir el margen juntos requerido con un múltiplo del máximo </w:t>
      </w:r>
      <w:r>
        <w:rPr>
          <w:rStyle w:val="Cuerpodeltexto0"/>
          <w:b/>
          <w:bCs/>
          <w:iCs/>
          <w:smallCaps/>
          <w:spacing w:val="-10"/>
        </w:rPr>
        <w:t>drawdown</w:t>
      </w:r>
      <w:r>
        <w:rPr>
          <w:rStyle w:val="Cuerpodeltexto0"/>
          <w:b/>
          <w:bCs/>
          <w:iCs/>
          <w:smallCaps/>
          <w:spacing w:val="-10"/>
          <w:lang/>
        </w:rPr>
        <w:t xml:space="preserve">. Por ejemplo, asuma un margen de 5,000 dólares por contrato, </w:t>
      </w:r>
      <w:r>
        <w:rPr>
          <w:rStyle w:val="Cuerpodeltexto0"/>
          <w:b/>
          <w:bCs/>
          <w:iCs/>
          <w:smallCaps/>
          <w:spacing w:val="-10"/>
        </w:rPr>
        <w:t xml:space="preserve">un drawdown </w:t>
      </w:r>
      <w:r>
        <w:rPr>
          <w:rStyle w:val="Cuerpodeltexto0"/>
          <w:b/>
          <w:bCs/>
          <w:iCs/>
          <w:smallCaps/>
          <w:spacing w:val="-10"/>
          <w:lang/>
        </w:rPr>
        <w:t xml:space="preserve">de 5,000 dólares, y arriesgue múltiple de 3. La capital requerida para cambiar el sistema entonces es 20,000 dólares. Es calculado como sigue: el margen de 5,000 dólares más 3 veces </w:t>
      </w:r>
      <w:r>
        <w:rPr>
          <w:rStyle w:val="Cuerpodeltexto0"/>
          <w:b/>
          <w:bCs/>
          <w:iCs/>
          <w:smallCaps/>
          <w:spacing w:val="-10"/>
        </w:rPr>
        <w:t xml:space="preserve">el drawdown </w:t>
      </w:r>
      <w:r>
        <w:rPr>
          <w:rStyle w:val="Cuerpodeltexto0"/>
          <w:b/>
          <w:bCs/>
          <w:iCs/>
          <w:smallCaps/>
          <w:spacing w:val="-10"/>
          <w:lang/>
        </w:rPr>
        <w:t>de 5,000 dólares, que es 20,000 dólares.</w:t>
      </w:r>
    </w:p>
    <w:p w:rsidR="00182560" w:rsidRDefault="0037704E">
      <w:pPr>
        <w:pStyle w:val="Cuerpodeltexto1"/>
        <w:shd w:val="clear" w:color="auto" w:fill="auto"/>
        <w:spacing w:before="0" w:after="180" w:line="240" w:lineRule="exact"/>
        <w:ind w:left="40" w:right="40" w:firstLine="580"/>
        <w:jc w:val="both"/>
        <w:rPr>
          <w:b/>
          <w:bCs/>
          <w:iCs/>
          <w:smallCaps/>
          <w:spacing w:val="-10"/>
          <w:lang/>
        </w:rPr>
      </w:pPr>
      <w:r>
        <w:rPr>
          <w:rStyle w:val="Cuerpodeltexto0"/>
          <w:b/>
          <w:bCs/>
          <w:iCs/>
          <w:smallCaps/>
          <w:spacing w:val="-10"/>
          <w:lang/>
        </w:rPr>
        <w:t>Otra consideración debe ponerse, antes del comercio, un porcentaje de la capital comercial que puede ser perdida antes de que el comercio sea parado. Este puede ser una alternativa al sistema de compra de acciones. Esto es otro acercamiento a la preservación de capital. Por ejemplo, asuma un límite de pérdida de capital del 40 % y una cuenta de 25,000 dólares. Si las pérdidas exceden 10,000 dólares (25,000 dólares x .4 = 10,000 dólares), el comercio es parado. Es importante calcular éstos para ser consecuente con las exigencias comerciales basadas en un análisis de riesgo. Para armonizar ambos de estas exigencias, la capital comercial requerida es calculada como sigue:</w:t>
      </w:r>
    </w:p>
    <w:p w:rsidR="00182560" w:rsidRDefault="0037704E">
      <w:pPr>
        <w:pStyle w:val="Cuerpodeltexto1"/>
        <w:shd w:val="clear" w:color="auto" w:fill="auto"/>
        <w:spacing w:before="0" w:after="0" w:line="240" w:lineRule="exact"/>
        <w:ind w:left="620" w:right="660" w:firstLine="0"/>
        <w:rPr>
          <w:b/>
          <w:bCs/>
          <w:iCs/>
          <w:smallCaps/>
          <w:spacing w:val="-10"/>
          <w:lang/>
        </w:rPr>
      </w:pPr>
      <w:r>
        <w:rPr>
          <w:rStyle w:val="Cuerpodeltexto0"/>
          <w:b/>
          <w:bCs/>
          <w:iCs/>
          <w:smallCaps/>
          <w:spacing w:val="-10"/>
          <w:lang/>
        </w:rPr>
        <w:t xml:space="preserve">Sistema de compra de Acciones — Máximo </w:t>
      </w:r>
      <w:r>
        <w:rPr>
          <w:rStyle w:val="Cuerpodeltexto0"/>
          <w:b/>
          <w:bCs/>
          <w:iCs/>
          <w:smallCaps/>
          <w:spacing w:val="-10"/>
        </w:rPr>
        <w:t xml:space="preserve">Drawdown </w:t>
      </w:r>
      <w:r>
        <w:rPr>
          <w:rStyle w:val="Cuerpodeltexto0"/>
          <w:b/>
          <w:bCs/>
          <w:iCs/>
          <w:smallCaps/>
          <w:spacing w:val="-10"/>
          <w:lang/>
        </w:rPr>
        <w:t>x Sistema de Factor de Seguridad de compra de Acciones = 5,000 dólares x 3 Sistema de compra de Acciones = 15,000 dólares</w:t>
      </w:r>
    </w:p>
    <w:p w:rsidR="00182560" w:rsidRDefault="0037704E">
      <w:pPr>
        <w:pStyle w:val="Cuerpodeltexto1"/>
        <w:shd w:val="clear" w:color="auto" w:fill="auto"/>
        <w:spacing w:before="0" w:after="180" w:line="240" w:lineRule="exact"/>
        <w:ind w:left="620" w:right="660" w:firstLine="0"/>
        <w:rPr>
          <w:b/>
          <w:bCs/>
          <w:iCs/>
          <w:smallCaps/>
          <w:spacing w:val="-10"/>
          <w:lang/>
        </w:rPr>
      </w:pPr>
      <w:r>
        <w:rPr>
          <w:rStyle w:val="Cuerpodeltexto0"/>
          <w:b/>
          <w:bCs/>
          <w:iCs/>
          <w:smallCaps/>
          <w:spacing w:val="-10"/>
          <w:lang/>
        </w:rPr>
        <w:t xml:space="preserve">Capital Requerida = Sistema </w:t>
      </w:r>
      <w:r>
        <w:rPr>
          <w:rStyle w:val="Cuerpodeltexto0"/>
          <w:b/>
          <w:bCs/>
          <w:iCs/>
          <w:smallCaps/>
          <w:spacing w:val="-10"/>
        </w:rPr>
        <w:t xml:space="preserve">Stop-Loss/Capital </w:t>
      </w:r>
      <w:r>
        <w:rPr>
          <w:rStyle w:val="Cuerpodeltexto0"/>
          <w:b/>
          <w:bCs/>
          <w:iCs/>
          <w:smallCaps/>
          <w:spacing w:val="-10"/>
          <w:lang/>
        </w:rPr>
        <w:t>Capital Requerida de compra de Acciones = $15,000/40 % Capital Requerida = 37,500 dólares</w:t>
      </w:r>
    </w:p>
    <w:p w:rsidR="00182560" w:rsidRDefault="0037704E">
      <w:pPr>
        <w:pStyle w:val="Cuerpodeltexto1"/>
        <w:shd w:val="clear" w:color="auto" w:fill="auto"/>
        <w:spacing w:before="0" w:after="460" w:line="240" w:lineRule="exact"/>
        <w:ind w:left="40" w:right="40" w:firstLine="440"/>
        <w:jc w:val="both"/>
        <w:rPr>
          <w:b/>
          <w:bCs/>
          <w:iCs/>
          <w:smallCaps/>
          <w:spacing w:val="-10"/>
          <w:lang/>
        </w:rPr>
      </w:pPr>
      <w:r>
        <w:rPr>
          <w:rStyle w:val="Cuerpodeltexto0"/>
          <w:b/>
          <w:bCs/>
          <w:iCs/>
          <w:smallCaps/>
          <w:spacing w:val="-10"/>
          <w:lang/>
        </w:rPr>
        <w:lastRenderedPageBreak/>
        <w:t>De esta manera, el sistema de compra de acciones y la capital de compra de acciones es mismo; es decir una pérdida de 15,000 dólares, que acomoda el sistema de compra de acciones, es también la capital de compra de acciones (37,500 dólares x el 40 % = 15,000 dólares).</w:t>
      </w:r>
    </w:p>
    <w:p w:rsidR="00182560" w:rsidRDefault="0037704E">
      <w:pPr>
        <w:pStyle w:val="Cuerpodeltexto211"/>
        <w:shd w:val="clear" w:color="auto" w:fill="auto"/>
        <w:spacing w:after="219" w:line="190" w:lineRule="exact"/>
        <w:ind w:left="40" w:firstLine="580"/>
        <w:jc w:val="both"/>
        <w:rPr>
          <w:iCs/>
          <w:smallCaps/>
          <w:spacing w:val="-10"/>
          <w:lang/>
        </w:rPr>
      </w:pPr>
      <w:r>
        <w:rPr>
          <w:rStyle w:val="Cuerpodeltexto214"/>
          <w:iCs/>
          <w:smallCaps/>
          <w:spacing w:val="-10"/>
          <w:lang/>
        </w:rPr>
        <w:t>DE TIEMPO REAL COMPARADO CON INTERPRETACIÓN DE PRUEBA</w:t>
      </w:r>
    </w:p>
    <w:p w:rsidR="00182560" w:rsidRDefault="0037704E">
      <w:pPr>
        <w:pStyle w:val="Cuerpodeltexto1"/>
        <w:shd w:val="clear" w:color="auto" w:fill="auto"/>
        <w:spacing w:before="0" w:after="0" w:line="240" w:lineRule="exact"/>
        <w:ind w:left="40" w:right="40" w:firstLine="0"/>
        <w:jc w:val="both"/>
        <w:rPr>
          <w:b/>
          <w:bCs/>
          <w:iCs/>
          <w:smallCaps/>
          <w:spacing w:val="-10"/>
          <w:lang/>
        </w:rPr>
      </w:pPr>
      <w:r>
        <w:rPr>
          <w:rStyle w:val="Cuerpodeltexto0"/>
          <w:b/>
          <w:bCs/>
          <w:iCs/>
          <w:smallCaps/>
          <w:spacing w:val="-10"/>
          <w:lang/>
        </w:rPr>
        <w:t>El más a menudo, un sistema es juzgado por su ganancia. La ganancia motiva al comerciante para seguir comerciando. Sin embargo, un segundo nivel del juicio evalúa "la calidad" de esta ganancia. Su interpretación de comercio de tiempo real debe ser juzgada dentro del contexto de lo que es conocido sobre el modelo comercial basado por el camino esto funcionó durante pruebas. Un modelo comercial funciona correctamente si su interpretación de comercio de tiempo real es "equivalente" a su interpretación de pruebas. En los más simples de términos, si un modelo comercial produjera un promedio mensualmente la ganancia de 1,000 dólares en pruebas, entonces una interpretación de tres meses de pérdidas de tiempo real de 2,000 dólares no es "equivalente".</w:t>
      </w:r>
    </w:p>
    <w:p w:rsidR="00182560" w:rsidRDefault="0037704E">
      <w:pPr>
        <w:pStyle w:val="Cuerpodeltexto1"/>
        <w:shd w:val="clear" w:color="auto" w:fill="auto"/>
        <w:spacing w:before="0" w:after="0" w:line="240" w:lineRule="exact"/>
        <w:ind w:left="40" w:right="40" w:firstLine="440"/>
        <w:jc w:val="both"/>
        <w:rPr>
          <w:b/>
          <w:bCs/>
          <w:iCs/>
          <w:smallCaps/>
          <w:spacing w:val="-10"/>
          <w:lang/>
        </w:rPr>
        <w:sectPr w:rsidR="00182560">
          <w:type w:val="continuous"/>
          <w:pgSz w:w="11905" w:h="16837"/>
          <w:pgMar w:top="3720" w:right="4262" w:bottom="2727" w:left="1010" w:header="0" w:footer="3" w:gutter="0"/>
          <w:cols w:space="720"/>
          <w:noEndnote/>
          <w:docGrid w:linePitch="360"/>
        </w:sectPr>
      </w:pPr>
      <w:r>
        <w:rPr>
          <w:rStyle w:val="Cuerpodeltexto0"/>
          <w:b/>
          <w:bCs/>
          <w:iCs/>
          <w:smallCaps/>
          <w:spacing w:val="-10"/>
          <w:lang/>
        </w:rPr>
        <w:t>El comercio de tiempo real puede comenzar como fácilmente con un provechoso o una pérdida dirigida, o con una ganancia dirigida. El uno o el otro tipo de la interpretación de comercio de tiempo real puede ser fácilmente aceptado si es consecuente con el perfil encontrado</w:t>
      </w:r>
    </w:p>
    <w:p w:rsidR="00182560" w:rsidRDefault="0037704E">
      <w:pPr>
        <w:pStyle w:val="Cuerpodeltexto1"/>
        <w:shd w:val="clear" w:color="auto" w:fill="auto"/>
        <w:spacing w:before="0" w:after="0" w:line="254" w:lineRule="exact"/>
        <w:ind w:left="100" w:right="40" w:firstLine="0"/>
        <w:jc w:val="both"/>
        <w:rPr>
          <w:b/>
          <w:bCs/>
          <w:iCs/>
          <w:smallCaps/>
          <w:spacing w:val="-10"/>
          <w:lang/>
        </w:rPr>
      </w:pPr>
      <w:r>
        <w:rPr>
          <w:rStyle w:val="Cuerpodeltexto0"/>
          <w:b/>
          <w:bCs/>
          <w:iCs/>
          <w:smallCaps/>
          <w:spacing w:val="-10"/>
          <w:lang/>
        </w:rPr>
        <w:lastRenderedPageBreak/>
        <w:t>durante pruebas. El objetivo de esta sección es hablar lo que pasa cuando la interpretación no es consecuente con pruebas.</w:t>
      </w:r>
    </w:p>
    <w:p w:rsidR="00182560" w:rsidRDefault="0037704E">
      <w:pPr>
        <w:pStyle w:val="Cuerpodeltexto1"/>
        <w:shd w:val="clear" w:color="auto" w:fill="auto"/>
        <w:spacing w:before="0" w:after="0" w:line="254" w:lineRule="exact"/>
        <w:ind w:left="100" w:right="40" w:firstLine="440"/>
        <w:jc w:val="both"/>
        <w:rPr>
          <w:b/>
          <w:bCs/>
          <w:iCs/>
          <w:smallCaps/>
          <w:spacing w:val="-10"/>
          <w:lang/>
        </w:rPr>
      </w:pPr>
      <w:r>
        <w:rPr>
          <w:rStyle w:val="Cuerpodeltexto0"/>
          <w:b/>
          <w:bCs/>
          <w:iCs/>
          <w:smallCaps/>
          <w:spacing w:val="-10"/>
          <w:lang/>
        </w:rPr>
        <w:t>Si el comercio de tiempo real comienza con unas pérdidas, a menudo los comerciantes dicen, "el modelo comercial se deshizo," y dejan de comerciar. Bien, tal vez esto hizo y tal vez esto no hizo. Es imposible saber si el modelo comercial "se deshizo" a menos que, antes del principio del comercio de tiempo real, "deshaciéndose" sea exactamente definido. Los mercados se cambian realmente, y hasta un modelo bueno puede generar pérdidas superior a aquellos encontrados en pruebas. Los modelos buenos tienen comercios perdedores.</w:t>
      </w:r>
    </w:p>
    <w:p w:rsidR="00182560" w:rsidRDefault="0037704E">
      <w:pPr>
        <w:pStyle w:val="Cuerpodeltexto1"/>
        <w:shd w:val="clear" w:color="auto" w:fill="auto"/>
        <w:spacing w:before="0" w:after="0" w:line="254" w:lineRule="exact"/>
        <w:ind w:left="100" w:right="40" w:firstLine="440"/>
        <w:jc w:val="both"/>
        <w:rPr>
          <w:b/>
          <w:bCs/>
          <w:iCs/>
          <w:smallCaps/>
          <w:spacing w:val="-10"/>
          <w:lang/>
        </w:rPr>
      </w:pPr>
      <w:r>
        <w:rPr>
          <w:rStyle w:val="Cuerpodeltexto0"/>
          <w:b/>
          <w:bCs/>
          <w:iCs/>
          <w:smallCaps/>
          <w:spacing w:val="-10"/>
          <w:lang/>
        </w:rPr>
        <w:t xml:space="preserve">Las probabilidades que el primer comercio de tiempo real será un triunfo o una pérdida son el mismo como la proporción de rentabilidad a la pérdida de comercios encontrados durante pruebas. La interpretación de tiempo real será probablemente ligeramente peor. El mismo es verdadero de las probabilidades que la primera cuerda de comercios será triunfos o pérdidas. La mayor parte de comerciantes </w:t>
      </w:r>
      <w:r>
        <w:rPr>
          <w:rStyle w:val="Cuerpodeltexto0"/>
          <w:b/>
          <w:bCs/>
          <w:iCs/>
          <w:smallCaps/>
          <w:spacing w:val="-10"/>
          <w:lang/>
        </w:rPr>
        <w:lastRenderedPageBreak/>
        <w:t>son mucho más capaces de aceptar triunfos con la calma que pérdidas. Sorpresa, sorpresa. Aún, un comerciante debe entender que esto es la fortuna y con frecuencia bajar la probabilidad, si el primer comercio es un triunfo. Y considerando como un primer triunfo puede inflar el ego de algunos comerciantes, este realmente podría resultar ser la mala suerte en la carrera larga.</w:t>
      </w:r>
    </w:p>
    <w:p w:rsidR="00182560" w:rsidRDefault="0037704E">
      <w:pPr>
        <w:pStyle w:val="Cuerpodeltexto1"/>
        <w:shd w:val="clear" w:color="auto" w:fill="auto"/>
        <w:spacing w:before="0" w:after="0" w:line="254" w:lineRule="exact"/>
        <w:ind w:left="100" w:right="40" w:firstLine="440"/>
        <w:jc w:val="both"/>
        <w:rPr>
          <w:b/>
          <w:bCs/>
          <w:iCs/>
          <w:smallCaps/>
          <w:spacing w:val="-10"/>
          <w:lang/>
        </w:rPr>
      </w:pPr>
      <w:r>
        <w:rPr>
          <w:rStyle w:val="Cuerpodeltexto0"/>
          <w:b/>
          <w:bCs/>
          <w:iCs/>
          <w:smallCaps/>
          <w:spacing w:val="-10"/>
          <w:lang/>
        </w:rPr>
        <w:t>Antes de que el comercio de tiempo real comience, es esencial que el comerciante tenga una expectativa realista de la interpretación comercial basada en pruebas históricas. Sin este, el comerciante no tiene ningún modo de tasar la interpretación de comercio de tiempo real, o provechoso o no.</w:t>
      </w:r>
    </w:p>
    <w:p w:rsidR="00182560" w:rsidRDefault="0037704E">
      <w:pPr>
        <w:pStyle w:val="Cuerpodeltexto1"/>
        <w:shd w:val="clear" w:color="auto" w:fill="auto"/>
        <w:spacing w:before="0" w:after="0" w:line="254" w:lineRule="exact"/>
        <w:ind w:left="100" w:right="40" w:firstLine="440"/>
        <w:jc w:val="both"/>
        <w:rPr>
          <w:b/>
          <w:bCs/>
          <w:iCs/>
          <w:smallCaps/>
          <w:spacing w:val="-10"/>
          <w:lang/>
        </w:rPr>
      </w:pPr>
      <w:r>
        <w:rPr>
          <w:rStyle w:val="Cuerpodeltexto0"/>
          <w:b/>
          <w:bCs/>
          <w:iCs/>
          <w:smallCaps/>
          <w:spacing w:val="-10"/>
          <w:lang/>
        </w:rPr>
        <w:t>Para hacer esta evaluación, el comerciante necesita una evaluación estadística detallada tanto de pruebas como de interpretación de comercio de tiempo real. El</w:t>
      </w:r>
      <w:r>
        <w:rPr>
          <w:rStyle w:val="CuerpodeltextoCursiva3"/>
          <w:b/>
          <w:bCs/>
          <w:smallCaps/>
          <w:spacing w:val="-10"/>
          <w:lang/>
        </w:rPr>
        <w:t xml:space="preserve"> perfil de prueba</w:t>
      </w:r>
      <w:r>
        <w:rPr>
          <w:rStyle w:val="Cuerpodeltexto0"/>
          <w:b/>
          <w:bCs/>
          <w:iCs/>
          <w:smallCaps/>
          <w:spacing w:val="-10"/>
          <w:lang/>
        </w:rPr>
        <w:t xml:space="preserve"> consiste en un juego de medidas estadísticas de la interpretación comercial encontrada durante pruebas. El</w:t>
      </w:r>
      <w:r>
        <w:rPr>
          <w:rStyle w:val="CuerpodeltextoCursiva3"/>
          <w:b/>
          <w:bCs/>
          <w:smallCaps/>
          <w:spacing w:val="-10"/>
          <w:lang/>
        </w:rPr>
        <w:t xml:space="preserve"> comercio de perfil</w:t>
      </w:r>
      <w:r>
        <w:rPr>
          <w:rStyle w:val="Cuerpodeltexto0"/>
          <w:b/>
          <w:bCs/>
          <w:iCs/>
          <w:smallCaps/>
          <w:spacing w:val="-10"/>
          <w:lang/>
        </w:rPr>
        <w:t xml:space="preserve"> consiste en las mismas medidas de la interpretación de comercio de tiempo real.</w:t>
      </w:r>
    </w:p>
    <w:p w:rsidR="00182560" w:rsidRDefault="0037704E">
      <w:pPr>
        <w:pStyle w:val="Cuerpodeltexto1"/>
        <w:shd w:val="clear" w:color="auto" w:fill="auto"/>
        <w:spacing w:before="0" w:after="180" w:line="254" w:lineRule="exact"/>
        <w:ind w:left="100" w:right="40" w:firstLine="440"/>
        <w:jc w:val="both"/>
        <w:rPr>
          <w:b/>
          <w:bCs/>
          <w:iCs/>
          <w:smallCaps/>
          <w:spacing w:val="-10"/>
          <w:lang/>
        </w:rPr>
      </w:pPr>
      <w:r>
        <w:rPr>
          <w:rStyle w:val="Cuerpodeltexto0"/>
          <w:b/>
          <w:bCs/>
          <w:iCs/>
          <w:smallCaps/>
          <w:spacing w:val="-10"/>
          <w:lang/>
        </w:rPr>
        <w:t>Las medidas estadísticas siguientes deben ser registradas entonces tanto para la interpretación de comercio histórica como para de tiempo real:</w:t>
      </w:r>
    </w:p>
    <w:p w:rsidR="00182560" w:rsidRDefault="0037704E">
      <w:pPr>
        <w:pStyle w:val="Cuerpodeltexto1"/>
        <w:numPr>
          <w:ilvl w:val="0"/>
          <w:numId w:val="20"/>
        </w:numPr>
        <w:shd w:val="clear" w:color="auto" w:fill="auto"/>
        <w:tabs>
          <w:tab w:val="left" w:pos="354"/>
        </w:tabs>
        <w:spacing w:before="0" w:after="0" w:line="254" w:lineRule="exact"/>
        <w:ind w:left="100" w:firstLine="0"/>
        <w:jc w:val="both"/>
        <w:rPr>
          <w:b/>
          <w:bCs/>
          <w:iCs/>
          <w:smallCaps/>
          <w:spacing w:val="-10"/>
          <w:lang/>
        </w:rPr>
      </w:pPr>
      <w:r>
        <w:rPr>
          <w:rStyle w:val="Cuerpodeltexto0"/>
          <w:b/>
          <w:bCs/>
          <w:iCs/>
          <w:smallCaps/>
          <w:spacing w:val="-10"/>
          <w:lang/>
        </w:rPr>
        <w:t xml:space="preserve">Ganancia </w:t>
      </w:r>
      <w:r>
        <w:rPr>
          <w:rStyle w:val="Cuerpodeltexto0"/>
          <w:b/>
          <w:bCs/>
          <w:iCs/>
          <w:smallCaps/>
          <w:spacing w:val="-10"/>
        </w:rPr>
        <w:t>de Annualized</w:t>
      </w:r>
      <w:r>
        <w:rPr>
          <w:rStyle w:val="Cuerpodeltexto0"/>
          <w:b/>
          <w:bCs/>
          <w:iCs/>
          <w:smallCaps/>
          <w:spacing w:val="-10"/>
          <w:lang/>
        </w:rPr>
        <w:t>.</w:t>
      </w:r>
    </w:p>
    <w:p w:rsidR="00182560" w:rsidRDefault="0037704E">
      <w:pPr>
        <w:pStyle w:val="Cuerpodeltexto1"/>
        <w:numPr>
          <w:ilvl w:val="0"/>
          <w:numId w:val="20"/>
        </w:numPr>
        <w:shd w:val="clear" w:color="auto" w:fill="auto"/>
        <w:tabs>
          <w:tab w:val="left" w:pos="368"/>
        </w:tabs>
        <w:spacing w:before="0" w:after="0" w:line="254" w:lineRule="exact"/>
        <w:ind w:left="100" w:firstLine="0"/>
        <w:jc w:val="both"/>
        <w:rPr>
          <w:b/>
          <w:bCs/>
          <w:iCs/>
          <w:smallCaps/>
          <w:spacing w:val="-10"/>
          <w:lang/>
        </w:rPr>
      </w:pPr>
      <w:r>
        <w:rPr>
          <w:rStyle w:val="Cuerpodeltexto0"/>
          <w:b/>
          <w:bCs/>
          <w:iCs/>
          <w:smallCaps/>
          <w:spacing w:val="-10"/>
          <w:lang/>
        </w:rPr>
        <w:t>Número de comercios por año.</w:t>
      </w:r>
    </w:p>
    <w:p w:rsidR="00182560" w:rsidRDefault="0037704E">
      <w:pPr>
        <w:pStyle w:val="Cuerpodeltexto1"/>
        <w:numPr>
          <w:ilvl w:val="0"/>
          <w:numId w:val="20"/>
        </w:numPr>
        <w:shd w:val="clear" w:color="auto" w:fill="auto"/>
        <w:tabs>
          <w:tab w:val="left" w:pos="363"/>
        </w:tabs>
        <w:spacing w:before="0" w:after="0" w:line="254" w:lineRule="exact"/>
        <w:ind w:left="100" w:firstLine="0"/>
        <w:jc w:val="both"/>
        <w:rPr>
          <w:b/>
          <w:bCs/>
          <w:iCs/>
          <w:smallCaps/>
          <w:spacing w:val="-10"/>
          <w:lang/>
        </w:rPr>
      </w:pPr>
      <w:r>
        <w:rPr>
          <w:rStyle w:val="Cuerpodeltexto0"/>
          <w:b/>
          <w:bCs/>
          <w:iCs/>
          <w:smallCaps/>
          <w:spacing w:val="-10"/>
          <w:lang/>
        </w:rPr>
        <w:t>Porcentaje de ganar comercios.</w:t>
      </w:r>
    </w:p>
    <w:p w:rsidR="00182560" w:rsidRDefault="0037704E">
      <w:pPr>
        <w:pStyle w:val="Cuerpodeltexto1"/>
        <w:numPr>
          <w:ilvl w:val="0"/>
          <w:numId w:val="20"/>
        </w:numPr>
        <w:shd w:val="clear" w:color="auto" w:fill="auto"/>
        <w:tabs>
          <w:tab w:val="left" w:pos="368"/>
        </w:tabs>
        <w:spacing w:before="0" w:after="0" w:line="254" w:lineRule="exact"/>
        <w:ind w:left="100" w:firstLine="0"/>
        <w:jc w:val="both"/>
        <w:rPr>
          <w:b/>
          <w:bCs/>
          <w:iCs/>
          <w:smallCaps/>
          <w:spacing w:val="-10"/>
          <w:lang/>
        </w:rPr>
      </w:pPr>
      <w:r>
        <w:rPr>
          <w:rStyle w:val="Cuerpodeltexto0"/>
          <w:b/>
          <w:bCs/>
          <w:iCs/>
          <w:smallCaps/>
          <w:spacing w:val="-10"/>
          <w:lang/>
        </w:rPr>
        <w:t>El triunfo más grande.</w:t>
      </w:r>
    </w:p>
    <w:p w:rsidR="00182560" w:rsidRDefault="0037704E">
      <w:pPr>
        <w:pStyle w:val="Cuerpodeltexto1"/>
        <w:numPr>
          <w:ilvl w:val="0"/>
          <w:numId w:val="20"/>
        </w:numPr>
        <w:shd w:val="clear" w:color="auto" w:fill="auto"/>
        <w:tabs>
          <w:tab w:val="left" w:pos="363"/>
        </w:tabs>
        <w:spacing w:before="0" w:after="0" w:line="254" w:lineRule="exact"/>
        <w:ind w:left="100" w:firstLine="0"/>
        <w:jc w:val="both"/>
        <w:rPr>
          <w:b/>
          <w:bCs/>
          <w:iCs/>
          <w:smallCaps/>
          <w:spacing w:val="-10"/>
          <w:lang/>
        </w:rPr>
      </w:pPr>
      <w:r>
        <w:rPr>
          <w:rStyle w:val="Cuerpodeltexto0"/>
          <w:b/>
          <w:bCs/>
          <w:iCs/>
          <w:smallCaps/>
          <w:spacing w:val="-10"/>
          <w:lang/>
        </w:rPr>
        <w:t>Triunfo medio.</w:t>
      </w:r>
    </w:p>
    <w:p w:rsidR="00182560" w:rsidRDefault="0037704E">
      <w:pPr>
        <w:pStyle w:val="Cuerpodeltexto1"/>
        <w:numPr>
          <w:ilvl w:val="0"/>
          <w:numId w:val="20"/>
        </w:numPr>
        <w:shd w:val="clear" w:color="auto" w:fill="auto"/>
        <w:tabs>
          <w:tab w:val="left" w:pos="368"/>
        </w:tabs>
        <w:spacing w:before="0" w:after="0" w:line="254" w:lineRule="exact"/>
        <w:ind w:left="100" w:firstLine="0"/>
        <w:jc w:val="both"/>
        <w:rPr>
          <w:b/>
          <w:bCs/>
          <w:iCs/>
          <w:smallCaps/>
          <w:spacing w:val="-10"/>
          <w:lang/>
        </w:rPr>
      </w:pPr>
      <w:r>
        <w:rPr>
          <w:rStyle w:val="Cuerpodeltexto0"/>
          <w:b/>
          <w:bCs/>
          <w:iCs/>
          <w:smallCaps/>
          <w:spacing w:val="-10"/>
          <w:lang/>
        </w:rPr>
        <w:t>Tiempo de triunfo medio.</w:t>
      </w:r>
    </w:p>
    <w:p w:rsidR="00182560" w:rsidRDefault="0037704E">
      <w:pPr>
        <w:pStyle w:val="Cuerpodeltexto1"/>
        <w:numPr>
          <w:ilvl w:val="0"/>
          <w:numId w:val="20"/>
        </w:numPr>
        <w:shd w:val="clear" w:color="auto" w:fill="auto"/>
        <w:tabs>
          <w:tab w:val="left" w:pos="358"/>
        </w:tabs>
        <w:spacing w:before="0" w:after="0" w:line="254" w:lineRule="exact"/>
        <w:ind w:left="100" w:firstLine="0"/>
        <w:jc w:val="both"/>
        <w:rPr>
          <w:b/>
          <w:bCs/>
          <w:iCs/>
          <w:smallCaps/>
          <w:spacing w:val="-10"/>
          <w:lang/>
        </w:rPr>
      </w:pPr>
      <w:r>
        <w:rPr>
          <w:rStyle w:val="Cuerpodeltexto0"/>
          <w:b/>
          <w:bCs/>
          <w:iCs/>
          <w:smallCaps/>
          <w:spacing w:val="-10"/>
          <w:lang/>
        </w:rPr>
        <w:t>La pérdida más grande.</w:t>
      </w:r>
    </w:p>
    <w:p w:rsidR="00182560" w:rsidRDefault="0037704E">
      <w:pPr>
        <w:pStyle w:val="Cuerpodeltexto1"/>
        <w:numPr>
          <w:ilvl w:val="0"/>
          <w:numId w:val="20"/>
        </w:numPr>
        <w:shd w:val="clear" w:color="auto" w:fill="auto"/>
        <w:tabs>
          <w:tab w:val="left" w:pos="363"/>
        </w:tabs>
        <w:spacing w:before="0" w:after="0" w:line="254" w:lineRule="exact"/>
        <w:ind w:left="100" w:firstLine="0"/>
        <w:jc w:val="both"/>
        <w:rPr>
          <w:b/>
          <w:bCs/>
          <w:iCs/>
          <w:smallCaps/>
          <w:spacing w:val="-10"/>
          <w:lang/>
        </w:rPr>
      </w:pPr>
      <w:r>
        <w:rPr>
          <w:rStyle w:val="Cuerpodeltexto0"/>
          <w:b/>
          <w:bCs/>
          <w:iCs/>
          <w:smallCaps/>
          <w:spacing w:val="-10"/>
          <w:lang/>
        </w:rPr>
        <w:t>Pérdida media.</w:t>
      </w:r>
    </w:p>
    <w:p w:rsidR="00182560" w:rsidRDefault="0037704E">
      <w:pPr>
        <w:pStyle w:val="Cuerpodeltexto1"/>
        <w:numPr>
          <w:ilvl w:val="0"/>
          <w:numId w:val="20"/>
        </w:numPr>
        <w:shd w:val="clear" w:color="auto" w:fill="auto"/>
        <w:tabs>
          <w:tab w:val="left" w:pos="363"/>
        </w:tabs>
        <w:spacing w:before="0" w:after="0" w:line="254" w:lineRule="exact"/>
        <w:ind w:left="100" w:firstLine="0"/>
        <w:jc w:val="both"/>
        <w:rPr>
          <w:b/>
          <w:bCs/>
          <w:iCs/>
          <w:smallCaps/>
          <w:spacing w:val="-10"/>
          <w:lang/>
        </w:rPr>
      </w:pPr>
      <w:r>
        <w:rPr>
          <w:rStyle w:val="Cuerpodeltexto0"/>
          <w:b/>
          <w:bCs/>
          <w:iCs/>
          <w:smallCaps/>
          <w:spacing w:val="-10"/>
          <w:lang/>
        </w:rPr>
        <w:t>Tiempo de pérdida media.</w:t>
      </w:r>
    </w:p>
    <w:p w:rsidR="00182560" w:rsidRDefault="0037704E">
      <w:pPr>
        <w:pStyle w:val="Cuerpodeltexto1"/>
        <w:numPr>
          <w:ilvl w:val="0"/>
          <w:numId w:val="20"/>
        </w:numPr>
        <w:shd w:val="clear" w:color="auto" w:fill="auto"/>
        <w:tabs>
          <w:tab w:val="left" w:pos="459"/>
        </w:tabs>
        <w:spacing w:before="0" w:after="0" w:line="254" w:lineRule="exact"/>
        <w:ind w:left="100" w:firstLine="0"/>
        <w:jc w:val="both"/>
        <w:rPr>
          <w:b/>
          <w:bCs/>
          <w:iCs/>
          <w:smallCaps/>
          <w:spacing w:val="-10"/>
          <w:lang/>
        </w:rPr>
      </w:pPr>
      <w:r>
        <w:rPr>
          <w:rStyle w:val="Cuerpodeltexto0"/>
          <w:b/>
          <w:bCs/>
          <w:iCs/>
          <w:smallCaps/>
          <w:spacing w:val="-10"/>
          <w:lang/>
        </w:rPr>
        <w:t>La ganancia de promedio corre.</w:t>
      </w:r>
    </w:p>
    <w:p w:rsidR="00182560" w:rsidRDefault="0037704E">
      <w:pPr>
        <w:pStyle w:val="Cuerpodeltexto1"/>
        <w:numPr>
          <w:ilvl w:val="0"/>
          <w:numId w:val="20"/>
        </w:numPr>
        <w:shd w:val="clear" w:color="auto" w:fill="auto"/>
        <w:tabs>
          <w:tab w:val="left" w:pos="459"/>
        </w:tabs>
        <w:spacing w:before="0" w:after="0" w:line="254" w:lineRule="exact"/>
        <w:ind w:left="100" w:firstLine="0"/>
        <w:jc w:val="both"/>
        <w:rPr>
          <w:b/>
          <w:bCs/>
          <w:iCs/>
          <w:smallCaps/>
          <w:spacing w:val="-10"/>
          <w:lang/>
        </w:rPr>
      </w:pPr>
      <w:r>
        <w:rPr>
          <w:rStyle w:val="Cuerpodeltexto0"/>
          <w:b/>
          <w:bCs/>
          <w:iCs/>
          <w:smallCaps/>
          <w:spacing w:val="-10"/>
          <w:lang/>
        </w:rPr>
        <w:t>La ganancia más grande corre.</w:t>
      </w:r>
    </w:p>
    <w:p w:rsidR="00182560" w:rsidRDefault="0037704E">
      <w:pPr>
        <w:pStyle w:val="Cuerpodeltexto1"/>
        <w:numPr>
          <w:ilvl w:val="0"/>
          <w:numId w:val="20"/>
        </w:numPr>
        <w:shd w:val="clear" w:color="auto" w:fill="auto"/>
        <w:tabs>
          <w:tab w:val="left" w:pos="459"/>
        </w:tabs>
        <w:spacing w:before="0" w:after="0" w:line="254" w:lineRule="exact"/>
        <w:ind w:left="100" w:firstLine="0"/>
        <w:jc w:val="both"/>
        <w:rPr>
          <w:b/>
          <w:bCs/>
          <w:iCs/>
          <w:smallCaps/>
          <w:spacing w:val="-10"/>
          <w:lang/>
        </w:rPr>
        <w:sectPr w:rsidR="00182560">
          <w:type w:val="continuous"/>
          <w:pgSz w:w="11905" w:h="16837"/>
          <w:pgMar w:top="1713" w:right="3575" w:bottom="3187" w:left="1650" w:header="0" w:footer="3" w:gutter="0"/>
          <w:cols w:space="720"/>
          <w:noEndnote/>
          <w:docGrid w:linePitch="360"/>
        </w:sectPr>
      </w:pPr>
      <w:r>
        <w:rPr>
          <w:rStyle w:val="Cuerpodeltexto0"/>
          <w:b/>
          <w:bCs/>
          <w:iCs/>
          <w:smallCaps/>
          <w:spacing w:val="-10"/>
          <w:lang/>
        </w:rPr>
        <w:t>La pérdida de promedio corre.</w:t>
      </w:r>
    </w:p>
    <w:p w:rsidR="00182560" w:rsidRDefault="0037704E">
      <w:pPr>
        <w:pStyle w:val="Cuerpodeltexto1"/>
        <w:numPr>
          <w:ilvl w:val="0"/>
          <w:numId w:val="20"/>
        </w:numPr>
        <w:shd w:val="clear" w:color="auto" w:fill="auto"/>
        <w:tabs>
          <w:tab w:val="left" w:pos="394"/>
        </w:tabs>
        <w:spacing w:before="0" w:after="0" w:line="242" w:lineRule="exact"/>
        <w:ind w:left="60" w:firstLine="0"/>
        <w:jc w:val="both"/>
        <w:rPr>
          <w:b/>
          <w:bCs/>
          <w:iCs/>
          <w:smallCaps/>
          <w:spacing w:val="-10"/>
          <w:lang/>
        </w:rPr>
      </w:pPr>
      <w:r>
        <w:rPr>
          <w:rStyle w:val="Cuerpodeltexto0"/>
          <w:b/>
          <w:bCs/>
          <w:iCs/>
          <w:smallCaps/>
          <w:spacing w:val="-10"/>
          <w:lang/>
        </w:rPr>
        <w:lastRenderedPageBreak/>
        <w:t>La pérdida más grande corre.</w:t>
      </w:r>
    </w:p>
    <w:p w:rsidR="00182560" w:rsidRDefault="0037704E">
      <w:pPr>
        <w:pStyle w:val="Cuerpodeltexto1"/>
        <w:numPr>
          <w:ilvl w:val="0"/>
          <w:numId w:val="20"/>
        </w:numPr>
        <w:shd w:val="clear" w:color="auto" w:fill="auto"/>
        <w:tabs>
          <w:tab w:val="left" w:pos="398"/>
        </w:tabs>
        <w:spacing w:before="0" w:after="0" w:line="242" w:lineRule="exact"/>
        <w:ind w:left="60" w:firstLine="0"/>
        <w:jc w:val="both"/>
        <w:rPr>
          <w:b/>
          <w:bCs/>
          <w:iCs/>
          <w:smallCaps/>
          <w:spacing w:val="-10"/>
          <w:lang/>
        </w:rPr>
      </w:pPr>
      <w:r>
        <w:rPr>
          <w:rStyle w:val="Cuerpodeltexto0"/>
          <w:b/>
          <w:bCs/>
          <w:iCs/>
          <w:smallCaps/>
          <w:spacing w:val="-10"/>
          <w:lang/>
        </w:rPr>
        <w:t xml:space="preserve">Equidad máxima </w:t>
      </w:r>
      <w:r>
        <w:rPr>
          <w:rStyle w:val="Cuerpodeltexto0"/>
          <w:b/>
          <w:bCs/>
          <w:iCs/>
          <w:smallCaps/>
          <w:spacing w:val="-10"/>
        </w:rPr>
        <w:t>drawdown</w:t>
      </w:r>
      <w:r>
        <w:rPr>
          <w:rStyle w:val="Cuerpodeltexto0"/>
          <w:b/>
          <w:bCs/>
          <w:iCs/>
          <w:smallCaps/>
          <w:spacing w:val="-10"/>
          <w:lang/>
        </w:rPr>
        <w:t>.</w:t>
      </w:r>
    </w:p>
    <w:p w:rsidR="00182560" w:rsidRDefault="0037704E">
      <w:pPr>
        <w:pStyle w:val="Cuerpodeltexto1"/>
        <w:numPr>
          <w:ilvl w:val="0"/>
          <w:numId w:val="20"/>
        </w:numPr>
        <w:shd w:val="clear" w:color="auto" w:fill="auto"/>
        <w:tabs>
          <w:tab w:val="left" w:pos="394"/>
        </w:tabs>
        <w:spacing w:before="0" w:after="180" w:line="242" w:lineRule="exact"/>
        <w:ind w:left="60" w:firstLine="0"/>
        <w:jc w:val="both"/>
        <w:rPr>
          <w:b/>
          <w:bCs/>
          <w:iCs/>
          <w:smallCaps/>
          <w:spacing w:val="-10"/>
          <w:lang/>
        </w:rPr>
      </w:pPr>
      <w:r>
        <w:rPr>
          <w:rStyle w:val="Cuerpodeltexto0"/>
          <w:b/>
          <w:bCs/>
          <w:iCs/>
          <w:smallCaps/>
          <w:spacing w:val="-10"/>
          <w:lang/>
        </w:rPr>
        <w:t>Período previo de equidad máximo.</w:t>
      </w:r>
    </w:p>
    <w:p w:rsidR="00182560" w:rsidRDefault="0037704E">
      <w:pPr>
        <w:pStyle w:val="Cuerpodeltexto1"/>
        <w:shd w:val="clear" w:color="auto" w:fill="auto"/>
        <w:spacing w:before="0" w:after="0" w:line="242" w:lineRule="exact"/>
        <w:ind w:left="60" w:right="40" w:firstLine="400"/>
        <w:jc w:val="both"/>
        <w:rPr>
          <w:b/>
          <w:bCs/>
          <w:iCs/>
          <w:smallCaps/>
          <w:spacing w:val="-10"/>
          <w:lang/>
        </w:rPr>
      </w:pPr>
      <w:r>
        <w:rPr>
          <w:rStyle w:val="Cuerpodeltexto0"/>
          <w:b/>
          <w:bCs/>
          <w:iCs/>
          <w:smallCaps/>
          <w:spacing w:val="-10"/>
          <w:lang/>
        </w:rPr>
        <w:t xml:space="preserve">El equilibrio máximo </w:t>
      </w:r>
      <w:r>
        <w:rPr>
          <w:rStyle w:val="Cuerpodeltexto0"/>
          <w:b/>
          <w:bCs/>
          <w:iCs/>
          <w:smallCaps/>
          <w:spacing w:val="-10"/>
        </w:rPr>
        <w:t xml:space="preserve">drawdown </w:t>
      </w:r>
      <w:r>
        <w:rPr>
          <w:rStyle w:val="Cuerpodeltexto0"/>
          <w:b/>
          <w:bCs/>
          <w:iCs/>
          <w:smallCaps/>
          <w:spacing w:val="-10"/>
          <w:lang/>
        </w:rPr>
        <w:t>es el valor de dólar de la disminución más grande en la equidad antes de que una nueva equidad alta ocurra. El período previo de equilibrio máximo es el valor de dólar del aumento más grande de la inversión que comienza o del punto más bajo de una pérdida a una equidad alta.</w:t>
      </w:r>
    </w:p>
    <w:p w:rsidR="00182560" w:rsidRDefault="0037704E">
      <w:pPr>
        <w:pStyle w:val="Cuerpodeltexto1"/>
        <w:shd w:val="clear" w:color="auto" w:fill="auto"/>
        <w:spacing w:before="0" w:after="180" w:line="242" w:lineRule="exact"/>
        <w:ind w:left="60" w:right="40" w:firstLine="400"/>
        <w:jc w:val="both"/>
        <w:rPr>
          <w:b/>
          <w:bCs/>
          <w:iCs/>
          <w:smallCaps/>
          <w:spacing w:val="-10"/>
          <w:lang/>
        </w:rPr>
      </w:pPr>
      <w:r>
        <w:rPr>
          <w:rStyle w:val="Cuerpodeltexto0"/>
          <w:b/>
          <w:bCs/>
          <w:iCs/>
          <w:smallCaps/>
          <w:spacing w:val="-10"/>
          <w:lang/>
        </w:rPr>
        <w:t>Una carrera de comercios es definida por el número de comercios en la carrera. La estadística siguiente debería ser guardada sobre estas carreras:</w:t>
      </w:r>
    </w:p>
    <w:p w:rsidR="00182560" w:rsidRDefault="0037704E">
      <w:pPr>
        <w:pStyle w:val="Cuerpodeltexto1"/>
        <w:numPr>
          <w:ilvl w:val="0"/>
          <w:numId w:val="21"/>
        </w:numPr>
        <w:shd w:val="clear" w:color="auto" w:fill="auto"/>
        <w:tabs>
          <w:tab w:val="left" w:pos="629"/>
        </w:tabs>
        <w:spacing w:before="0" w:after="0" w:line="242" w:lineRule="exact"/>
        <w:ind w:left="60" w:firstLine="400"/>
        <w:jc w:val="both"/>
        <w:rPr>
          <w:b/>
          <w:bCs/>
          <w:iCs/>
          <w:smallCaps/>
          <w:spacing w:val="-10"/>
          <w:lang/>
        </w:rPr>
      </w:pPr>
      <w:r>
        <w:rPr>
          <w:rStyle w:val="Cuerpodeltexto0"/>
          <w:b/>
          <w:bCs/>
          <w:iCs/>
          <w:smallCaps/>
          <w:spacing w:val="-10"/>
          <w:lang/>
        </w:rPr>
        <w:t>La ganancia o pérdida.</w:t>
      </w:r>
    </w:p>
    <w:p w:rsidR="00182560" w:rsidRDefault="0037704E">
      <w:pPr>
        <w:pStyle w:val="Cuerpodeltexto1"/>
        <w:numPr>
          <w:ilvl w:val="0"/>
          <w:numId w:val="21"/>
        </w:numPr>
        <w:shd w:val="clear" w:color="auto" w:fill="auto"/>
        <w:tabs>
          <w:tab w:val="left" w:pos="634"/>
        </w:tabs>
        <w:spacing w:before="0" w:after="0" w:line="242" w:lineRule="exact"/>
        <w:ind w:left="60" w:firstLine="400"/>
        <w:jc w:val="both"/>
        <w:rPr>
          <w:b/>
          <w:bCs/>
          <w:iCs/>
          <w:smallCaps/>
          <w:spacing w:val="-10"/>
          <w:lang/>
        </w:rPr>
      </w:pPr>
      <w:r>
        <w:rPr>
          <w:rStyle w:val="Cuerpodeltexto0"/>
          <w:b/>
          <w:bCs/>
          <w:iCs/>
          <w:smallCaps/>
          <w:spacing w:val="-10"/>
          <w:lang/>
        </w:rPr>
        <w:t>El número de comercios.</w:t>
      </w:r>
    </w:p>
    <w:p w:rsidR="00182560" w:rsidRDefault="0037704E">
      <w:pPr>
        <w:pStyle w:val="Cuerpodeltexto1"/>
        <w:numPr>
          <w:ilvl w:val="0"/>
          <w:numId w:val="21"/>
        </w:numPr>
        <w:shd w:val="clear" w:color="auto" w:fill="auto"/>
        <w:tabs>
          <w:tab w:val="left" w:pos="634"/>
        </w:tabs>
        <w:spacing w:before="0" w:after="180" w:line="242" w:lineRule="exact"/>
        <w:ind w:left="60" w:firstLine="400"/>
        <w:jc w:val="both"/>
        <w:rPr>
          <w:b/>
          <w:bCs/>
          <w:iCs/>
          <w:smallCaps/>
          <w:spacing w:val="-10"/>
          <w:lang/>
        </w:rPr>
      </w:pPr>
      <w:r>
        <w:rPr>
          <w:rStyle w:val="Cuerpodeltexto0"/>
          <w:b/>
          <w:bCs/>
          <w:iCs/>
          <w:smallCaps/>
          <w:spacing w:val="-10"/>
          <w:lang/>
        </w:rPr>
        <w:t>Cuanto esto duró en días, horas, etc.</w:t>
      </w:r>
    </w:p>
    <w:p w:rsidR="00182560" w:rsidRDefault="0037704E">
      <w:pPr>
        <w:pStyle w:val="Cuerpodeltexto1"/>
        <w:shd w:val="clear" w:color="auto" w:fill="auto"/>
        <w:spacing w:before="0" w:after="350" w:line="242" w:lineRule="exact"/>
        <w:ind w:left="60" w:right="40" w:firstLine="400"/>
        <w:jc w:val="both"/>
        <w:rPr>
          <w:b/>
          <w:bCs/>
          <w:iCs/>
          <w:smallCaps/>
          <w:spacing w:val="-10"/>
          <w:lang/>
        </w:rPr>
      </w:pPr>
      <w:r>
        <w:rPr>
          <w:rStyle w:val="Cuerpodeltexto0"/>
          <w:b/>
          <w:bCs/>
          <w:iCs/>
          <w:smallCaps/>
          <w:spacing w:val="-10"/>
          <w:lang/>
        </w:rPr>
        <w:t>Juzgar el</w:t>
      </w:r>
      <w:r>
        <w:rPr>
          <w:rStyle w:val="CuerpodeltextoCursiva3"/>
          <w:b/>
          <w:bCs/>
          <w:smallCaps/>
          <w:spacing w:val="-10"/>
          <w:lang/>
        </w:rPr>
        <w:t xml:space="preserve"> "calidad" de comercio de tiempo real,</w:t>
      </w:r>
      <w:r>
        <w:rPr>
          <w:rStyle w:val="Cuerpodeltexto0"/>
          <w:b/>
          <w:bCs/>
          <w:iCs/>
          <w:smallCaps/>
          <w:spacing w:val="-10"/>
          <w:lang/>
        </w:rPr>
        <w:t xml:space="preserve"> el comerciante periódicamente compara el perfil comercial con el perfil de prueba.</w:t>
      </w:r>
    </w:p>
    <w:p w:rsidR="00182560" w:rsidRDefault="0037704E">
      <w:pPr>
        <w:pStyle w:val="Cuerpodeltexto221"/>
        <w:shd w:val="clear" w:color="auto" w:fill="auto"/>
        <w:spacing w:after="101" w:line="180" w:lineRule="exact"/>
        <w:ind w:left="60"/>
        <w:rPr>
          <w:smallCaps/>
          <w:spacing w:val="-10"/>
          <w:lang/>
        </w:rPr>
      </w:pPr>
      <w:r>
        <w:rPr>
          <w:rStyle w:val="Cuerpodeltexto220"/>
          <w:smallCaps/>
          <w:spacing w:val="-10"/>
          <w:lang/>
        </w:rPr>
        <w:t>La comparación de la Prueba y Perfiles Comerciales</w:t>
      </w:r>
    </w:p>
    <w:p w:rsidR="00182560" w:rsidRDefault="0037704E">
      <w:pPr>
        <w:pStyle w:val="Cuerpodeltexto1"/>
        <w:shd w:val="clear" w:color="auto" w:fill="auto"/>
        <w:spacing w:before="0" w:after="0" w:line="242" w:lineRule="exact"/>
        <w:ind w:left="60" w:right="40" w:firstLine="0"/>
        <w:jc w:val="both"/>
        <w:rPr>
          <w:b/>
          <w:bCs/>
          <w:iCs/>
          <w:smallCaps/>
          <w:spacing w:val="-10"/>
          <w:lang/>
        </w:rPr>
      </w:pPr>
      <w:r>
        <w:rPr>
          <w:rStyle w:val="Cuerpodeltexto0"/>
          <w:b/>
          <w:bCs/>
          <w:i/>
          <w:iCs/>
          <w:smallCaps/>
          <w:spacing w:val="-10"/>
          <w:lang/>
        </w:rPr>
        <w:t xml:space="preserve">¿Para cuándo puede un comercio modelar ser juzgado en el comercio de tiempo real? En verdad, no demasiado rápidamente. Como en pruebas, un número según las estadísticas significativo de comercios debe ser generado para hacer un juicio sano. La interpretación de tiempo real no puede ser juzgada basada en un triunfo o una pérdida, a menos que uno de ellos sea </w:t>
      </w:r>
      <w:r>
        <w:rPr>
          <w:rStyle w:val="Cuerpodeltexto0"/>
          <w:b/>
          <w:bCs/>
          <w:i/>
          <w:iCs/>
          <w:smallCaps/>
          <w:spacing w:val="-10"/>
        </w:rPr>
        <w:t xml:space="preserve">outlier </w:t>
      </w:r>
      <w:r>
        <w:rPr>
          <w:rStyle w:val="Cuerpodeltexto0"/>
          <w:b/>
          <w:bCs/>
          <w:i/>
          <w:iCs/>
          <w:smallCaps/>
          <w:spacing w:val="-10"/>
          <w:lang/>
        </w:rPr>
        <w:t>muy grande.</w:t>
      </w:r>
    </w:p>
    <w:p w:rsidR="00182560" w:rsidRDefault="0037704E">
      <w:pPr>
        <w:pStyle w:val="Cuerpodeltexto1"/>
        <w:shd w:val="clear" w:color="auto" w:fill="auto"/>
        <w:spacing w:before="0" w:after="0" w:line="242" w:lineRule="exact"/>
        <w:ind w:left="60" w:right="40" w:firstLine="400"/>
        <w:jc w:val="both"/>
        <w:rPr>
          <w:b/>
          <w:bCs/>
          <w:iCs/>
          <w:smallCaps/>
          <w:spacing w:val="-10"/>
          <w:lang/>
        </w:rPr>
      </w:pPr>
      <w:r>
        <w:rPr>
          <w:rStyle w:val="Cuerpodeltexto0"/>
          <w:b/>
          <w:bCs/>
          <w:iCs/>
          <w:smallCaps/>
          <w:spacing w:val="-10"/>
          <w:lang/>
        </w:rPr>
        <w:t>Un modelo defectuoso a menudo se mostrará claramente con una serie de pérdidas que alcanza el sistema de compra de acciones inmediatamente. Si este ocurre, cambiando paradas. Este es la función que conserva capital del sistema de compra de acciones.</w:t>
      </w:r>
    </w:p>
    <w:p w:rsidR="00182560" w:rsidRDefault="0037704E">
      <w:pPr>
        <w:pStyle w:val="Cuerpodeltexto1"/>
        <w:shd w:val="clear" w:color="auto" w:fill="auto"/>
        <w:spacing w:before="0" w:after="0" w:line="242" w:lineRule="exact"/>
        <w:ind w:left="60" w:right="40" w:firstLine="400"/>
        <w:jc w:val="both"/>
        <w:rPr>
          <w:b/>
          <w:bCs/>
          <w:iCs/>
          <w:smallCaps/>
          <w:spacing w:val="-10"/>
          <w:lang/>
        </w:rPr>
      </w:pPr>
      <w:r>
        <w:rPr>
          <w:rStyle w:val="Cuerpodeltexto0"/>
          <w:b/>
          <w:bCs/>
          <w:iCs/>
          <w:smallCaps/>
          <w:spacing w:val="-10"/>
          <w:lang/>
        </w:rPr>
        <w:t>¿Ya que un modelo de comercio válido también puede generar una pérdida dirigida en el curso de la interpretación regular, cómo puede el fracaso ser distinguido de la interpretación correcta? La respuesta es encontrada comparando la prueba y perfiles comerciales.</w:t>
      </w:r>
    </w:p>
    <w:p w:rsidR="00182560" w:rsidRDefault="0037704E">
      <w:pPr>
        <w:pStyle w:val="Cuerpodeltexto1"/>
        <w:shd w:val="clear" w:color="auto" w:fill="auto"/>
        <w:spacing w:before="0" w:after="0" w:line="242" w:lineRule="exact"/>
        <w:ind w:left="60" w:right="40" w:firstLine="400"/>
        <w:jc w:val="both"/>
        <w:rPr>
          <w:b/>
          <w:bCs/>
          <w:iCs/>
          <w:smallCaps/>
          <w:spacing w:val="-10"/>
          <w:lang/>
        </w:rPr>
      </w:pPr>
      <w:r>
        <w:rPr>
          <w:rStyle w:val="Cuerpodeltexto0"/>
          <w:b/>
          <w:bCs/>
          <w:iCs/>
          <w:smallCaps/>
          <w:spacing w:val="-10"/>
          <w:lang/>
        </w:rPr>
        <w:t xml:space="preserve">Un modelo malo funcionará diferentemente de su perfil de prueba. Por ejemplo, asuma un modelo con un perfil de prueba que incluye 4,000 dólares </w:t>
      </w:r>
      <w:r>
        <w:rPr>
          <w:rStyle w:val="Cuerpodeltexto0"/>
          <w:b/>
          <w:bCs/>
          <w:iCs/>
          <w:smallCaps/>
          <w:spacing w:val="-10"/>
        </w:rPr>
        <w:t xml:space="preserve">drawdown </w:t>
      </w:r>
      <w:r>
        <w:rPr>
          <w:rStyle w:val="Cuerpodeltexto0"/>
          <w:b/>
          <w:bCs/>
          <w:iCs/>
          <w:smallCaps/>
          <w:spacing w:val="-10"/>
          <w:lang/>
        </w:rPr>
        <w:t xml:space="preserve">en 3 comercios durante la volatilidad media. Asuma que la desviación estándar </w:t>
      </w:r>
      <w:r>
        <w:rPr>
          <w:rStyle w:val="Cuerpodeltexto0"/>
          <w:b/>
          <w:bCs/>
          <w:iCs/>
          <w:smallCaps/>
          <w:spacing w:val="-10"/>
        </w:rPr>
        <w:t xml:space="preserve">del drawdown </w:t>
      </w:r>
      <w:r>
        <w:rPr>
          <w:rStyle w:val="Cuerpodeltexto0"/>
          <w:b/>
          <w:bCs/>
          <w:iCs/>
          <w:smallCaps/>
          <w:spacing w:val="-10"/>
          <w:lang/>
        </w:rPr>
        <w:t xml:space="preserve">es 2,000 dólares y 2 comercios. Los productos de comercio de tiempo real 7 pérdidas en fila para una pérdida de 8,000 dólares, con el mercado condiciona el mismo como aquel del período de prueba. ¿Qué pasó? Un modelo malo de alguna manera resbaló por el proceso de pruebas. Esta cuerda actual de pérdidas excede el máximo </w:t>
      </w:r>
      <w:r>
        <w:rPr>
          <w:rStyle w:val="Cuerpodeltexto0"/>
          <w:b/>
          <w:bCs/>
          <w:iCs/>
          <w:smallCaps/>
          <w:spacing w:val="-10"/>
        </w:rPr>
        <w:t xml:space="preserve">drawdown </w:t>
      </w:r>
      <w:r>
        <w:rPr>
          <w:rStyle w:val="Cuerpodeltexto0"/>
          <w:b/>
          <w:bCs/>
          <w:iCs/>
          <w:smallCaps/>
          <w:spacing w:val="-10"/>
          <w:lang/>
        </w:rPr>
        <w:t>de 4,000 dólares más la desviación estándar de 2,000 dólares y el número de comercios de 3 más la desviación estándar de 2. Este es bastante diferente de la expectativa de suspender el comercio.</w:t>
      </w:r>
    </w:p>
    <w:p w:rsidR="00182560" w:rsidRDefault="0037704E">
      <w:pPr>
        <w:pStyle w:val="Cuerpodeltexto1"/>
        <w:shd w:val="clear" w:color="auto" w:fill="auto"/>
        <w:spacing w:before="0" w:after="358" w:line="252" w:lineRule="exact"/>
        <w:ind w:left="60" w:right="60" w:firstLine="480"/>
        <w:jc w:val="both"/>
        <w:rPr>
          <w:b/>
          <w:bCs/>
          <w:iCs/>
          <w:smallCaps/>
          <w:spacing w:val="-10"/>
          <w:lang/>
        </w:rPr>
      </w:pPr>
      <w:r>
        <w:rPr>
          <w:rStyle w:val="Cuerpodeltexto0"/>
          <w:b/>
          <w:bCs/>
          <w:iCs/>
          <w:smallCaps/>
          <w:spacing w:val="-10"/>
          <w:lang/>
        </w:rPr>
        <w:t xml:space="preserve">Considere el mismo modelo con un principio ligeramente diferente: 3 pérdidas </w:t>
      </w:r>
      <w:r>
        <w:rPr>
          <w:rStyle w:val="Cuerpodeltexto0"/>
          <w:b/>
          <w:bCs/>
          <w:iCs/>
          <w:smallCaps/>
          <w:spacing w:val="-10"/>
        </w:rPr>
        <w:t xml:space="preserve">totaling </w:t>
      </w:r>
      <w:r>
        <w:rPr>
          <w:rStyle w:val="Cuerpodeltexto0"/>
          <w:b/>
          <w:bCs/>
          <w:iCs/>
          <w:smallCaps/>
          <w:spacing w:val="-10"/>
          <w:lang/>
        </w:rPr>
        <w:t xml:space="preserve">8,000 dólares con volatilidad en dos </w:t>
      </w:r>
      <w:r>
        <w:rPr>
          <w:rStyle w:val="Cuerpodeltexto0"/>
          <w:b/>
          <w:bCs/>
          <w:iCs/>
          <w:smallCaps/>
          <w:spacing w:val="-10"/>
          <w:lang/>
        </w:rPr>
        <w:lastRenderedPageBreak/>
        <w:t xml:space="preserve">veces el nivel del perfil de prueba </w:t>
      </w:r>
      <w:r>
        <w:rPr>
          <w:rStyle w:val="Cuerpodeltexto0"/>
          <w:b/>
          <w:bCs/>
          <w:iCs/>
          <w:smallCaps/>
          <w:spacing w:val="-10"/>
        </w:rPr>
        <w:t>drawdown</w:t>
      </w:r>
      <w:r>
        <w:rPr>
          <w:rStyle w:val="Cuerpodeltexto0"/>
          <w:b/>
          <w:bCs/>
          <w:iCs/>
          <w:smallCaps/>
          <w:spacing w:val="-10"/>
          <w:lang/>
        </w:rPr>
        <w:t xml:space="preserve">. Esta cuerda de tiempo real de pérdidas es la misma longitud, pero dos veces el tamaño de dólar del perfil de prueba. Note, sin embargo, que la volatilidad es doble la de la prueba </w:t>
      </w:r>
      <w:r>
        <w:rPr>
          <w:rStyle w:val="Cuerpodeltexto0"/>
          <w:b/>
          <w:bCs/>
          <w:iCs/>
          <w:smallCaps/>
          <w:spacing w:val="-10"/>
        </w:rPr>
        <w:t>drawdown</w:t>
      </w:r>
      <w:r>
        <w:rPr>
          <w:rStyle w:val="Cuerpodeltexto0"/>
          <w:b/>
          <w:bCs/>
          <w:iCs/>
          <w:smallCaps/>
          <w:spacing w:val="-10"/>
          <w:lang/>
        </w:rPr>
        <w:t>. Este puede estar bien. ¿Por qué? Como cuando la volatilidad aumenta, tanto triunfos como pérdidas debería aumentar en la proporción.</w:t>
      </w:r>
    </w:p>
    <w:p w:rsidR="00182560" w:rsidRDefault="0037704E">
      <w:pPr>
        <w:pStyle w:val="Cuerpodeltexto221"/>
        <w:shd w:val="clear" w:color="auto" w:fill="auto"/>
        <w:spacing w:after="95" w:line="180" w:lineRule="exact"/>
        <w:ind w:left="60"/>
        <w:rPr>
          <w:smallCaps/>
          <w:spacing w:val="-10"/>
          <w:lang/>
        </w:rPr>
      </w:pPr>
      <w:r>
        <w:rPr>
          <w:rStyle w:val="Cuerpodeltexto220"/>
          <w:smallCaps/>
          <w:spacing w:val="-10"/>
          <w:lang/>
        </w:rPr>
        <w:t>El entendimiento del Perfil de Prueba</w:t>
      </w:r>
    </w:p>
    <w:p w:rsidR="00182560" w:rsidRDefault="0037704E">
      <w:pPr>
        <w:pStyle w:val="Cuerpodeltexto1"/>
        <w:shd w:val="clear" w:color="auto" w:fill="auto"/>
        <w:spacing w:before="0" w:after="0" w:line="252" w:lineRule="exact"/>
        <w:ind w:left="60" w:right="60" w:firstLine="0"/>
        <w:jc w:val="both"/>
        <w:rPr>
          <w:b/>
          <w:bCs/>
          <w:iCs/>
          <w:smallCaps/>
          <w:spacing w:val="-10"/>
          <w:lang/>
        </w:rPr>
      </w:pPr>
      <w:r>
        <w:rPr>
          <w:rStyle w:val="Cuerpodeltexto0"/>
          <w:b/>
          <w:bCs/>
          <w:i/>
          <w:iCs/>
          <w:smallCaps/>
          <w:spacing w:val="-10"/>
          <w:lang/>
        </w:rPr>
        <w:t>La impaciencia es una de las causas más comunes del fracaso de comercio de tiempo real. Otra causa común es un entendimiento inadecuado del perfil de prueba. Nada es más emocionante que un modelo comercial que comienza a comerciar con un par de triunfos grandes, pero este también puede desestabilizar emocionalmente. El comerciante, sentimiento, incorrectamente, que él o ella no pueden hacer ningún mal, tiende a desatender pérdidas atípicas que pueden seguir. Este también puede conducir a la confianza falsa, que puede animar excesos, como el doblamiento del número de contratos que son cambiados sin el respeto apropiado a la dirección de dinero. Este, por su parte, causará pérdidas más grandes. Tal comportamiento perturba las relaciones de riesgo a recompensa destapadas durante pruebas.</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Una ganancia excepcionalmente grande también puede indicar un error en el sistema de comercio. Una ganancia que excede la expectativa es tanto un error como una pérdida que excede la expectativa. Una ganancia excepcionalmente grande a menudo es causada por la volatilidad aumentada. Puede ser típicamente seguido de una pérdida excepcionalmente grande. El comerciante debe procurar reexaminar las exigencias de capital del sistema basado en esta volatilidad más alta.</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A la inversa, nada es más inquietante al comerciante que el comienzo con unas pérdidas grandes. Esto hace que el comerciante dude del modelo comercial y puede conducir a la segunda adivinación destructiva. Cuando el comerciante selecciona que comercia para tomar del modelo comercial, el comerciante cambia ya no el sistema. Esto también puede conducir a un abandono injustificado y prematuro del modelo comercial. El siguiente comercio puede ser un triunfo típico, como las pérdidas eran típicas.</w:t>
      </w:r>
    </w:p>
    <w:p w:rsidR="00182560" w:rsidRDefault="0037704E">
      <w:pPr>
        <w:pStyle w:val="Cuerpodeltexto1"/>
        <w:shd w:val="clear" w:color="auto" w:fill="auto"/>
        <w:spacing w:before="0" w:after="0" w:line="252" w:lineRule="exact"/>
        <w:ind w:left="60" w:right="60" w:firstLine="480"/>
        <w:jc w:val="both"/>
        <w:rPr>
          <w:b/>
          <w:bCs/>
          <w:iCs/>
          <w:smallCaps/>
          <w:spacing w:val="-10"/>
          <w:lang/>
        </w:rPr>
      </w:pPr>
      <w:r>
        <w:rPr>
          <w:rStyle w:val="Cuerpodeltexto0"/>
          <w:b/>
          <w:bCs/>
          <w:iCs/>
          <w:smallCaps/>
          <w:spacing w:val="-10"/>
          <w:lang/>
        </w:rPr>
        <w:t>En otra situación, un mes de pequeñas pérdidas y pequeños triunfos, conduciendo a poco cambio de ganancia o pérdida, puede aguantaba al comerciante. El aburrimiento puede conducir al comerciante a abandonar el sistema prematuramente a favor de algo más, o aumentar el tamaño de los comercios. Aún, este mes podría ser completamente típico de meses que ocurrieron durante pruebas, y el comerciante es inconsciente de este porque los resultados no fueron a fondo estudiados. El próximo mes puede sostener bien el tipo de ganancia que el sistema ha prometido, pero tiene que entregar aún.</w:t>
      </w:r>
    </w:p>
    <w:p w:rsidR="00182560" w:rsidRDefault="0037704E">
      <w:pPr>
        <w:pStyle w:val="Cuerpodeltexto1"/>
        <w:shd w:val="clear" w:color="auto" w:fill="auto"/>
        <w:spacing w:before="0" w:after="0" w:line="252" w:lineRule="exact"/>
        <w:ind w:left="60" w:right="60" w:firstLine="480"/>
        <w:jc w:val="both"/>
        <w:rPr>
          <w:b/>
          <w:bCs/>
          <w:iCs/>
          <w:smallCaps/>
          <w:spacing w:val="-10"/>
          <w:lang/>
        </w:rPr>
        <w:sectPr w:rsidR="00182560">
          <w:headerReference w:type="even" r:id="rId141"/>
          <w:headerReference w:type="default" r:id="rId142"/>
          <w:headerReference w:type="first" r:id="rId143"/>
          <w:pgSz w:w="11905" w:h="16837"/>
          <w:pgMar w:top="1713" w:right="3575" w:bottom="3187" w:left="1650" w:header="0" w:footer="3" w:gutter="0"/>
          <w:cols w:space="720"/>
          <w:noEndnote/>
          <w:titlePg/>
          <w:docGrid w:linePitch="360"/>
        </w:sectPr>
      </w:pPr>
      <w:r>
        <w:rPr>
          <w:rStyle w:val="Cuerpodeltexto0"/>
          <w:b/>
          <w:bCs/>
          <w:iCs/>
          <w:smallCaps/>
          <w:spacing w:val="-10"/>
          <w:lang/>
        </w:rPr>
        <w:lastRenderedPageBreak/>
        <w:t>Para prevenir tales juicios falsos, el comerciante debe desarrollar un entendimiento cuidadoso de como el modelo comercia. Este puede ser llevado a cabo en a</w:t>
      </w:r>
    </w:p>
    <w:p w:rsidR="00182560" w:rsidRDefault="0037704E">
      <w:pPr>
        <w:pStyle w:val="Cuerpodeltexto1"/>
        <w:shd w:val="clear" w:color="auto" w:fill="auto"/>
        <w:spacing w:before="0" w:after="0" w:line="242" w:lineRule="exact"/>
        <w:ind w:left="40" w:right="40" w:firstLine="0"/>
        <w:jc w:val="both"/>
        <w:rPr>
          <w:b/>
          <w:bCs/>
          <w:iCs/>
          <w:smallCaps/>
          <w:spacing w:val="-10"/>
          <w:lang/>
        </w:rPr>
      </w:pPr>
      <w:r>
        <w:rPr>
          <w:rStyle w:val="Cuerpodeltexto0"/>
          <w:b/>
          <w:bCs/>
          <w:iCs/>
          <w:smallCaps/>
          <w:spacing w:val="-10"/>
          <w:lang/>
        </w:rPr>
        <w:lastRenderedPageBreak/>
        <w:t>número de caminos. El primer es por el estudio cuidadoso de la interpretación del sistema de comercio durante un mes a mes o cuarto por cuarto la base. El comerciante debe hacerse familiar con la interpretación del sistema de comercio que comienza con el nivel macroscópico y se termina con el nivel microscópico.</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El análisis estadístico de la interpretación comercial ilustrada en el Informe de Análisis en la Figura 10-1 presenta una vista macroscópica. Una vista gráfica de los comercios que produjeron estos resultados es mostrada en la Figura 10-2. La figura 10-3 pone estos comercios en una lista en una forma tabular. Las figuras 10-1 a 10-4 son mostradas al final de este capítulo.</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El método más cuidadoso del análisis es estudiar la interpretación del modelo comercial en un de día en día base. Examine todos los comercios diarios, paradas, posiciones, y cambios de equidad. Esta evaluación microscópica es el único verdadero modo de desarrollar un entendimiento intuitivo, concreto verdadero de la interpretación del sistema de comercio. La figura 10-4 muestra nueve Informes Diarios del 7/1/91 al 7/12/91. Este muestra la equidad diariamente abierta para puestos vacantes con paradas y comercios.</w:t>
      </w:r>
    </w:p>
    <w:p w:rsidR="00182560" w:rsidRDefault="0037704E">
      <w:pPr>
        <w:pStyle w:val="Cuerpodeltexto1"/>
        <w:shd w:val="clear" w:color="auto" w:fill="auto"/>
        <w:spacing w:before="0" w:after="461" w:line="242" w:lineRule="exact"/>
        <w:ind w:left="40" w:right="40" w:firstLine="460"/>
        <w:jc w:val="both"/>
        <w:rPr>
          <w:b/>
          <w:bCs/>
          <w:iCs/>
          <w:smallCaps/>
          <w:spacing w:val="-10"/>
          <w:lang/>
        </w:rPr>
      </w:pPr>
      <w:r>
        <w:rPr>
          <w:rStyle w:val="Cuerpodeltexto0"/>
          <w:b/>
          <w:bCs/>
          <w:iCs/>
          <w:smallCaps/>
          <w:spacing w:val="-10"/>
          <w:lang/>
        </w:rPr>
        <w:t>Un entendimiento de funcionamiento de la interpretación del modelo comercial viene de tres puntos de vista: macroscópico, intervalo por intervalo, y de día en día. Conectado con la prueba y perfiles comerciales, el comerciante es correctamente equipado para entregar el modelo como parte del pago tiempo real.</w:t>
      </w:r>
    </w:p>
    <w:p w:rsidR="00182560" w:rsidRDefault="0037704E">
      <w:pPr>
        <w:pStyle w:val="Cuerpodeltexto211"/>
        <w:shd w:val="clear" w:color="auto" w:fill="auto"/>
        <w:spacing w:after="219" w:line="190" w:lineRule="exact"/>
        <w:ind w:left="1140"/>
        <w:rPr>
          <w:iCs/>
          <w:smallCaps/>
          <w:spacing w:val="-10"/>
          <w:lang/>
        </w:rPr>
      </w:pPr>
      <w:r>
        <w:rPr>
          <w:rStyle w:val="Cuerpodeltexto213"/>
          <w:iCs/>
          <w:smallCaps/>
          <w:spacing w:val="-10"/>
          <w:lang/>
        </w:rPr>
        <w:t>MODELOS DE INTERPRETACIÓN Y CAPRICHOS</w:t>
      </w:r>
    </w:p>
    <w:p w:rsidR="00182560" w:rsidRDefault="0037704E">
      <w:pPr>
        <w:pStyle w:val="Cuerpodeltexto1"/>
        <w:shd w:val="clear" w:color="auto" w:fill="auto"/>
        <w:spacing w:before="0" w:after="349" w:line="242" w:lineRule="exact"/>
        <w:ind w:left="40" w:right="40" w:firstLine="0"/>
        <w:jc w:val="both"/>
        <w:rPr>
          <w:b/>
          <w:bCs/>
          <w:iCs/>
          <w:smallCaps/>
          <w:spacing w:val="-10"/>
          <w:lang/>
        </w:rPr>
      </w:pPr>
      <w:r>
        <w:rPr>
          <w:rStyle w:val="Cuerpodeltexto0"/>
          <w:b/>
          <w:bCs/>
          <w:iCs/>
          <w:smallCaps/>
          <w:spacing w:val="-10"/>
          <w:lang/>
        </w:rPr>
        <w:t>Considere tres resultados de comercio de tiempo real diferentes. En el primer caso, el modelo comercial produce resultados extraordinarios fantásticos. En el segundo caso, el modelo comercial comienza con una racha de mala suerte. En el tercer caso, el modelo comercial produce una serie de pequeños triunfos y pérdidas.</w:t>
      </w:r>
    </w:p>
    <w:p w:rsidR="00182560" w:rsidRDefault="0037704E">
      <w:pPr>
        <w:pStyle w:val="Cuerpodeltexto221"/>
        <w:shd w:val="clear" w:color="auto" w:fill="auto"/>
        <w:spacing w:after="97" w:line="180" w:lineRule="exact"/>
        <w:ind w:left="40"/>
        <w:rPr>
          <w:smallCaps/>
          <w:spacing w:val="-10"/>
          <w:lang/>
        </w:rPr>
      </w:pPr>
      <w:r>
        <w:rPr>
          <w:rStyle w:val="Cuerpodeltexto220"/>
          <w:smallCaps/>
          <w:spacing w:val="-10"/>
          <w:lang/>
        </w:rPr>
        <w:t>Un Resultado Extraordinario</w:t>
      </w:r>
    </w:p>
    <w:p w:rsidR="00182560" w:rsidRDefault="0037704E">
      <w:pPr>
        <w:pStyle w:val="Cuerpodeltexto1"/>
        <w:shd w:val="clear" w:color="auto" w:fill="auto"/>
        <w:spacing w:before="0" w:after="0" w:line="242" w:lineRule="exact"/>
        <w:ind w:left="40" w:right="40" w:firstLine="0"/>
        <w:jc w:val="both"/>
        <w:rPr>
          <w:b/>
          <w:bCs/>
          <w:iCs/>
          <w:smallCaps/>
          <w:spacing w:val="-10"/>
          <w:lang/>
        </w:rPr>
      </w:pPr>
      <w:r>
        <w:rPr>
          <w:rStyle w:val="Cuerpodeltexto0"/>
          <w:b/>
          <w:bCs/>
          <w:i/>
          <w:iCs/>
          <w:smallCaps/>
          <w:spacing w:val="-10"/>
          <w:lang/>
        </w:rPr>
        <w:t>¿En el primer caso del resultado extraordinario, quién se quejaría? Nadie. La ganancia es la ganancia. El comerciante no puede hacer caso de todos los controles de gestión de riesgo. Si bastante ganancia es hecha, el comerciante podría considerar la jubilación anticipada. Pero no es lo mejor dejar a la avaricia conseguir la ventaja en una situación tan afortunada. La ganancia es más probable un acontecimiento imprevisto. El comercio de basado en la expectativa de ganancias similares con poca probabilidad será acertado.</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 xml:space="preserve">Por ejemplo, los informes de ganancias fantásticas fueron oídos de después del accidente 1987. Una firma comercial en Chicago según se informa hizo más de mil millones de dólares en su S&amp;P y posiciones de </w:t>
      </w:r>
      <w:r>
        <w:rPr>
          <w:rStyle w:val="Cuerpodeltexto0"/>
          <w:b/>
          <w:bCs/>
          <w:iCs/>
          <w:smallCaps/>
          <w:spacing w:val="-10"/>
          <w:lang/>
        </w:rPr>
        <w:lastRenderedPageBreak/>
        <w:t>Bono del Tesoro en una materia de unos días. Se relató que los principales habían hecho dos cosas. Ellos pagaron sobresueldos grandes y dieron unas vacaciones pagadas de un mes a todos los empleados. La operación estuvo cerrada durante un mes mientras los principales decidieron lo que ellos iban a hacer con su nueva riqueza increíble. ¿Idea buena o mal? Uno podría razonar ambos caminos. En verdad, las ganancias enormes que acumulan de tal acontecimiento son más una suerte inesperada que el resultado de habilidad o previsión. Un comerciante bueno sabe la diferencia. La habilidad guarda a un comerciante bueno que comercia en tiempos malos y produce ganancias consecuentes durante tiempos buenos. Un comerciante bueno sabe cuando él o ella han sido el beneficiario de una suerte inesperada y no esperan ser capaces consecuentemente de reproducir tales niveles de la ganancia. Los beneficiarios de esta suerte inesperada lo reconocieron como tal y llevaron tiempo para tasar su impacto.</w:t>
      </w:r>
    </w:p>
    <w:p w:rsidR="00182560" w:rsidRDefault="0037704E">
      <w:pPr>
        <w:pStyle w:val="Cuerpodeltexto1"/>
        <w:shd w:val="clear" w:color="auto" w:fill="auto"/>
        <w:spacing w:before="0" w:after="357" w:line="251" w:lineRule="exact"/>
        <w:ind w:left="60" w:right="60" w:firstLine="500"/>
        <w:jc w:val="both"/>
        <w:rPr>
          <w:b/>
          <w:bCs/>
          <w:iCs/>
          <w:smallCaps/>
          <w:spacing w:val="-10"/>
          <w:lang/>
        </w:rPr>
      </w:pPr>
      <w:r>
        <w:rPr>
          <w:rStyle w:val="Cuerpodeltexto0"/>
          <w:b/>
          <w:bCs/>
          <w:iCs/>
          <w:smallCaps/>
          <w:spacing w:val="-10"/>
          <w:lang/>
        </w:rPr>
        <w:t>Una racha de suerte en el principio del comercio de tiempo real es más bienvenida que una racha de mala suerte. Pero no debe ser permitido desestabilizar al comerciante. La actitud apropiada es simple: Tome el dinero, sonrisa, y realice que este es la suerte. Esto podría haber ido como fácilmente el otro camino. Gane o pierda, el perfil comercial debe ser comparado con el perfil de prueba. ¿Era el tamaño de la ganancia dirigida más o menos que el 50 %, o alguna otra medida predeterminada, de la ganancia de promedio dirigida del perfil de prueba? ¿Era el tamaño de la pérdida dirigida dentro de los límites predeterminados del perfil de prueba que pierde carreras? Si sí, la interpretación es aceptable. ¿Se ha cambiado la volatilidad? ¿Se ha cambiado la tendencia? Esto es un error común de comerciantes de sistema a demasiado - escudriñan pérdidas y a alegremente y faltamente de sentido crítico aceptan triunfos.</w:t>
      </w:r>
    </w:p>
    <w:p w:rsidR="00182560" w:rsidRDefault="0037704E">
      <w:pPr>
        <w:pStyle w:val="Cuerpodeltexto221"/>
        <w:shd w:val="clear" w:color="auto" w:fill="auto"/>
        <w:spacing w:after="90" w:line="180" w:lineRule="exact"/>
        <w:ind w:left="60"/>
        <w:rPr>
          <w:smallCaps/>
          <w:spacing w:val="-10"/>
          <w:lang/>
        </w:rPr>
      </w:pPr>
      <w:r>
        <w:rPr>
          <w:rStyle w:val="Cuerpodeltexto220"/>
          <w:smallCaps/>
          <w:spacing w:val="-10"/>
          <w:lang/>
        </w:rPr>
        <w:t>Una Carrera de Pérdida</w:t>
      </w:r>
    </w:p>
    <w:p w:rsidR="00182560" w:rsidRDefault="0037704E">
      <w:pPr>
        <w:pStyle w:val="Cuerpodeltexto1"/>
        <w:shd w:val="clear" w:color="auto" w:fill="auto"/>
        <w:spacing w:before="0" w:after="357" w:line="251" w:lineRule="exact"/>
        <w:ind w:left="60" w:right="60" w:firstLine="0"/>
        <w:jc w:val="both"/>
        <w:rPr>
          <w:b/>
          <w:bCs/>
          <w:iCs/>
          <w:smallCaps/>
          <w:spacing w:val="-10"/>
          <w:lang/>
        </w:rPr>
      </w:pPr>
      <w:r>
        <w:rPr>
          <w:rStyle w:val="Cuerpodeltexto0"/>
          <w:b/>
          <w:bCs/>
          <w:i/>
          <w:iCs/>
          <w:smallCaps/>
          <w:spacing w:val="-10"/>
          <w:lang/>
        </w:rPr>
        <w:t xml:space="preserve">En el segundo caso, cuando el comercio de tiempo real comienza con una racha de mala suerte, un comerciante puede infundir pánico, a menudo sin la justificación. El comercio de tiempo real puede ir el uno o el otro camino. El sistema de comercio producirá pérdidas así como triunfos. Por lo tanto, esta racha de mala suerte debe ser comparado con aquel de su perfil de prueba. Si es dentro de la expectativa, no hay ninguna razón de infundir pánico. El sistema de compra de acciones debería ser estrechamente supervisado hasta está roto o los finales de racha de </w:t>
      </w:r>
      <w:r>
        <w:rPr>
          <w:rStyle w:val="Cuerpodeltexto0"/>
          <w:b/>
          <w:bCs/>
          <w:i/>
          <w:iCs/>
          <w:smallCaps/>
          <w:spacing w:val="-10"/>
          <w:lang/>
        </w:rPr>
        <w:lastRenderedPageBreak/>
        <w:t>mala suerte. Por supuesto, si el sistema sigue perdiendo y encuentra y excede el límite de pérdida, entonces el comercio debe ser parado.</w:t>
      </w:r>
    </w:p>
    <w:p w:rsidR="00182560" w:rsidRDefault="0037704E">
      <w:pPr>
        <w:pStyle w:val="Cuerpodeltexto221"/>
        <w:shd w:val="clear" w:color="auto" w:fill="auto"/>
        <w:spacing w:after="95" w:line="180" w:lineRule="exact"/>
        <w:ind w:left="60"/>
        <w:rPr>
          <w:smallCaps/>
          <w:spacing w:val="-10"/>
          <w:lang/>
        </w:rPr>
      </w:pPr>
      <w:r>
        <w:rPr>
          <w:rStyle w:val="Cuerpodeltexto220"/>
          <w:smallCaps/>
          <w:spacing w:val="-10"/>
          <w:lang/>
        </w:rPr>
        <w:t>Producción Insignificante</w:t>
      </w:r>
    </w:p>
    <w:p w:rsidR="00182560" w:rsidRDefault="0037704E">
      <w:pPr>
        <w:pStyle w:val="Cuerpodeltexto1"/>
        <w:shd w:val="clear" w:color="auto" w:fill="auto"/>
        <w:spacing w:before="0" w:after="0" w:line="251" w:lineRule="exact"/>
        <w:ind w:left="60" w:right="60" w:firstLine="0"/>
        <w:jc w:val="both"/>
        <w:rPr>
          <w:b/>
          <w:bCs/>
          <w:iCs/>
          <w:smallCaps/>
          <w:spacing w:val="-10"/>
          <w:lang/>
        </w:rPr>
        <w:sectPr w:rsidR="00182560">
          <w:type w:val="continuous"/>
          <w:pgSz w:w="11905" w:h="16837"/>
          <w:pgMar w:top="2237" w:right="3200" w:bottom="4545" w:left="2074" w:header="0" w:footer="3" w:gutter="0"/>
          <w:cols w:space="720"/>
          <w:noEndnote/>
          <w:docGrid w:linePitch="360"/>
        </w:sectPr>
      </w:pPr>
      <w:r>
        <w:rPr>
          <w:rStyle w:val="Cuerpodeltexto0"/>
          <w:b/>
          <w:bCs/>
          <w:i/>
          <w:iCs/>
          <w:smallCaps/>
          <w:spacing w:val="-10"/>
          <w:lang/>
        </w:rPr>
        <w:t>En el tercer caso, considere cuando un sistema de comercio produce una serie de pequeños triunfos y pérdidas que ceden una pequeña pérdida neta o ganancia después de un mes del comercio. Este tipo "de lento sangra" puede demostrar casi como intentando a el</w:t>
      </w:r>
    </w:p>
    <w:p w:rsidR="00182560" w:rsidRDefault="0037704E">
      <w:pPr>
        <w:pStyle w:val="Cuerpodeltexto1"/>
        <w:shd w:val="clear" w:color="auto" w:fill="auto"/>
        <w:spacing w:before="0" w:after="461" w:line="242" w:lineRule="exact"/>
        <w:ind w:left="40" w:right="40" w:firstLine="0"/>
        <w:jc w:val="both"/>
        <w:rPr>
          <w:b/>
          <w:bCs/>
          <w:iCs/>
          <w:smallCaps/>
          <w:spacing w:val="-10"/>
          <w:lang/>
        </w:rPr>
      </w:pPr>
      <w:r>
        <w:rPr>
          <w:rStyle w:val="Cuerpodeltexto0"/>
          <w:b/>
          <w:bCs/>
          <w:iCs/>
          <w:smallCaps/>
          <w:spacing w:val="-10"/>
          <w:lang/>
        </w:rPr>
        <w:lastRenderedPageBreak/>
        <w:t>comerciante como una carrera más rápida de pérdidas. Los comerciantes no son conocidos para su paciencia. Este perfil comercial debe ser comparado con el perfil de prueba. Si un tan "período lento" es típico del perfil de prueba, entonces la paciencia es requerida. Si tal período nunca ocurriera en pruebas, esto es una advertencia lo que condiciones se ha cambiado considerablemente o el sistema de comercio falla.</w:t>
      </w:r>
    </w:p>
    <w:p w:rsidR="00182560" w:rsidRDefault="0037704E">
      <w:pPr>
        <w:pStyle w:val="Cuerpodeltexto211"/>
        <w:shd w:val="clear" w:color="auto" w:fill="auto"/>
        <w:spacing w:after="260" w:line="190" w:lineRule="exact"/>
        <w:ind w:left="2680"/>
        <w:rPr>
          <w:iCs/>
          <w:smallCaps/>
          <w:spacing w:val="-10"/>
          <w:lang/>
        </w:rPr>
      </w:pPr>
      <w:r>
        <w:rPr>
          <w:rStyle w:val="Cuerpodeltexto212"/>
          <w:iCs/>
          <w:smallCaps/>
          <w:spacing w:val="-10"/>
          <w:lang/>
        </w:rPr>
        <w:t>RESUMEN</w:t>
      </w:r>
    </w:p>
    <w:p w:rsidR="00182560" w:rsidRDefault="0037704E">
      <w:pPr>
        <w:pStyle w:val="Cuerpodeltexto1"/>
        <w:shd w:val="clear" w:color="auto" w:fill="auto"/>
        <w:spacing w:before="0" w:after="210" w:line="190" w:lineRule="exact"/>
        <w:ind w:left="40" w:firstLine="0"/>
        <w:jc w:val="both"/>
        <w:rPr>
          <w:b/>
          <w:bCs/>
          <w:iCs/>
          <w:smallCaps/>
          <w:spacing w:val="-10"/>
          <w:lang/>
        </w:rPr>
      </w:pPr>
      <w:r>
        <w:rPr>
          <w:rStyle w:val="Cuerpodeltexto0"/>
          <w:b/>
          <w:bCs/>
          <w:iCs/>
          <w:smallCaps/>
          <w:spacing w:val="-10"/>
          <w:lang/>
        </w:rPr>
        <w:t>Hay tres exigencias para cambiar un sistema con éxito en tiempo real:</w:t>
      </w:r>
    </w:p>
    <w:p w:rsidR="00182560" w:rsidRDefault="0037704E">
      <w:pPr>
        <w:pStyle w:val="Cuerpodeltexto1"/>
        <w:numPr>
          <w:ilvl w:val="0"/>
          <w:numId w:val="22"/>
        </w:numPr>
        <w:shd w:val="clear" w:color="auto" w:fill="auto"/>
        <w:tabs>
          <w:tab w:val="left" w:pos="522"/>
        </w:tabs>
        <w:spacing w:before="0" w:after="0" w:line="242" w:lineRule="exact"/>
        <w:ind w:left="280" w:firstLine="0"/>
        <w:rPr>
          <w:b/>
          <w:bCs/>
          <w:iCs/>
          <w:smallCaps/>
          <w:spacing w:val="-10"/>
          <w:lang/>
        </w:rPr>
      </w:pPr>
      <w:r>
        <w:rPr>
          <w:rStyle w:val="Cuerpodeltexto0"/>
          <w:b/>
          <w:bCs/>
          <w:iCs/>
          <w:smallCaps/>
          <w:spacing w:val="-10"/>
          <w:lang/>
        </w:rPr>
        <w:t>El perfil de prueba.</w:t>
      </w:r>
    </w:p>
    <w:p w:rsidR="00182560" w:rsidRDefault="0037704E">
      <w:pPr>
        <w:pStyle w:val="Cuerpodeltexto1"/>
        <w:numPr>
          <w:ilvl w:val="0"/>
          <w:numId w:val="22"/>
        </w:numPr>
        <w:shd w:val="clear" w:color="auto" w:fill="auto"/>
        <w:tabs>
          <w:tab w:val="left" w:pos="535"/>
        </w:tabs>
        <w:spacing w:before="0" w:after="0" w:line="242" w:lineRule="exact"/>
        <w:ind w:left="280" w:firstLine="0"/>
        <w:rPr>
          <w:b/>
          <w:bCs/>
          <w:iCs/>
          <w:smallCaps/>
          <w:spacing w:val="-10"/>
          <w:lang/>
        </w:rPr>
      </w:pPr>
      <w:r>
        <w:rPr>
          <w:rStyle w:val="Cuerpodeltexto0"/>
          <w:b/>
          <w:bCs/>
          <w:iCs/>
          <w:smallCaps/>
          <w:spacing w:val="-10"/>
          <w:lang/>
        </w:rPr>
        <w:t>El sistema de compra de acciones.</w:t>
      </w:r>
    </w:p>
    <w:p w:rsidR="00182560" w:rsidRDefault="0037704E">
      <w:pPr>
        <w:pStyle w:val="Cuerpodeltexto1"/>
        <w:numPr>
          <w:ilvl w:val="0"/>
          <w:numId w:val="22"/>
        </w:numPr>
        <w:shd w:val="clear" w:color="auto" w:fill="auto"/>
        <w:tabs>
          <w:tab w:val="left" w:pos="531"/>
        </w:tabs>
        <w:spacing w:before="0" w:after="180" w:line="242" w:lineRule="exact"/>
        <w:ind w:left="280" w:firstLine="0"/>
        <w:rPr>
          <w:b/>
          <w:bCs/>
          <w:iCs/>
          <w:smallCaps/>
          <w:spacing w:val="-10"/>
          <w:lang/>
        </w:rPr>
      </w:pPr>
      <w:r>
        <w:rPr>
          <w:rStyle w:val="Cuerpodeltexto0"/>
          <w:b/>
          <w:bCs/>
          <w:iCs/>
          <w:smallCaps/>
          <w:spacing w:val="-10"/>
          <w:lang/>
        </w:rPr>
        <w:t>El perfil comercial.</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Los primeros dos deben estar disponibles en el principio de cambiar el sistema. El perfil comercial es el resultado de la actividad de mercado actual y debe ser compilado en consecuencia.</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Una comparación de cada una de las medidas estadísticas en el comercio y perfiles de prueba debe ser hecha en intervalos periódicos. Las medidas estadísticas en el perfil comercial que son menos del 50 % o más del 150 % de la medida de perfil de prueba correspondiente, sin tener en cuenta si ellos están en el triunfo o columna de pérdida, deben ser explicadas.</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 xml:space="preserve">La equidad </w:t>
      </w:r>
      <w:r>
        <w:rPr>
          <w:rStyle w:val="Cuerpodeltexto0"/>
          <w:b/>
          <w:bCs/>
          <w:iCs/>
          <w:smallCaps/>
          <w:spacing w:val="-10"/>
        </w:rPr>
        <w:t xml:space="preserve">drawdowns </w:t>
      </w:r>
      <w:r>
        <w:rPr>
          <w:rStyle w:val="Cuerpodeltexto0"/>
          <w:b/>
          <w:bCs/>
          <w:iCs/>
          <w:smallCaps/>
          <w:spacing w:val="-10"/>
          <w:lang/>
        </w:rPr>
        <w:t xml:space="preserve">debe ser constantemente supervisada con respecto al sistema de compra de acciones. Este sistema límite de compra de acciones es un punto de corte en el sistema de comercio. El sistema de compra de acciones es igual al margen más la equidad máxima </w:t>
      </w:r>
      <w:r>
        <w:rPr>
          <w:rStyle w:val="Cuerpodeltexto0"/>
          <w:b/>
          <w:bCs/>
          <w:iCs/>
          <w:smallCaps/>
          <w:spacing w:val="-10"/>
        </w:rPr>
        <w:t xml:space="preserve">drawdown </w:t>
      </w:r>
      <w:r>
        <w:rPr>
          <w:rStyle w:val="Cuerpodeltexto0"/>
          <w:b/>
          <w:bCs/>
          <w:iCs/>
          <w:smallCaps/>
          <w:spacing w:val="-10"/>
          <w:lang/>
        </w:rPr>
        <w:t>multiplicado por un factor de seguridad.</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 xml:space="preserve">El principio del comercio de tiempo real es quizás el tiempo más crítico. El cambio de probar al comercio es significativo; esto es un </w:t>
      </w:r>
      <w:r>
        <w:rPr>
          <w:rStyle w:val="Cuerpodeltexto0"/>
          <w:b/>
          <w:bCs/>
          <w:iCs/>
          <w:smallCaps/>
          <w:spacing w:val="-10"/>
          <w:lang/>
        </w:rPr>
        <w:lastRenderedPageBreak/>
        <w:t>salto de la idea a la realidad, del papel que comercia al comercio con el verdadero dinero, y de la razón a la emoción. El comerciante puede hacerse en exceso y faltamente de sentido crítico optimista si el primer comercio es un triunfo, sobre todo uno grande. Este puede conducir al sobrecomercio. A la inversa, el comerciante puede hacerse escéptico y demasiado preocupado si el primer comercio es una pérdida, sobre todo uno grande. Este puede conducir a una salida prematura del sistema.</w:t>
      </w:r>
    </w:p>
    <w:p w:rsidR="00182560" w:rsidRDefault="0037704E">
      <w:pPr>
        <w:pStyle w:val="Cuerpodeltexto1"/>
        <w:shd w:val="clear" w:color="auto" w:fill="auto"/>
        <w:spacing w:before="0" w:after="0" w:line="242" w:lineRule="exact"/>
        <w:ind w:left="40" w:right="40" w:firstLine="460"/>
        <w:jc w:val="both"/>
        <w:rPr>
          <w:b/>
          <w:bCs/>
          <w:iCs/>
          <w:smallCaps/>
          <w:spacing w:val="-10"/>
          <w:lang/>
        </w:rPr>
      </w:pPr>
      <w:r>
        <w:rPr>
          <w:rStyle w:val="Cuerpodeltexto0"/>
          <w:b/>
          <w:bCs/>
          <w:iCs/>
          <w:smallCaps/>
          <w:spacing w:val="-10"/>
          <w:lang/>
        </w:rPr>
        <w:t>En ambos casos, las reacciones emocionales deben ser controladas por una adhesión estricta y racional a las dos reglas que gobiernan el comercio de un sistema mecánico. Siga cambiando el sistema si esto funciona en tiempo real según las expectativas generadas por el perfil de prueba y la equidad comercial permanece encima del sistema de compra de acciones.</w:t>
      </w:r>
    </w:p>
    <w:p w:rsidR="00182560" w:rsidRDefault="0037704E">
      <w:pPr>
        <w:pStyle w:val="Cuerpodeltexto1"/>
        <w:shd w:val="clear" w:color="auto" w:fill="auto"/>
        <w:spacing w:before="0" w:after="70" w:line="190" w:lineRule="exact"/>
        <w:ind w:left="1920" w:firstLine="0"/>
        <w:rPr>
          <w:b/>
          <w:bCs/>
          <w:iCs/>
          <w:smallCaps/>
          <w:spacing w:val="-10"/>
          <w:lang/>
        </w:rPr>
      </w:pPr>
      <w:r>
        <w:rPr>
          <w:rStyle w:val="Cuerpodeltexto0"/>
          <w:b/>
          <w:bCs/>
          <w:iCs/>
          <w:smallCaps/>
          <w:spacing w:val="-10"/>
          <w:lang/>
        </w:rPr>
        <w:t>Comerciante Avanzado Informe de Análisis de VI.09</w:t>
      </w:r>
    </w:p>
    <w:p w:rsidR="00182560" w:rsidRDefault="00182560">
      <w:pPr>
        <w:pStyle w:val="Cuerpodeltexto400"/>
        <w:shd w:val="clear" w:color="auto" w:fill="auto"/>
        <w:tabs>
          <w:tab w:val="left" w:pos="1299"/>
          <w:tab w:val="left" w:pos="4930"/>
        </w:tabs>
        <w:spacing w:after="0" w:line="132" w:lineRule="exact"/>
        <w:ind w:left="20"/>
        <w:rPr>
          <w:iCs/>
          <w:smallCaps/>
          <w:spacing w:val="-10"/>
          <w:lang/>
        </w:rPr>
      </w:pPr>
      <w:r>
        <w:rPr>
          <w:iCs/>
          <w:smallCaps/>
          <w:spacing w:val="-10"/>
          <w:lang/>
        </w:rPr>
        <w:t xml:space="preserve">Contrate </w:t>
      </w:r>
      <w:r>
        <w:rPr>
          <w:iCs/>
          <w:smallCaps/>
          <w:spacing w:val="-10"/>
        </w:rPr>
        <w:t xml:space="preserve">Tradad </w:t>
      </w:r>
      <w:r>
        <w:rPr>
          <w:iCs/>
          <w:smallCaps/>
          <w:spacing w:val="-10"/>
          <w:lang/>
        </w:rPr>
        <w:tab/>
        <w:t xml:space="preserve"> t </w:t>
      </w:r>
      <w:r>
        <w:rPr>
          <w:iCs/>
          <w:smallCaps/>
          <w:spacing w:val="-10"/>
        </w:rPr>
        <w:t>SM</w:t>
      </w:r>
      <w:r>
        <w:rPr>
          <w:iCs/>
          <w:smallCaps/>
          <w:spacing w:val="-10"/>
          <w:lang/>
        </w:rPr>
        <w:t xml:space="preserve">» 300 Compuesto D 03/92 </w:t>
      </w:r>
      <w:r>
        <w:rPr>
          <w:iCs/>
          <w:smallCaps/>
          <w:spacing w:val="-10"/>
          <w:lang/>
        </w:rPr>
        <w:tab/>
        <w:t xml:space="preserve"> 06/03/91 - el 12/31/91</w:t>
      </w:r>
    </w:p>
    <w:p w:rsidR="00182560" w:rsidRDefault="00182560">
      <w:pPr>
        <w:pStyle w:val="Cuerpodeltexto400"/>
        <w:shd w:val="clear" w:color="auto" w:fill="auto"/>
        <w:tabs>
          <w:tab w:val="left" w:pos="1309"/>
        </w:tabs>
        <w:spacing w:after="0" w:line="132" w:lineRule="exact"/>
        <w:ind w:left="20"/>
        <w:rPr>
          <w:iCs/>
          <w:smallCaps/>
          <w:spacing w:val="-10"/>
          <w:lang/>
        </w:rPr>
      </w:pPr>
      <w:r>
        <w:rPr>
          <w:iCs/>
          <w:smallCaps/>
          <w:spacing w:val="-10"/>
          <w:lang/>
        </w:rPr>
        <w:t xml:space="preserve">Nana de Escritura </w:t>
      </w:r>
      <w:r>
        <w:rPr>
          <w:iCs/>
          <w:smallCaps/>
          <w:spacing w:val="-10"/>
          <w:lang/>
        </w:rPr>
        <w:tab/>
        <w:t xml:space="preserve"> Yo </w:t>
      </w:r>
      <w:r>
        <w:rPr>
          <w:iCs/>
          <w:smallCaps/>
          <w:spacing w:val="-10"/>
        </w:rPr>
        <w:t xml:space="preserve">Cl </w:t>
      </w:r>
      <w:r>
        <w:rPr>
          <w:iCs/>
          <w:smallCaps/>
          <w:spacing w:val="-10"/>
          <w:lang/>
        </w:rPr>
        <w:t>\PARDO\RPAT\BLAST\BOOO.LOG</w:t>
      </w:r>
    </w:p>
    <w:p w:rsidR="00182560" w:rsidRDefault="0037704E">
      <w:pPr>
        <w:pStyle w:val="Tabladecontenidos30"/>
        <w:shd w:val="clear" w:color="auto" w:fill="auto"/>
        <w:tabs>
          <w:tab w:val="left" w:pos="1304"/>
        </w:tabs>
        <w:spacing w:line="132" w:lineRule="exact"/>
        <w:ind w:left="20"/>
        <w:rPr>
          <w:iCs/>
          <w:smallCaps/>
          <w:spacing w:val="-10"/>
          <w:lang/>
        </w:rPr>
      </w:pPr>
      <w:r>
        <w:rPr>
          <w:iCs/>
          <w:smallCaps/>
          <w:spacing w:val="-10"/>
          <w:lang/>
        </w:rPr>
        <w:fldChar w:fldCharType="begin"/>
      </w:r>
      <w:r>
        <w:rPr>
          <w:iCs/>
          <w:smallCaps/>
          <w:spacing w:val="-10"/>
          <w:lang/>
        </w:rPr>
        <w:instrText xml:space="preserve"> TOC \o "1-3" \h \z </w:instrText>
      </w:r>
      <w:r>
        <w:rPr>
          <w:iCs/>
          <w:smallCaps/>
          <w:spacing w:val="-10"/>
          <w:lang/>
        </w:rPr>
        <w:fldChar w:fldCharType="separate"/>
      </w:r>
      <w:r w:rsidR="00182560">
        <w:rPr>
          <w:iCs/>
          <w:smallCaps/>
          <w:spacing w:val="-10"/>
        </w:rPr>
        <w:t xml:space="preserve">Tradas Analyzad </w:t>
      </w:r>
      <w:r w:rsidR="00182560">
        <w:rPr>
          <w:iCs/>
          <w:smallCaps/>
          <w:spacing w:val="-10"/>
          <w:lang/>
        </w:rPr>
        <w:tab/>
        <w:t xml:space="preserve"> l Todos</w:t>
      </w:r>
    </w:p>
    <w:p w:rsidR="00182560" w:rsidRDefault="00182560">
      <w:pPr>
        <w:pStyle w:val="Tabladecontenidos30"/>
        <w:shd w:val="clear" w:color="auto" w:fill="auto"/>
        <w:tabs>
          <w:tab w:val="left" w:pos="5445"/>
          <w:tab w:val="right" w:pos="6363"/>
        </w:tabs>
        <w:spacing w:line="132" w:lineRule="exact"/>
        <w:ind w:left="20"/>
        <w:rPr>
          <w:iCs/>
          <w:smallCaps/>
          <w:spacing w:val="-10"/>
          <w:lang/>
        </w:rPr>
      </w:pPr>
      <w:r>
        <w:rPr>
          <w:iCs/>
          <w:smallCaps/>
          <w:spacing w:val="-10"/>
          <w:lang/>
        </w:rPr>
        <w:t xml:space="preserve">Factor de Dólar yo Bolso S00.00. 8a cuenta </w:t>
      </w:r>
      <w:r>
        <w:rPr>
          <w:iCs/>
          <w:smallCaps/>
          <w:spacing w:val="-10"/>
        </w:rPr>
        <w:t xml:space="preserve">anca </w:t>
      </w:r>
      <w:r>
        <w:rPr>
          <w:iCs/>
          <w:smallCaps/>
          <w:spacing w:val="-10"/>
          <w:lang/>
        </w:rPr>
        <w:t xml:space="preserve">■ 2SOOO.OO Se relacionan </w:t>
      </w:r>
      <w:r>
        <w:rPr>
          <w:iCs/>
          <w:smallCaps/>
          <w:spacing w:val="-10"/>
          <w:lang/>
        </w:rPr>
        <w:tab/>
        <w:t xml:space="preserve">&gt; </w:t>
      </w:r>
      <w:r>
        <w:rPr>
          <w:iCs/>
          <w:smallCaps/>
          <w:spacing w:val="-10"/>
          <w:lang/>
        </w:rPr>
        <w:tab/>
        <w:t xml:space="preserve"> </w:t>
      </w:r>
      <w:r>
        <w:rPr>
          <w:iCs/>
          <w:smallCaps/>
          <w:spacing w:val="-10"/>
        </w:rPr>
        <w:t>O.OO</w:t>
      </w:r>
    </w:p>
    <w:p w:rsidR="00182560" w:rsidRDefault="00182560">
      <w:pPr>
        <w:pStyle w:val="Tabladecontenidos30"/>
        <w:shd w:val="clear" w:color="auto" w:fill="auto"/>
        <w:tabs>
          <w:tab w:val="left" w:pos="1658"/>
          <w:tab w:val="left" w:pos="3306"/>
          <w:tab w:val="left" w:pos="5450"/>
        </w:tabs>
        <w:spacing w:line="132" w:lineRule="exact"/>
        <w:ind w:left="20"/>
        <w:rPr>
          <w:iCs/>
          <w:smallCaps/>
          <w:spacing w:val="-10"/>
          <w:lang/>
        </w:rPr>
      </w:pPr>
      <w:r>
        <w:rPr>
          <w:iCs/>
          <w:smallCaps/>
          <w:spacing w:val="-10"/>
          <w:lang/>
        </w:rPr>
        <w:t xml:space="preserve">Encargue i </w:t>
      </w:r>
      <w:r>
        <w:rPr>
          <w:iCs/>
          <w:smallCaps/>
          <w:spacing w:val="-10"/>
          <w:lang/>
        </w:rPr>
        <w:tab/>
        <w:t xml:space="preserve"> 30.00 Resbalamiento </w:t>
      </w:r>
      <w:r>
        <w:rPr>
          <w:iCs/>
          <w:smallCaps/>
          <w:spacing w:val="-10"/>
          <w:lang/>
        </w:rPr>
        <w:tab/>
        <w:t xml:space="preserve"> yo 100.00 Margen </w:t>
      </w:r>
      <w:r>
        <w:rPr>
          <w:iCs/>
          <w:smallCaps/>
          <w:spacing w:val="-10"/>
          <w:lang/>
        </w:rPr>
        <w:tab/>
        <w:t xml:space="preserve">&gt; </w:t>
      </w:r>
      <w:r>
        <w:rPr>
          <w:iCs/>
          <w:smallCaps/>
          <w:spacing w:val="-10"/>
        </w:rPr>
        <w:t>lOOOO.OO</w:t>
      </w:r>
    </w:p>
    <w:p w:rsidR="00182560" w:rsidRDefault="00182560">
      <w:pPr>
        <w:pStyle w:val="Tabladecontenidos30"/>
        <w:shd w:val="clear" w:color="auto" w:fill="auto"/>
        <w:tabs>
          <w:tab w:val="left" w:pos="1994"/>
          <w:tab w:val="left" w:pos="3858"/>
          <w:tab w:val="right" w:pos="6363"/>
        </w:tabs>
        <w:spacing w:after="120" w:line="132" w:lineRule="exact"/>
        <w:ind w:left="20"/>
        <w:rPr>
          <w:iCs/>
          <w:smallCaps/>
          <w:spacing w:val="-10"/>
          <w:lang/>
        </w:rPr>
      </w:pPr>
      <w:r>
        <w:rPr>
          <w:iCs/>
          <w:smallCaps/>
          <w:spacing w:val="-10"/>
          <w:lang/>
        </w:rPr>
        <w:t xml:space="preserve">Máximo </w:t>
      </w:r>
      <w:r>
        <w:rPr>
          <w:iCs/>
          <w:smallCaps/>
          <w:spacing w:val="-10"/>
        </w:rPr>
        <w:t xml:space="preserve">Lota </w:t>
      </w:r>
      <w:r>
        <w:rPr>
          <w:iCs/>
          <w:smallCaps/>
          <w:spacing w:val="-10"/>
          <w:lang/>
        </w:rPr>
        <w:t xml:space="preserve">t </w:t>
      </w:r>
      <w:r>
        <w:rPr>
          <w:iCs/>
          <w:smallCaps/>
          <w:spacing w:val="-10"/>
          <w:lang/>
        </w:rPr>
        <w:tab/>
        <w:t xml:space="preserve"> 1 Límite de Equidad i </w:t>
      </w:r>
      <w:r>
        <w:rPr>
          <w:iCs/>
          <w:smallCaps/>
          <w:spacing w:val="-10"/>
          <w:lang/>
        </w:rPr>
        <w:tab/>
        <w:t xml:space="preserve"> 0.00 máximo. Posicional </w:t>
      </w:r>
      <w:r>
        <w:rPr>
          <w:iCs/>
          <w:smallCaps/>
          <w:spacing w:val="-10"/>
          <w:lang/>
        </w:rPr>
        <w:tab/>
        <w:t xml:space="preserve"> 0</w:t>
      </w:r>
    </w:p>
    <w:p w:rsidR="00182560" w:rsidRDefault="00182560">
      <w:pPr>
        <w:pStyle w:val="Tabladecontenidos30"/>
        <w:shd w:val="clear" w:color="auto" w:fill="auto"/>
        <w:tabs>
          <w:tab w:val="center" w:pos="4392"/>
          <w:tab w:val="left" w:pos="5431"/>
        </w:tabs>
        <w:spacing w:line="132" w:lineRule="exact"/>
        <w:ind w:left="20"/>
        <w:rPr>
          <w:iCs/>
          <w:smallCaps/>
          <w:spacing w:val="-10"/>
          <w:lang/>
        </w:rPr>
      </w:pPr>
      <w:r>
        <w:rPr>
          <w:iCs/>
          <w:smallCaps/>
          <w:spacing w:val="-10"/>
          <w:lang/>
        </w:rPr>
        <w:t xml:space="preserve">Días </w:t>
      </w:r>
      <w:r>
        <w:rPr>
          <w:iCs/>
          <w:smallCaps/>
          <w:spacing w:val="-10"/>
        </w:rPr>
        <w:t xml:space="preserve">de Insida Fi </w:t>
      </w:r>
      <w:r>
        <w:rPr>
          <w:iCs/>
          <w:smallCaps/>
          <w:spacing w:val="-10"/>
          <w:lang/>
        </w:rPr>
        <w:t xml:space="preserve">1 alquitrán i </w:t>
      </w:r>
      <w:r>
        <w:rPr>
          <w:iCs/>
          <w:smallCaps/>
          <w:spacing w:val="-10"/>
          <w:lang/>
        </w:rPr>
        <w:tab/>
        <w:t xml:space="preserve"> No yo </w:t>
      </w:r>
      <w:r>
        <w:rPr>
          <w:iCs/>
          <w:smallCaps/>
          <w:spacing w:val="-10"/>
        </w:rPr>
        <w:t xml:space="preserve">Outsi da </w:t>
      </w:r>
      <w:r>
        <w:rPr>
          <w:iCs/>
          <w:smallCaps/>
          <w:spacing w:val="-10"/>
          <w:lang/>
        </w:rPr>
        <w:t xml:space="preserve">Días </w:t>
      </w:r>
      <w:r>
        <w:rPr>
          <w:iCs/>
          <w:smallCaps/>
          <w:spacing w:val="-10"/>
        </w:rPr>
        <w:t xml:space="preserve">Fi </w:t>
      </w:r>
      <w:r>
        <w:rPr>
          <w:iCs/>
          <w:smallCaps/>
          <w:spacing w:val="-10"/>
          <w:lang/>
        </w:rPr>
        <w:t xml:space="preserve">1tar </w:t>
      </w:r>
      <w:r>
        <w:rPr>
          <w:iCs/>
          <w:smallCaps/>
          <w:spacing w:val="-10"/>
          <w:lang/>
        </w:rPr>
        <w:tab/>
        <w:t>&gt; el No Ì</w:t>
      </w:r>
    </w:p>
    <w:p w:rsidR="00182560" w:rsidRDefault="00182560">
      <w:pPr>
        <w:pStyle w:val="Tabladecontenidos30"/>
        <w:shd w:val="clear" w:color="auto" w:fill="auto"/>
        <w:tabs>
          <w:tab w:val="center" w:pos="4416"/>
        </w:tabs>
        <w:spacing w:line="132" w:lineRule="exact"/>
        <w:ind w:left="20"/>
        <w:rPr>
          <w:iCs/>
          <w:smallCaps/>
          <w:spacing w:val="-10"/>
          <w:lang/>
        </w:rPr>
      </w:pPr>
      <w:r>
        <w:rPr>
          <w:iCs/>
          <w:smallCaps/>
          <w:spacing w:val="-10"/>
        </w:rPr>
        <w:t xml:space="preserve">Extrama </w:t>
      </w:r>
      <w:r>
        <w:rPr>
          <w:iCs/>
          <w:smallCaps/>
          <w:spacing w:val="-10"/>
          <w:lang/>
        </w:rPr>
        <w:t xml:space="preserve">si </w:t>
      </w:r>
      <w:r>
        <w:rPr>
          <w:iCs/>
          <w:smallCaps/>
          <w:spacing w:val="-10"/>
        </w:rPr>
        <w:t xml:space="preserve">da Fi </w:t>
      </w:r>
      <w:r>
        <w:rPr>
          <w:iCs/>
          <w:smallCaps/>
          <w:spacing w:val="-10"/>
          <w:lang/>
        </w:rPr>
        <w:t xml:space="preserve">alquitrano ■ </w:t>
      </w:r>
      <w:r>
        <w:rPr>
          <w:iCs/>
          <w:smallCaps/>
          <w:spacing w:val="-10"/>
          <w:lang/>
        </w:rPr>
        <w:tab/>
        <w:t xml:space="preserve"> No </w:t>
      </w:r>
      <w:r>
        <w:rPr>
          <w:iCs/>
          <w:smallCaps/>
          <w:spacing w:val="-10"/>
        </w:rPr>
        <w:t xml:space="preserve">Extrama Outaida </w:t>
      </w:r>
      <w:r>
        <w:rPr>
          <w:iCs/>
          <w:smallCaps/>
          <w:spacing w:val="-10"/>
          <w:lang/>
        </w:rPr>
        <w:t>Día Pelo &lt;</w:t>
      </w:r>
      <w:r>
        <w:rPr>
          <w:iCs/>
          <w:smallCaps/>
          <w:spacing w:val="-10"/>
        </w:rPr>
        <w:t xml:space="preserve">lOOO </w:t>
      </w:r>
      <w:r>
        <w:rPr>
          <w:iCs/>
          <w:smallCaps/>
          <w:spacing w:val="-10"/>
          <w:lang/>
        </w:rPr>
        <w:t>t</w:t>
      </w:r>
    </w:p>
    <w:p w:rsidR="00182560" w:rsidRDefault="006B70BD">
      <w:pPr>
        <w:pStyle w:val="Tabladecontenidos30"/>
        <w:shd w:val="clear" w:color="auto" w:fill="auto"/>
        <w:tabs>
          <w:tab w:val="center" w:pos="4411"/>
          <w:tab w:val="left" w:pos="5445"/>
          <w:tab w:val="right" w:pos="6137"/>
        </w:tabs>
        <w:spacing w:line="132" w:lineRule="exact"/>
        <w:ind w:left="20"/>
        <w:rPr>
          <w:iCs/>
          <w:smallCaps/>
          <w:spacing w:val="-10"/>
          <w:lang/>
        </w:rPr>
      </w:pPr>
      <w:r>
        <w:rPr>
          <w:rFonts w:cs="Century Schoolbook"/>
          <w:bCs w:val="0"/>
          <w:iCs/>
          <w:smallCaps/>
          <w:spacing w:val="-10"/>
          <w:szCs w:val="19"/>
        </w:rPr>
        <w:t>Pariod</w:t>
      </w:r>
      <w:r w:rsidR="0037704E">
        <w:rPr>
          <w:rStyle w:val="Tabladecontenidos3CenturySchoolbook1"/>
          <w:smallCaps/>
          <w:spacing w:val="-10"/>
          <w:lang/>
        </w:rPr>
        <w:t xml:space="preserve"> de</w:t>
      </w:r>
      <w:r w:rsidR="00182560">
        <w:rPr>
          <w:iCs/>
          <w:smallCaps/>
          <w:spacing w:val="-10"/>
          <w:lang/>
        </w:rPr>
        <w:t xml:space="preserve"> Diariamente Recorra a Ava i </w:t>
      </w:r>
      <w:r w:rsidR="00182560">
        <w:rPr>
          <w:iCs/>
          <w:smallCaps/>
          <w:spacing w:val="-10"/>
          <w:lang/>
        </w:rPr>
        <w:tab/>
        <w:t xml:space="preserve"> 10 yo </w:t>
      </w:r>
      <w:r w:rsidR="00182560">
        <w:rPr>
          <w:iCs/>
          <w:smallCaps/>
          <w:spacing w:val="-10"/>
        </w:rPr>
        <w:t xml:space="preserve">Paak </w:t>
      </w:r>
      <w:r w:rsidR="00182560">
        <w:rPr>
          <w:iCs/>
          <w:smallCaps/>
          <w:spacing w:val="-10"/>
          <w:lang/>
        </w:rPr>
        <w:t xml:space="preserve">t Val ponen </w:t>
      </w:r>
      <w:r w:rsidR="00182560">
        <w:rPr>
          <w:iCs/>
          <w:smallCaps/>
          <w:spacing w:val="-10"/>
        </w:rPr>
        <w:t xml:space="preserve">Laval </w:t>
      </w:r>
      <w:r w:rsidR="00182560">
        <w:rPr>
          <w:iCs/>
          <w:smallCaps/>
          <w:spacing w:val="-10"/>
          <w:lang/>
        </w:rPr>
        <w:tab/>
        <w:t xml:space="preserve"> t </w:t>
      </w:r>
      <w:r w:rsidR="00182560">
        <w:rPr>
          <w:iCs/>
          <w:smallCaps/>
          <w:spacing w:val="-10"/>
          <w:lang/>
        </w:rPr>
        <w:tab/>
        <w:t xml:space="preserve"> ¡1!</w:t>
      </w:r>
    </w:p>
    <w:p w:rsidR="00182560" w:rsidRDefault="00182560">
      <w:pPr>
        <w:pStyle w:val="Tabladecontenidos30"/>
        <w:shd w:val="clear" w:color="auto" w:fill="auto"/>
        <w:spacing w:line="132" w:lineRule="exact"/>
        <w:ind w:left="20"/>
        <w:rPr>
          <w:iCs/>
          <w:smallCaps/>
          <w:spacing w:val="-10"/>
          <w:lang/>
        </w:rPr>
      </w:pPr>
      <w:r>
        <w:rPr>
          <w:iCs/>
          <w:smallCaps/>
          <w:spacing w:val="-10"/>
          <w:lang/>
        </w:rPr>
        <w:t>Nat Profit/Los»» 12920.00</w:t>
      </w:r>
    </w:p>
    <w:p w:rsidR="00182560" w:rsidRDefault="00182560">
      <w:pPr>
        <w:pStyle w:val="Tabladecontenidos30"/>
        <w:shd w:val="clear" w:color="auto" w:fill="auto"/>
        <w:tabs>
          <w:tab w:val="center" w:pos="4416"/>
        </w:tabs>
        <w:spacing w:after="130" w:line="132" w:lineRule="exact"/>
        <w:ind w:left="20"/>
        <w:rPr>
          <w:iCs/>
          <w:smallCaps/>
          <w:spacing w:val="-10"/>
          <w:lang/>
        </w:rPr>
      </w:pPr>
      <w:r>
        <w:rPr>
          <w:iCs/>
          <w:smallCaps/>
          <w:spacing w:val="-10"/>
        </w:rPr>
        <w:t xml:space="preserve">Prof </w:t>
      </w:r>
      <w:r>
        <w:rPr>
          <w:iCs/>
          <w:smallCaps/>
          <w:spacing w:val="-10"/>
          <w:lang/>
        </w:rPr>
        <w:t xml:space="preserve">total yo t »13345.00 </w:t>
      </w:r>
      <w:r>
        <w:rPr>
          <w:iCs/>
          <w:smallCaps/>
          <w:spacing w:val="-10"/>
          <w:lang/>
        </w:rPr>
        <w:tab/>
        <w:t xml:space="preserve"> Pérdida Total •-623.00 </w:t>
      </w:r>
      <w:r>
        <w:rPr>
          <w:iCs/>
          <w:smallCaps/>
          <w:spacing w:val="-10"/>
        </w:rPr>
        <w:t>Avg</w:t>
      </w:r>
      <w:r>
        <w:rPr>
          <w:iCs/>
          <w:smallCaps/>
          <w:spacing w:val="-10"/>
          <w:lang/>
        </w:rPr>
        <w:t>. Cambie • 2S84.00</w:t>
      </w:r>
    </w:p>
    <w:p w:rsidR="00182560" w:rsidRDefault="00182560">
      <w:pPr>
        <w:pStyle w:val="Tabladecontenidos30"/>
        <w:shd w:val="clear" w:color="auto" w:fill="auto"/>
        <w:tabs>
          <w:tab w:val="center" w:pos="4414"/>
          <w:tab w:val="left" w:pos="5429"/>
        </w:tabs>
        <w:spacing w:after="76" w:line="120" w:lineRule="exact"/>
        <w:ind w:left="1340"/>
        <w:rPr>
          <w:iCs/>
          <w:smallCaps/>
          <w:spacing w:val="-10"/>
          <w:lang/>
        </w:rPr>
      </w:pPr>
      <w:r>
        <w:rPr>
          <w:iCs/>
          <w:smallCaps/>
          <w:spacing w:val="-10"/>
          <w:lang/>
        </w:rPr>
        <w:t xml:space="preserve">! ¡# </w:t>
      </w:r>
      <w:r>
        <w:rPr>
          <w:iCs/>
          <w:smallCaps/>
          <w:spacing w:val="-10"/>
        </w:rPr>
        <w:t>Tradas</w:t>
      </w:r>
      <w:r>
        <w:rPr>
          <w:iCs/>
          <w:smallCaps/>
          <w:spacing w:val="-10"/>
          <w:lang/>
        </w:rPr>
        <w:t xml:space="preserve">! </w:t>
      </w:r>
      <w:r>
        <w:rPr>
          <w:iCs/>
          <w:smallCaps/>
          <w:spacing w:val="-10"/>
          <w:lang/>
        </w:rPr>
        <w:tab/>
        <w:t xml:space="preserve"> Mínimo Máximo </w:t>
      </w:r>
      <w:r>
        <w:rPr>
          <w:iCs/>
          <w:smallCaps/>
          <w:spacing w:val="-10"/>
          <w:lang/>
        </w:rPr>
        <w:tab/>
        <w:t xml:space="preserve"> </w:t>
      </w:r>
      <w:r>
        <w:rPr>
          <w:iCs/>
          <w:smallCaps/>
          <w:spacing w:val="-10"/>
        </w:rPr>
        <w:t>Avaraga</w:t>
      </w:r>
    </w:p>
    <w:p w:rsidR="00182560" w:rsidRDefault="006B70BD">
      <w:pPr>
        <w:pStyle w:val="Tabladecontenidos30"/>
        <w:shd w:val="clear" w:color="auto" w:fill="auto"/>
        <w:tabs>
          <w:tab w:val="left" w:leader="dot" w:pos="1200"/>
          <w:tab w:val="left" w:pos="1304"/>
          <w:tab w:val="left" w:pos="1762"/>
          <w:tab w:val="left" w:pos="2220"/>
          <w:tab w:val="right" w:pos="3712"/>
          <w:tab w:val="center" w:pos="4354"/>
          <w:tab w:val="right" w:pos="5055"/>
        </w:tabs>
        <w:spacing w:line="137" w:lineRule="exact"/>
        <w:ind w:left="20"/>
        <w:rPr>
          <w:iCs/>
          <w:smallCaps/>
          <w:spacing w:val="-10"/>
          <w:lang/>
        </w:rPr>
      </w:pPr>
      <w:r>
        <w:rPr>
          <w:iCs/>
          <w:smallCaps/>
          <w:spacing w:val="-10"/>
          <w:lang/>
        </w:rPr>
        <w:t xml:space="preserve">Total </w:t>
      </w:r>
      <w:r>
        <w:rPr>
          <w:iCs/>
          <w:smallCaps/>
          <w:spacing w:val="-10"/>
          <w:lang/>
        </w:rPr>
        <w:tab/>
      </w:r>
      <w:r>
        <w:rPr>
          <w:iCs/>
          <w:smallCaps/>
          <w:spacing w:val="-10"/>
          <w:lang/>
        </w:rPr>
        <w:tab/>
        <w:t xml:space="preserve">! </w:t>
      </w:r>
      <w:r>
        <w:rPr>
          <w:iCs/>
          <w:smallCaps/>
          <w:spacing w:val="-10"/>
          <w:lang/>
        </w:rPr>
        <w:tab/>
        <w:t xml:space="preserve"> S </w:t>
      </w:r>
      <w:r>
        <w:rPr>
          <w:iCs/>
          <w:smallCaps/>
          <w:spacing w:val="-10"/>
          <w:lang/>
        </w:rPr>
        <w:tab/>
        <w:t xml:space="preserve">! </w:t>
      </w:r>
      <w:r>
        <w:rPr>
          <w:iCs/>
          <w:smallCaps/>
          <w:spacing w:val="-10"/>
          <w:lang/>
        </w:rPr>
        <w:tab/>
        <w:t xml:space="preserve"> </w:t>
      </w:r>
      <w:r>
        <w:rPr>
          <w:iCs/>
          <w:smallCaps/>
          <w:spacing w:val="-10"/>
          <w:lang/>
        </w:rPr>
        <w:t>¡</w:t>
      </w:r>
      <w:r>
        <w:rPr>
          <w:iCs/>
          <w:smallCaps/>
          <w:spacing w:val="-10"/>
          <w:lang/>
        </w:rPr>
        <w:t xml:space="preserve">Minuto 3/el 60 %! </w:t>
      </w:r>
      <w:r>
        <w:rPr>
          <w:iCs/>
          <w:smallCaps/>
          <w:spacing w:val="-10"/>
          <w:lang/>
        </w:rPr>
        <w:tab/>
        <w:t xml:space="preserve"> P</w:t>
      </w:r>
      <w:r>
        <w:rPr>
          <w:iCs/>
          <w:smallCaps/>
          <w:spacing w:val="-10"/>
          <w:lang/>
        </w:rPr>
        <w:t>é</w:t>
      </w:r>
      <w:r>
        <w:rPr>
          <w:iCs/>
          <w:smallCaps/>
          <w:spacing w:val="-10"/>
          <w:lang/>
        </w:rPr>
        <w:t xml:space="preserve">rdida 2/40% </w:t>
      </w:r>
      <w:r>
        <w:rPr>
          <w:iCs/>
          <w:smallCaps/>
          <w:spacing w:val="-10"/>
          <w:lang/>
        </w:rPr>
        <w:tab/>
        <w:t>!</w:t>
      </w:r>
      <w:r w:rsidR="0037704E">
        <w:rPr>
          <w:iCs/>
          <w:smallCaps/>
          <w:spacing w:val="-10"/>
          <w:lang/>
        </w:rPr>
        <w:fldChar w:fldCharType="end"/>
      </w:r>
    </w:p>
    <w:p w:rsidR="00182560" w:rsidRDefault="00182560">
      <w:pPr>
        <w:pStyle w:val="Cuerpodeltexto400"/>
        <w:shd w:val="clear" w:color="auto" w:fill="auto"/>
        <w:tabs>
          <w:tab w:val="left" w:leader="dot" w:pos="1196"/>
          <w:tab w:val="left" w:pos="1299"/>
          <w:tab w:val="left" w:pos="1757"/>
          <w:tab w:val="left" w:pos="2215"/>
          <w:tab w:val="right" w:pos="3707"/>
          <w:tab w:val="center" w:pos="4349"/>
          <w:tab w:val="left" w:pos="4992"/>
          <w:tab w:val="center" w:pos="5945"/>
        </w:tabs>
        <w:spacing w:after="0" w:line="137" w:lineRule="exact"/>
        <w:ind w:left="20"/>
        <w:rPr>
          <w:iCs/>
          <w:smallCaps/>
          <w:spacing w:val="-10"/>
          <w:lang/>
        </w:rPr>
      </w:pPr>
      <w:r>
        <w:rPr>
          <w:iCs/>
          <w:smallCaps/>
          <w:spacing w:val="-10"/>
          <w:lang/>
        </w:rPr>
        <w:t xml:space="preserve">Triunfo </w:t>
      </w:r>
      <w:r>
        <w:rPr>
          <w:iCs/>
          <w:smallCaps/>
          <w:spacing w:val="-10"/>
          <w:lang/>
        </w:rPr>
        <w:tab/>
      </w:r>
      <w:r>
        <w:rPr>
          <w:iCs/>
          <w:smallCaps/>
          <w:spacing w:val="-10"/>
          <w:lang/>
        </w:rPr>
        <w:tab/>
        <w:t xml:space="preserve"> 1 </w:t>
      </w:r>
      <w:r>
        <w:rPr>
          <w:iCs/>
          <w:smallCaps/>
          <w:spacing w:val="-10"/>
          <w:lang/>
        </w:rPr>
        <w:tab/>
        <w:t xml:space="preserve"> 3 </w:t>
      </w:r>
      <w:r>
        <w:rPr>
          <w:iCs/>
          <w:smallCaps/>
          <w:spacing w:val="-10"/>
          <w:lang/>
        </w:rPr>
        <w:tab/>
        <w:t xml:space="preserve"> yo </w:t>
      </w:r>
      <w:r>
        <w:rPr>
          <w:iCs/>
          <w:smallCaps/>
          <w:spacing w:val="-10"/>
          <w:lang/>
        </w:rPr>
        <w:tab/>
        <w:t xml:space="preserve"> ¡7990.00! </w:t>
      </w:r>
      <w:r>
        <w:rPr>
          <w:iCs/>
          <w:smallCaps/>
          <w:spacing w:val="-10"/>
          <w:lang/>
        </w:rPr>
        <w:tab/>
        <w:t xml:space="preserve"> 2240.00 </w:t>
      </w:r>
      <w:r>
        <w:rPr>
          <w:iCs/>
          <w:smallCaps/>
          <w:spacing w:val="-10"/>
          <w:lang/>
        </w:rPr>
        <w:tab/>
        <w:t xml:space="preserve">! </w:t>
      </w:r>
      <w:r>
        <w:rPr>
          <w:iCs/>
          <w:smallCaps/>
          <w:spacing w:val="-10"/>
          <w:lang/>
        </w:rPr>
        <w:tab/>
        <w:t xml:space="preserve"> 4513.00</w:t>
      </w:r>
    </w:p>
    <w:p w:rsidR="00182560" w:rsidRDefault="00182560">
      <w:pPr>
        <w:pStyle w:val="Cuerpodeltexto400"/>
        <w:shd w:val="clear" w:color="auto" w:fill="auto"/>
        <w:tabs>
          <w:tab w:val="left" w:leader="dot" w:pos="1205"/>
          <w:tab w:val="left" w:pos="1304"/>
          <w:tab w:val="left" w:pos="1762"/>
          <w:tab w:val="left" w:pos="2220"/>
          <w:tab w:val="right" w:pos="3712"/>
          <w:tab w:val="center" w:pos="4354"/>
          <w:tab w:val="left" w:pos="4996"/>
          <w:tab w:val="center" w:pos="5950"/>
        </w:tabs>
        <w:spacing w:after="0" w:line="137" w:lineRule="exact"/>
        <w:ind w:left="20"/>
        <w:rPr>
          <w:iCs/>
          <w:smallCaps/>
          <w:spacing w:val="-10"/>
          <w:lang/>
        </w:rPr>
      </w:pPr>
      <w:r>
        <w:rPr>
          <w:iCs/>
          <w:smallCaps/>
          <w:spacing w:val="-10"/>
          <w:lang/>
        </w:rPr>
        <w:t xml:space="preserve">El triunfo corre </w:t>
      </w:r>
      <w:r>
        <w:rPr>
          <w:iCs/>
          <w:smallCaps/>
          <w:spacing w:val="-10"/>
          <w:lang/>
        </w:rPr>
        <w:tab/>
      </w:r>
      <w:r>
        <w:rPr>
          <w:iCs/>
          <w:smallCaps/>
          <w:spacing w:val="-10"/>
          <w:lang/>
        </w:rPr>
        <w:tab/>
        <w:t xml:space="preserve">! </w:t>
      </w:r>
      <w:r>
        <w:rPr>
          <w:iCs/>
          <w:smallCaps/>
          <w:spacing w:val="-10"/>
          <w:lang/>
        </w:rPr>
        <w:tab/>
        <w:t xml:space="preserve"> 2 </w:t>
      </w:r>
      <w:r>
        <w:rPr>
          <w:iCs/>
          <w:smallCaps/>
          <w:spacing w:val="-10"/>
          <w:lang/>
        </w:rPr>
        <w:tab/>
        <w:t xml:space="preserve">! </w:t>
      </w:r>
      <w:r>
        <w:rPr>
          <w:iCs/>
          <w:smallCaps/>
          <w:spacing w:val="-10"/>
          <w:lang/>
        </w:rPr>
        <w:tab/>
        <w:t xml:space="preserve"> ¡10230.00/2! </w:t>
      </w:r>
      <w:r>
        <w:rPr>
          <w:iCs/>
          <w:smallCaps/>
          <w:spacing w:val="-10"/>
          <w:lang/>
        </w:rPr>
        <w:tab/>
        <w:t xml:space="preserve"> 3313.00/1 </w:t>
      </w:r>
      <w:r>
        <w:rPr>
          <w:iCs/>
          <w:smallCaps/>
          <w:spacing w:val="-10"/>
          <w:lang/>
        </w:rPr>
        <w:tab/>
        <w:t xml:space="preserve">! </w:t>
      </w:r>
      <w:r>
        <w:rPr>
          <w:iCs/>
          <w:smallCaps/>
          <w:spacing w:val="-10"/>
          <w:lang/>
        </w:rPr>
        <w:tab/>
        <w:t xml:space="preserve"> 6772.50/1</w:t>
      </w:r>
    </w:p>
    <w:p w:rsidR="00182560" w:rsidRDefault="00182560">
      <w:pPr>
        <w:pStyle w:val="Cuerpodeltexto400"/>
        <w:shd w:val="clear" w:color="auto" w:fill="auto"/>
        <w:tabs>
          <w:tab w:val="left" w:leader="dot" w:pos="1200"/>
          <w:tab w:val="left" w:pos="1299"/>
          <w:tab w:val="left" w:pos="1757"/>
          <w:tab w:val="right" w:pos="3707"/>
          <w:tab w:val="center" w:pos="4349"/>
          <w:tab w:val="left" w:pos="4992"/>
          <w:tab w:val="center" w:pos="5945"/>
        </w:tabs>
        <w:spacing w:after="0" w:line="132" w:lineRule="exact"/>
        <w:ind w:left="20"/>
        <w:rPr>
          <w:iCs/>
          <w:smallCaps/>
          <w:spacing w:val="-10"/>
          <w:lang/>
        </w:rPr>
      </w:pPr>
      <w:r>
        <w:rPr>
          <w:iCs/>
          <w:smallCaps/>
          <w:spacing w:val="-10"/>
          <w:lang/>
        </w:rPr>
        <w:t xml:space="preserve">Pérdida </w:t>
      </w:r>
      <w:r>
        <w:rPr>
          <w:iCs/>
          <w:smallCaps/>
          <w:spacing w:val="-10"/>
          <w:lang/>
        </w:rPr>
        <w:tab/>
      </w:r>
      <w:r>
        <w:rPr>
          <w:iCs/>
          <w:smallCaps/>
          <w:spacing w:val="-10"/>
          <w:lang/>
        </w:rPr>
        <w:tab/>
        <w:t xml:space="preserve">! </w:t>
      </w:r>
      <w:r>
        <w:rPr>
          <w:iCs/>
          <w:smallCaps/>
          <w:spacing w:val="-10"/>
          <w:lang/>
        </w:rPr>
        <w:tab/>
        <w:t xml:space="preserve"> ¡2! </w:t>
      </w:r>
      <w:r>
        <w:rPr>
          <w:iCs/>
          <w:smallCaps/>
          <w:spacing w:val="-10"/>
          <w:lang/>
        </w:rPr>
        <w:tab/>
        <w:t xml:space="preserve">-360. </w:t>
      </w:r>
      <w:r>
        <w:rPr>
          <w:iCs/>
          <w:smallCaps/>
          <w:spacing w:val="-10"/>
        </w:rPr>
        <w:t>¡OO</w:t>
      </w:r>
      <w:r>
        <w:rPr>
          <w:iCs/>
          <w:smallCaps/>
          <w:spacing w:val="-10"/>
          <w:lang/>
        </w:rPr>
        <w:t xml:space="preserve">! </w:t>
      </w:r>
      <w:r>
        <w:rPr>
          <w:iCs/>
          <w:smallCaps/>
          <w:spacing w:val="-10"/>
          <w:lang/>
        </w:rPr>
        <w:tab/>
        <w:t xml:space="preserve">-263.00 </w:t>
      </w:r>
      <w:r>
        <w:rPr>
          <w:iCs/>
          <w:smallCaps/>
          <w:spacing w:val="-10"/>
          <w:lang/>
        </w:rPr>
        <w:tab/>
        <w:t xml:space="preserve"> </w:t>
      </w:r>
      <w:r>
        <w:rPr>
          <w:iCs/>
          <w:smallCaps/>
          <w:spacing w:val="-10"/>
        </w:rPr>
        <w:t xml:space="preserve">.' </w:t>
      </w:r>
      <w:r>
        <w:rPr>
          <w:iCs/>
          <w:smallCaps/>
          <w:spacing w:val="-10"/>
          <w:lang/>
        </w:rPr>
        <w:tab/>
        <w:t>-312. TAN</w:t>
      </w:r>
    </w:p>
    <w:p w:rsidR="00182560" w:rsidRDefault="00182560">
      <w:pPr>
        <w:pStyle w:val="Cuerpodeltexto400"/>
        <w:shd w:val="clear" w:color="auto" w:fill="auto"/>
        <w:tabs>
          <w:tab w:val="left" w:leader="dot" w:pos="1205"/>
          <w:tab w:val="left" w:pos="1304"/>
          <w:tab w:val="left" w:pos="1762"/>
          <w:tab w:val="left" w:pos="2220"/>
          <w:tab w:val="right" w:pos="3712"/>
          <w:tab w:val="center" w:pos="4354"/>
          <w:tab w:val="left" w:pos="4996"/>
          <w:tab w:val="center" w:pos="5950"/>
        </w:tabs>
        <w:spacing w:after="0" w:line="132" w:lineRule="exact"/>
        <w:ind w:left="20"/>
        <w:rPr>
          <w:iCs/>
          <w:smallCaps/>
          <w:spacing w:val="-10"/>
          <w:lang/>
        </w:rPr>
      </w:pPr>
      <w:r>
        <w:rPr>
          <w:iCs/>
          <w:smallCaps/>
          <w:spacing w:val="-10"/>
          <w:lang/>
        </w:rPr>
        <w:t xml:space="preserve">La pérdida corre </w:t>
      </w:r>
      <w:r>
        <w:rPr>
          <w:iCs/>
          <w:smallCaps/>
          <w:spacing w:val="-10"/>
          <w:lang/>
        </w:rPr>
        <w:tab/>
      </w:r>
      <w:r>
        <w:rPr>
          <w:iCs/>
          <w:smallCaps/>
          <w:spacing w:val="-10"/>
          <w:lang/>
        </w:rPr>
        <w:tab/>
        <w:t xml:space="preserve"> yo </w:t>
      </w:r>
      <w:r>
        <w:rPr>
          <w:iCs/>
          <w:smallCaps/>
          <w:spacing w:val="-10"/>
          <w:lang/>
        </w:rPr>
        <w:tab/>
        <w:t xml:space="preserve"> 2 </w:t>
      </w:r>
      <w:r>
        <w:rPr>
          <w:iCs/>
          <w:smallCaps/>
          <w:spacing w:val="-10"/>
          <w:lang/>
        </w:rPr>
        <w:tab/>
        <w:t xml:space="preserve">! </w:t>
      </w:r>
      <w:r>
        <w:rPr>
          <w:iCs/>
          <w:smallCaps/>
          <w:spacing w:val="-10"/>
          <w:lang/>
        </w:rPr>
        <w:tab/>
        <w:t xml:space="preserve">-360.00/1 1 </w:t>
      </w:r>
      <w:r>
        <w:rPr>
          <w:iCs/>
          <w:smallCaps/>
          <w:spacing w:val="-10"/>
          <w:lang/>
        </w:rPr>
        <w:tab/>
        <w:t xml:space="preserve">-265.00/1 </w:t>
      </w:r>
      <w:r>
        <w:rPr>
          <w:iCs/>
          <w:smallCaps/>
          <w:spacing w:val="-10"/>
          <w:lang/>
        </w:rPr>
        <w:tab/>
        <w:t xml:space="preserve">! </w:t>
      </w:r>
      <w:r>
        <w:rPr>
          <w:iCs/>
          <w:smallCaps/>
          <w:spacing w:val="-10"/>
          <w:lang/>
        </w:rPr>
        <w:tab/>
        <w:t>-312.30/1</w:t>
      </w:r>
    </w:p>
    <w:p w:rsidR="00182560" w:rsidRDefault="00182560">
      <w:pPr>
        <w:pStyle w:val="Cuerpodeltexto400"/>
        <w:shd w:val="clear" w:color="auto" w:fill="auto"/>
        <w:tabs>
          <w:tab w:val="left" w:pos="1299"/>
          <w:tab w:val="left" w:pos="2215"/>
          <w:tab w:val="right" w:pos="3707"/>
          <w:tab w:val="center" w:pos="4349"/>
          <w:tab w:val="left" w:pos="4992"/>
          <w:tab w:val="center" w:pos="5945"/>
        </w:tabs>
        <w:spacing w:after="0" w:line="132" w:lineRule="exact"/>
        <w:ind w:left="20"/>
        <w:rPr>
          <w:iCs/>
          <w:smallCaps/>
          <w:spacing w:val="-10"/>
          <w:lang/>
        </w:rPr>
        <w:sectPr w:rsidR="00182560">
          <w:headerReference w:type="even" r:id="rId144"/>
          <w:headerReference w:type="default" r:id="rId145"/>
          <w:footerReference w:type="even" r:id="rId146"/>
          <w:footerReference w:type="default" r:id="rId147"/>
          <w:headerReference w:type="first" r:id="rId148"/>
          <w:type w:val="continuous"/>
          <w:pgSz w:w="11905" w:h="16837"/>
          <w:pgMar w:top="3477" w:right="4233" w:bottom="3429" w:left="1017" w:header="0" w:footer="3" w:gutter="0"/>
          <w:cols w:space="720"/>
          <w:noEndnote/>
          <w:titlePg/>
          <w:docGrid w:linePitch="360"/>
        </w:sectPr>
      </w:pPr>
      <w:r>
        <w:rPr>
          <w:iCs/>
          <w:smallCaps/>
          <w:spacing w:val="-10"/>
          <w:lang/>
        </w:rPr>
        <w:t xml:space="preserve">Proporción de Triunfo/Pérdida. </w:t>
      </w:r>
      <w:r>
        <w:rPr>
          <w:iCs/>
          <w:smallCaps/>
          <w:spacing w:val="-10"/>
          <w:lang/>
        </w:rPr>
        <w:tab/>
        <w:t xml:space="preserve"> 1 </w:t>
      </w:r>
      <w:r>
        <w:rPr>
          <w:iCs/>
          <w:smallCaps/>
          <w:spacing w:val="-10"/>
          <w:lang/>
        </w:rPr>
        <w:tab/>
        <w:t xml:space="preserve"> Yo </w:t>
      </w:r>
      <w:r>
        <w:rPr>
          <w:iCs/>
          <w:smallCaps/>
          <w:spacing w:val="-10"/>
          <w:lang/>
        </w:rPr>
        <w:tab/>
        <w:t xml:space="preserve"> 22.19 yo </w:t>
      </w:r>
      <w:r>
        <w:rPr>
          <w:iCs/>
          <w:smallCaps/>
          <w:spacing w:val="-10"/>
          <w:lang/>
        </w:rPr>
        <w:tab/>
        <w:t xml:space="preserve"> 8.43 </w:t>
      </w:r>
      <w:r>
        <w:rPr>
          <w:iCs/>
          <w:smallCaps/>
          <w:spacing w:val="-10"/>
          <w:lang/>
        </w:rPr>
        <w:tab/>
        <w:t xml:space="preserve">: </w:t>
      </w:r>
      <w:r>
        <w:rPr>
          <w:iCs/>
          <w:smallCaps/>
          <w:spacing w:val="-10"/>
          <w:lang/>
        </w:rPr>
        <w:tab/>
        <w:t xml:space="preserve"> 14.45</w:t>
      </w:r>
    </w:p>
    <w:p w:rsidR="00182560" w:rsidRDefault="00182560">
      <w:pPr>
        <w:framePr w:w="11931" w:h="137"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182560">
      <w:pPr>
        <w:pStyle w:val="Cuerpodeltexto400"/>
        <w:shd w:val="clear" w:color="auto" w:fill="auto"/>
        <w:tabs>
          <w:tab w:val="left" w:leader="dot" w:pos="1015"/>
          <w:tab w:val="left" w:leader="dot" w:pos="1766"/>
        </w:tabs>
        <w:spacing w:after="0" w:line="132" w:lineRule="exact"/>
        <w:jc w:val="both"/>
        <w:rPr>
          <w:iCs/>
          <w:smallCaps/>
          <w:spacing w:val="-10"/>
          <w:lang/>
        </w:rPr>
      </w:pPr>
      <w:r>
        <w:rPr>
          <w:iCs/>
          <w:smallCaps/>
          <w:spacing w:val="-10"/>
          <w:lang/>
        </w:rPr>
        <w:lastRenderedPageBreak/>
        <w:t xml:space="preserve">Equidad </w:t>
      </w:r>
      <w:r>
        <w:rPr>
          <w:iCs/>
          <w:smallCaps/>
          <w:spacing w:val="-10"/>
        </w:rPr>
        <w:t xml:space="preserve">de □pan </w:t>
      </w:r>
      <w:r>
        <w:rPr>
          <w:iCs/>
          <w:smallCaps/>
          <w:spacing w:val="-10"/>
          <w:lang/>
        </w:rPr>
        <w:tab/>
      </w:r>
      <w:r>
        <w:rPr>
          <w:iCs/>
          <w:smallCaps/>
          <w:spacing w:val="-10"/>
          <w:lang/>
        </w:rPr>
        <w:tab/>
      </w:r>
    </w:p>
    <w:p w:rsidR="00182560" w:rsidRDefault="00182560">
      <w:pPr>
        <w:pStyle w:val="Cuerpodeltexto400"/>
        <w:shd w:val="clear" w:color="auto" w:fill="auto"/>
        <w:spacing w:after="0" w:line="132" w:lineRule="exact"/>
        <w:jc w:val="both"/>
        <w:rPr>
          <w:iCs/>
          <w:smallCaps/>
          <w:spacing w:val="-10"/>
          <w:lang/>
        </w:rPr>
      </w:pPr>
      <w:r>
        <w:rPr>
          <w:iCs/>
          <w:smallCaps/>
          <w:spacing w:val="-10"/>
          <w:lang/>
        </w:rPr>
        <w:t>Inconveniente de Equilibrio máximo</w:t>
      </w:r>
    </w:p>
    <w:p w:rsidR="00182560" w:rsidRDefault="00182560">
      <w:pPr>
        <w:pStyle w:val="Cuerpodeltexto400"/>
        <w:shd w:val="clear" w:color="auto" w:fill="auto"/>
        <w:tabs>
          <w:tab w:val="left" w:leader="dot" w:pos="1766"/>
        </w:tabs>
        <w:spacing w:after="0" w:line="132" w:lineRule="exact"/>
        <w:jc w:val="both"/>
        <w:rPr>
          <w:iCs/>
          <w:smallCaps/>
          <w:spacing w:val="-10"/>
          <w:lang/>
        </w:rPr>
      </w:pPr>
      <w:r>
        <w:rPr>
          <w:iCs/>
          <w:smallCaps/>
          <w:spacing w:val="-10"/>
          <w:lang/>
        </w:rPr>
        <w:t xml:space="preserve">Recompensa / Riesgo </w:t>
      </w:r>
      <w:r>
        <w:rPr>
          <w:iCs/>
          <w:smallCaps/>
          <w:spacing w:val="-10"/>
          <w:lang/>
        </w:rPr>
        <w:tab/>
      </w:r>
    </w:p>
    <w:p w:rsidR="00182560" w:rsidRDefault="0037704E">
      <w:pPr>
        <w:pStyle w:val="Cuerpodeltexto400"/>
        <w:shd w:val="clear" w:color="auto" w:fill="auto"/>
        <w:tabs>
          <w:tab w:val="left" w:leader="dot" w:pos="1431"/>
        </w:tabs>
        <w:spacing w:after="0" w:line="132" w:lineRule="exact"/>
        <w:jc w:val="both"/>
        <w:rPr>
          <w:iCs/>
          <w:smallCaps/>
          <w:spacing w:val="-10"/>
          <w:lang/>
        </w:rPr>
      </w:pPr>
      <w:r>
        <w:rPr>
          <w:rStyle w:val="Cuerpodeltexto40CenturySchoolbook2"/>
          <w:smallCaps/>
          <w:spacing w:val="-10"/>
        </w:rPr>
        <w:t>Prof</w:t>
      </w:r>
      <w:r w:rsidR="00182560">
        <w:rPr>
          <w:iCs/>
          <w:smallCaps/>
          <w:spacing w:val="-10"/>
          <w:lang/>
        </w:rPr>
        <w:t xml:space="preserve">esto Pone índice </w:t>
      </w:r>
      <w:r w:rsidR="00182560">
        <w:rPr>
          <w:iCs/>
          <w:smallCaps/>
          <w:spacing w:val="-10"/>
          <w:lang/>
        </w:rPr>
        <w:tab/>
      </w:r>
    </w:p>
    <w:p w:rsidR="00182560" w:rsidRDefault="00182560">
      <w:pPr>
        <w:pStyle w:val="Cuerpodeltexto400"/>
        <w:shd w:val="clear" w:color="auto" w:fill="auto"/>
        <w:spacing w:after="0" w:line="132" w:lineRule="exact"/>
        <w:jc w:val="both"/>
        <w:rPr>
          <w:iCs/>
          <w:smallCaps/>
          <w:spacing w:val="-10"/>
          <w:lang/>
        </w:rPr>
      </w:pPr>
      <w:r>
        <w:rPr>
          <w:iCs/>
          <w:smallCaps/>
          <w:spacing w:val="-10"/>
          <w:lang/>
        </w:rPr>
        <w:t>Margen Pesimista....</w:t>
      </w:r>
    </w:p>
    <w:p w:rsidR="00182560" w:rsidRDefault="00182560">
      <w:pPr>
        <w:pStyle w:val="Cuerpodeltexto400"/>
        <w:shd w:val="clear" w:color="auto" w:fill="auto"/>
        <w:tabs>
          <w:tab w:val="left" w:leader="dot" w:pos="1766"/>
        </w:tabs>
        <w:spacing w:after="0" w:line="132" w:lineRule="exact"/>
        <w:jc w:val="both"/>
        <w:rPr>
          <w:iCs/>
          <w:smallCaps/>
          <w:spacing w:val="-10"/>
          <w:lang/>
        </w:rPr>
      </w:pPr>
      <w:r>
        <w:rPr>
          <w:iCs/>
          <w:smallCaps/>
          <w:spacing w:val="-10"/>
          <w:lang/>
        </w:rPr>
        <w:t xml:space="preserve">Pase. Mes </w:t>
      </w:r>
      <w:r>
        <w:rPr>
          <w:iCs/>
          <w:smallCaps/>
          <w:spacing w:val="-10"/>
        </w:rPr>
        <w:t xml:space="preserve">Avg </w:t>
      </w:r>
      <w:r>
        <w:rPr>
          <w:iCs/>
          <w:smallCaps/>
          <w:spacing w:val="-10"/>
          <w:lang/>
        </w:rPr>
        <w:tab/>
      </w:r>
    </w:p>
    <w:p w:rsidR="00182560" w:rsidRDefault="00182560">
      <w:pPr>
        <w:pStyle w:val="Cuerpodeltexto400"/>
        <w:shd w:val="clear" w:color="auto" w:fill="auto"/>
        <w:tabs>
          <w:tab w:val="left" w:leader="underscore" w:pos="1766"/>
        </w:tabs>
        <w:spacing w:after="0" w:line="132" w:lineRule="exact"/>
        <w:ind w:right="20"/>
        <w:jc w:val="both"/>
        <w:rPr>
          <w:iCs/>
          <w:smallCaps/>
          <w:spacing w:val="-10"/>
          <w:lang/>
        </w:rPr>
      </w:pPr>
      <w:r>
        <w:rPr>
          <w:iCs/>
          <w:smallCaps/>
          <w:spacing w:val="-10"/>
          <w:lang/>
        </w:rPr>
        <w:t xml:space="preserve">Mensualmente Gane neto </w:t>
      </w:r>
      <w:r>
        <w:rPr>
          <w:iCs/>
          <w:smallCaps/>
          <w:spacing w:val="-10"/>
        </w:rPr>
        <w:t xml:space="preserve">PL </w:t>
      </w:r>
      <w:r>
        <w:rPr>
          <w:iCs/>
          <w:smallCaps/>
          <w:spacing w:val="-10"/>
          <w:lang/>
        </w:rPr>
        <w:t xml:space="preserve">Grande. Mensualmente Gane neto el Ave </w:t>
      </w:r>
      <w:r>
        <w:rPr>
          <w:iCs/>
          <w:smallCaps/>
          <w:spacing w:val="-10"/>
        </w:rPr>
        <w:t xml:space="preserve">PL </w:t>
      </w:r>
      <w:r>
        <w:rPr>
          <w:iCs/>
          <w:smallCaps/>
          <w:spacing w:val="-10"/>
          <w:lang/>
        </w:rPr>
        <w:tab/>
      </w:r>
    </w:p>
    <w:p w:rsidR="00182560" w:rsidRDefault="00182560">
      <w:pPr>
        <w:pStyle w:val="Cuerpodeltexto400"/>
        <w:shd w:val="clear" w:color="auto" w:fill="auto"/>
        <w:spacing w:after="0" w:line="132" w:lineRule="exact"/>
        <w:ind w:right="220"/>
        <w:jc w:val="right"/>
        <w:rPr>
          <w:iCs/>
          <w:smallCaps/>
          <w:spacing w:val="-10"/>
          <w:lang/>
        </w:rPr>
      </w:pPr>
      <w:r>
        <w:rPr>
          <w:iCs/>
          <w:smallCaps/>
          <w:spacing w:val="-10"/>
          <w:lang/>
        </w:rPr>
        <w:lastRenderedPageBreak/>
        <w:t>»19733.00 •-360.00 33.89 a 1 21.67 46.58-2.30 7990.00/9111 23B4.00</w:t>
      </w:r>
    </w:p>
    <w:p w:rsidR="00182560" w:rsidRDefault="006B70BD">
      <w:pPr>
        <w:pStyle w:val="Cuerpodeltexto400"/>
        <w:shd w:val="clear" w:color="auto" w:fill="auto"/>
        <w:spacing w:line="132" w:lineRule="exact"/>
        <w:ind w:left="20"/>
        <w:jc w:val="both"/>
        <w:rPr>
          <w:iCs/>
          <w:smallCaps/>
          <w:spacing w:val="-10"/>
          <w:lang/>
        </w:rPr>
      </w:pPr>
      <w:r>
        <w:rPr>
          <w:rFonts w:cs="Century Schoolbook"/>
          <w:bCs w:val="0"/>
          <w:iCs/>
          <w:smallCaps/>
          <w:spacing w:val="-10"/>
          <w:szCs w:val="19"/>
          <w:lang/>
        </w:rPr>
        <w:t xml:space="preserve">Equidad Abierta </w:t>
      </w:r>
      <w:r>
        <w:rPr>
          <w:rFonts w:cs="Century Schoolbook"/>
          <w:bCs w:val="0"/>
          <w:iCs/>
          <w:smallCaps/>
          <w:spacing w:val="-10"/>
          <w:szCs w:val="19"/>
        </w:rPr>
        <w:t>Drawdown</w:t>
      </w:r>
      <w:r>
        <w:rPr>
          <w:rFonts w:cs="Century Schoolbook"/>
          <w:bCs w:val="0"/>
          <w:iCs/>
          <w:smallCaps/>
          <w:spacing w:val="-10"/>
          <w:szCs w:val="19"/>
          <w:lang/>
        </w:rPr>
        <w:t xml:space="preserve">. Ganancia de </w:t>
      </w:r>
      <w:r>
        <w:rPr>
          <w:rFonts w:cs="Century Schoolbook"/>
          <w:bCs w:val="0"/>
          <w:iCs/>
          <w:smallCaps/>
          <w:spacing w:val="-10"/>
          <w:szCs w:val="19"/>
          <w:lang/>
        </w:rPr>
        <w:lastRenderedPageBreak/>
        <w:t>Equidad m</w:t>
      </w:r>
      <w:r>
        <w:rPr>
          <w:rFonts w:cs="Century Schoolbook"/>
          <w:bCs w:val="0"/>
          <w:iCs/>
          <w:smallCaps/>
          <w:spacing w:val="-10"/>
          <w:szCs w:val="19"/>
          <w:lang/>
        </w:rPr>
        <w:t>á</w:t>
      </w:r>
      <w:r>
        <w:rPr>
          <w:rFonts w:cs="Century Schoolbook"/>
          <w:bCs w:val="0"/>
          <w:iCs/>
          <w:smallCaps/>
          <w:spacing w:val="-10"/>
          <w:szCs w:val="19"/>
          <w:lang/>
        </w:rPr>
        <w:t>xima... Tasa anual</w:t>
      </w:r>
      <w:r w:rsidR="0037704E">
        <w:rPr>
          <w:rStyle w:val="Cuerpodeltexto40CenturySchoolbook2"/>
          <w:smallCaps/>
          <w:spacing w:val="-10"/>
          <w:lang/>
        </w:rPr>
        <w:t xml:space="preserve"> de</w:t>
      </w:r>
      <w:r w:rsidR="00182560">
        <w:rPr>
          <w:iCs/>
          <w:smallCaps/>
          <w:spacing w:val="-10"/>
          <w:lang/>
        </w:rPr>
        <w:t xml:space="preserve"> vuelta.</w:t>
      </w:r>
    </w:p>
    <w:p w:rsidR="00182560" w:rsidRDefault="00182560">
      <w:pPr>
        <w:pStyle w:val="Cuerpodeltexto400"/>
        <w:shd w:val="clear" w:color="auto" w:fill="auto"/>
        <w:spacing w:after="0" w:line="132" w:lineRule="exact"/>
        <w:ind w:left="20"/>
        <w:jc w:val="both"/>
        <w:rPr>
          <w:iCs/>
          <w:smallCaps/>
          <w:spacing w:val="-10"/>
          <w:lang/>
        </w:rPr>
      </w:pPr>
      <w:r>
        <w:rPr>
          <w:iCs/>
          <w:smallCaps/>
          <w:spacing w:val="-10"/>
        </w:rPr>
        <w:t xml:space="preserve">Pess </w:t>
      </w:r>
      <w:r>
        <w:rPr>
          <w:iCs/>
          <w:smallCaps/>
          <w:spacing w:val="-10"/>
          <w:lang/>
        </w:rPr>
        <w:t xml:space="preserve">ajustado. Margen. </w:t>
      </w:r>
      <w:r>
        <w:rPr>
          <w:iCs/>
          <w:smallCaps/>
          <w:spacing w:val="-10"/>
        </w:rPr>
        <w:t>Pess</w:t>
      </w:r>
      <w:r>
        <w:rPr>
          <w:iCs/>
          <w:smallCaps/>
          <w:spacing w:val="-10"/>
          <w:lang/>
        </w:rPr>
        <w:t xml:space="preserve">. Desacuerdo de Mes. Mensualmente Gane neto </w:t>
      </w:r>
      <w:r>
        <w:rPr>
          <w:iCs/>
          <w:smallCaps/>
          <w:spacing w:val="-10"/>
        </w:rPr>
        <w:t xml:space="preserve">PL </w:t>
      </w:r>
      <w:r>
        <w:rPr>
          <w:iCs/>
          <w:smallCaps/>
          <w:spacing w:val="-10"/>
          <w:lang/>
        </w:rPr>
        <w:t xml:space="preserve">Pequeño. </w:t>
      </w:r>
      <w:r>
        <w:rPr>
          <w:iCs/>
          <w:smallCaps/>
          <w:spacing w:val="-10"/>
        </w:rPr>
        <w:t xml:space="preserve">Pess </w:t>
      </w:r>
      <w:r>
        <w:rPr>
          <w:iCs/>
          <w:smallCaps/>
          <w:spacing w:val="-10"/>
          <w:lang/>
        </w:rPr>
        <w:t>modificado. Margen.</w:t>
      </w:r>
    </w:p>
    <w:p w:rsidR="00182560" w:rsidRDefault="00182560">
      <w:pPr>
        <w:pStyle w:val="Cuerpodeltexto400"/>
        <w:shd w:val="clear" w:color="auto" w:fill="auto"/>
        <w:spacing w:line="132" w:lineRule="exact"/>
        <w:ind w:left="80" w:right="260"/>
        <w:jc w:val="right"/>
        <w:rPr>
          <w:iCs/>
          <w:smallCaps/>
          <w:spacing w:val="-10"/>
          <w:lang/>
        </w:rPr>
      </w:pPr>
      <w:r>
        <w:rPr>
          <w:iCs/>
          <w:smallCaps/>
          <w:spacing w:val="-10"/>
          <w:lang/>
        </w:rPr>
        <w:t>-5990.00 12920.00 322.33</w:t>
      </w:r>
    </w:p>
    <w:p w:rsidR="00182560" w:rsidRDefault="00182560">
      <w:pPr>
        <w:pStyle w:val="Cuerpodeltexto400"/>
        <w:shd w:val="clear" w:color="auto" w:fill="auto"/>
        <w:spacing w:after="0" w:line="132" w:lineRule="exact"/>
        <w:ind w:left="80" w:firstLine="200"/>
        <w:rPr>
          <w:iCs/>
          <w:smallCaps/>
          <w:spacing w:val="-10"/>
          <w:lang/>
        </w:rPr>
        <w:sectPr w:rsidR="00182560">
          <w:type w:val="continuous"/>
          <w:pgSz w:w="11905" w:h="16837"/>
          <w:pgMar w:top="3470" w:right="4728" w:bottom="2880" w:left="823" w:header="0" w:footer="3" w:gutter="0"/>
          <w:cols w:num="4" w:space="720" w:equalWidth="0">
            <w:col w:w="1785" w:space="104"/>
            <w:col w:w="1128" w:space="255"/>
            <w:col w:w="1794" w:space="274"/>
            <w:col w:w="1015"/>
          </w:cols>
          <w:noEndnote/>
          <w:docGrid w:linePitch="360"/>
        </w:sectPr>
      </w:pPr>
      <w:r>
        <w:rPr>
          <w:iCs/>
          <w:smallCaps/>
          <w:spacing w:val="-10"/>
          <w:lang/>
        </w:rPr>
        <w:lastRenderedPageBreak/>
        <w:t>-10.67 3. 12-360.00/9108 5.60</w:t>
      </w:r>
    </w:p>
    <w:p w:rsidR="00182560" w:rsidRDefault="00182560">
      <w:pPr>
        <w:framePr w:w="9755" w:h="253"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71"/>
        <w:shd w:val="clear" w:color="auto" w:fill="auto"/>
        <w:spacing w:before="0" w:after="383" w:line="170" w:lineRule="exact"/>
        <w:ind w:left="1960"/>
        <w:rPr>
          <w:iCs/>
          <w:smallCaps/>
          <w:spacing w:val="-10"/>
          <w:lang/>
        </w:rPr>
      </w:pPr>
      <w:r>
        <w:rPr>
          <w:rStyle w:val="Cuerpodeltexto72"/>
          <w:iCs/>
          <w:smallCaps/>
          <w:spacing w:val="-10"/>
          <w:lang/>
        </w:rPr>
        <w:lastRenderedPageBreak/>
        <w:t>Informe de Análisis de la figura 10-1</w:t>
      </w:r>
    </w:p>
    <w:p w:rsidR="00182560" w:rsidRDefault="0037704E">
      <w:pPr>
        <w:pStyle w:val="Cuerpodeltexto471"/>
        <w:shd w:val="clear" w:color="auto" w:fill="auto"/>
        <w:spacing w:before="0"/>
        <w:ind w:left="20"/>
        <w:rPr>
          <w:b/>
          <w:bCs/>
          <w:iCs/>
          <w:smallCaps/>
          <w:spacing w:val="-10"/>
          <w:lang/>
        </w:rPr>
      </w:pPr>
      <w:r>
        <w:rPr>
          <w:rStyle w:val="Cuerpodeltexto47Candara"/>
          <w:b/>
          <w:bCs/>
          <w:iCs/>
          <w:smallCaps/>
          <w:spacing w:val="-10"/>
          <w:lang/>
        </w:rPr>
        <w:t>«22</w:t>
      </w:r>
      <w:r w:rsidR="00182560">
        <w:rPr>
          <w:b/>
          <w:bCs/>
          <w:iCs/>
          <w:smallCaps/>
          <w:spacing w:val="-10"/>
        </w:rPr>
        <w:t>.ee</w:t>
      </w:r>
    </w:p>
    <w:p w:rsidR="00182560" w:rsidRDefault="00182560">
      <w:pPr>
        <w:pStyle w:val="Cuerpodeltexto471"/>
        <w:shd w:val="clear" w:color="auto" w:fill="auto"/>
        <w:spacing w:before="0"/>
        <w:ind w:left="20"/>
        <w:rPr>
          <w:b/>
          <w:bCs/>
          <w:iCs/>
          <w:smallCaps/>
          <w:spacing w:val="-10"/>
          <w:lang/>
        </w:rPr>
      </w:pPr>
      <w:r>
        <w:rPr>
          <w:b/>
          <w:bCs/>
          <w:iCs/>
          <w:smallCaps/>
          <w:spacing w:val="-10"/>
          <w:lang/>
        </w:rPr>
        <w:t>42e.ee</w:t>
      </w:r>
    </w:p>
    <w:p w:rsidR="00182560" w:rsidRDefault="0037704E">
      <w:pPr>
        <w:pStyle w:val="Cuerpodeltexto471"/>
        <w:shd w:val="clear" w:color="auto" w:fill="auto"/>
        <w:spacing w:before="0"/>
        <w:ind w:left="20"/>
        <w:rPr>
          <w:b/>
          <w:bCs/>
          <w:iCs/>
          <w:smallCaps/>
          <w:spacing w:val="-10"/>
          <w:lang/>
        </w:rPr>
      </w:pPr>
      <w:r>
        <w:rPr>
          <w:rStyle w:val="Cuerpodeltexto479"/>
          <w:b/>
          <w:bCs/>
          <w:iCs/>
          <w:smallCaps/>
          <w:spacing w:val="-10"/>
          <w:lang/>
        </w:rPr>
        <w:t>4ie</w:t>
      </w:r>
      <w:r w:rsidR="00182560">
        <w:rPr>
          <w:b/>
          <w:bCs/>
          <w:iCs/>
          <w:smallCaps/>
          <w:spacing w:val="-10"/>
        </w:rPr>
        <w:t>.ee-</w:t>
      </w:r>
    </w:p>
    <w:p w:rsidR="00182560" w:rsidRDefault="00182560">
      <w:pPr>
        <w:pStyle w:val="Cuerpodeltexto471"/>
        <w:shd w:val="clear" w:color="auto" w:fill="auto"/>
        <w:spacing w:before="0"/>
        <w:ind w:left="20"/>
        <w:rPr>
          <w:b/>
          <w:bCs/>
          <w:iCs/>
          <w:smallCaps/>
          <w:spacing w:val="-10"/>
          <w:lang/>
        </w:rPr>
      </w:pPr>
      <w:r>
        <w:rPr>
          <w:b/>
          <w:bCs/>
          <w:iCs/>
          <w:smallCaps/>
          <w:spacing w:val="-10"/>
          <w:lang/>
        </w:rPr>
        <w:t>4u.ee</w:t>
      </w:r>
    </w:p>
    <w:p w:rsidR="00182560" w:rsidRPr="0097721E" w:rsidRDefault="00182560">
      <w:pPr>
        <w:pStyle w:val="Cuerpodeltexto480"/>
        <w:shd w:val="clear" w:color="auto" w:fill="auto"/>
        <w:ind w:left="20"/>
        <w:rPr>
          <w:b/>
          <w:bCs/>
          <w:iCs/>
          <w:smallCaps/>
          <w:spacing w:val="-10"/>
          <w:lang/>
        </w:rPr>
      </w:pPr>
      <w:r w:rsidRPr="0097721E">
        <w:rPr>
          <w:b/>
          <w:bCs/>
          <w:iCs/>
          <w:smallCaps/>
          <w:spacing w:val="-10"/>
        </w:rPr>
        <w:lastRenderedPageBreak/>
        <w:t>4M.ee-</w:t>
      </w:r>
    </w:p>
    <w:p w:rsidR="00182560" w:rsidRPr="0097721E" w:rsidRDefault="00182560">
      <w:pPr>
        <w:pStyle w:val="Cuerpodeltexto471"/>
        <w:shd w:val="clear" w:color="auto" w:fill="auto"/>
        <w:spacing w:before="0"/>
        <w:ind w:left="20"/>
        <w:rPr>
          <w:b/>
          <w:bCs/>
          <w:iCs/>
          <w:smallCaps/>
          <w:spacing w:val="-10"/>
          <w:lang/>
        </w:rPr>
      </w:pPr>
      <w:r w:rsidRPr="0097721E">
        <w:rPr>
          <w:b/>
          <w:bCs/>
          <w:iCs/>
          <w:smallCaps/>
          <w:spacing w:val="-10"/>
          <w:lang/>
        </w:rPr>
        <w:t>412.ee</w:t>
      </w:r>
    </w:p>
    <w:p w:rsidR="00182560" w:rsidRPr="0097721E" w:rsidRDefault="00182560">
      <w:pPr>
        <w:pStyle w:val="Cuerpodeltexto490"/>
        <w:shd w:val="clear" w:color="auto" w:fill="auto"/>
        <w:ind w:left="20"/>
        <w:rPr>
          <w:iCs/>
          <w:smallCaps/>
          <w:spacing w:val="-10"/>
          <w:lang/>
        </w:rPr>
      </w:pPr>
      <w:r w:rsidRPr="0097721E">
        <w:rPr>
          <w:iCs/>
          <w:smallCaps/>
          <w:spacing w:val="-10"/>
          <w:lang/>
        </w:rPr>
        <w:t>4ie.ee</w:t>
      </w:r>
    </w:p>
    <w:p w:rsidR="00182560" w:rsidRPr="0097721E" w:rsidRDefault="00182560">
      <w:pPr>
        <w:pStyle w:val="Cuerpodeltexto501"/>
        <w:shd w:val="clear" w:color="auto" w:fill="auto"/>
        <w:ind w:left="20"/>
        <w:rPr>
          <w:bCs/>
          <w:iCs/>
          <w:smallCaps/>
          <w:spacing w:val="-10"/>
          <w:lang/>
        </w:rPr>
      </w:pPr>
      <w:r w:rsidRPr="0097721E">
        <w:rPr>
          <w:bCs/>
          <w:iCs/>
          <w:smallCaps/>
          <w:spacing w:val="-10"/>
          <w:lang/>
        </w:rPr>
        <w:t>4ee.ee</w:t>
      </w:r>
    </w:p>
    <w:p w:rsidR="00182560" w:rsidRDefault="00182560">
      <w:pPr>
        <w:pStyle w:val="Cuerpodeltexto511"/>
        <w:shd w:val="clear" w:color="auto" w:fill="auto"/>
        <w:spacing w:after="116"/>
        <w:ind w:left="20"/>
        <w:rPr>
          <w:b/>
          <w:bCs/>
          <w:iCs/>
          <w:smallCaps/>
          <w:spacing w:val="-10"/>
          <w:lang/>
        </w:rPr>
      </w:pPr>
      <w:r>
        <w:rPr>
          <w:b/>
          <w:bCs/>
          <w:iCs/>
          <w:smallCaps/>
          <w:spacing w:val="-10"/>
          <w:lang/>
        </w:rPr>
        <w:t>4M.ee</w:t>
      </w:r>
    </w:p>
    <w:p w:rsidR="00182560" w:rsidRDefault="00182560">
      <w:pPr>
        <w:pStyle w:val="Cuerpodeltexto471"/>
        <w:shd w:val="clear" w:color="auto" w:fill="auto"/>
        <w:spacing w:before="0" w:line="184" w:lineRule="exact"/>
        <w:ind w:left="20" w:right="5100"/>
        <w:rPr>
          <w:b/>
          <w:bCs/>
          <w:iCs/>
          <w:smallCaps/>
          <w:spacing w:val="-10"/>
          <w:lang/>
        </w:rPr>
      </w:pPr>
      <w:r>
        <w:rPr>
          <w:b/>
          <w:bCs/>
          <w:iCs/>
          <w:smallCaps/>
          <w:spacing w:val="-10"/>
          <w:lang/>
        </w:rPr>
        <w:t>482. 406.</w:t>
      </w:r>
    </w:p>
    <w:p w:rsidR="00182560" w:rsidRDefault="00182560">
      <w:pPr>
        <w:pStyle w:val="Cuerpodeltexto471"/>
        <w:shd w:val="clear" w:color="auto" w:fill="auto"/>
        <w:spacing w:before="0" w:after="120" w:line="175" w:lineRule="exact"/>
        <w:ind w:left="20" w:right="5100"/>
        <w:rPr>
          <w:b/>
          <w:bCs/>
          <w:iCs/>
          <w:smallCaps/>
          <w:spacing w:val="-10"/>
          <w:lang/>
        </w:rPr>
      </w:pPr>
      <w:r>
        <w:rPr>
          <w:b/>
          <w:bCs/>
          <w:iCs/>
          <w:smallCaps/>
          <w:spacing w:val="-10"/>
          <w:lang/>
        </w:rPr>
        <w:t>398. 396. 394. 392. 398.</w:t>
      </w:r>
    </w:p>
    <w:p w:rsidR="00182560" w:rsidRDefault="00182560">
      <w:pPr>
        <w:pStyle w:val="Cuerpodeltexto471"/>
        <w:shd w:val="clear" w:color="auto" w:fill="auto"/>
        <w:spacing w:before="0" w:line="175" w:lineRule="exact"/>
        <w:ind w:left="20" w:right="5100"/>
        <w:rPr>
          <w:b/>
          <w:bCs/>
          <w:iCs/>
          <w:smallCaps/>
          <w:spacing w:val="-10"/>
          <w:lang/>
        </w:rPr>
      </w:pPr>
      <w:r>
        <w:rPr>
          <w:b/>
          <w:bCs/>
          <w:iCs/>
          <w:smallCaps/>
          <w:spacing w:val="-10"/>
          <w:lang/>
        </w:rPr>
        <w:t>386. 384.</w:t>
      </w:r>
    </w:p>
    <w:p w:rsidR="00182560" w:rsidRDefault="00182560">
      <w:pPr>
        <w:pStyle w:val="Cuerpodeltexto471"/>
        <w:shd w:val="clear" w:color="auto" w:fill="auto"/>
        <w:spacing w:before="0" w:line="175" w:lineRule="exact"/>
        <w:ind w:left="20" w:right="5100"/>
        <w:rPr>
          <w:b/>
          <w:bCs/>
          <w:iCs/>
          <w:smallCaps/>
          <w:spacing w:val="-10"/>
          <w:lang/>
        </w:rPr>
      </w:pPr>
      <w:r>
        <w:rPr>
          <w:b/>
          <w:bCs/>
          <w:iCs/>
          <w:smallCaps/>
          <w:spacing w:val="-10"/>
          <w:lang/>
        </w:rPr>
        <w:t>382.1 380. 378. 376. 374.1 372. 376.</w:t>
      </w:r>
    </w:p>
    <w:p w:rsidR="00182560" w:rsidRDefault="006B70BD">
      <w:pPr>
        <w:pStyle w:val="Cuerpodeltexto471"/>
        <w:shd w:val="clear" w:color="auto" w:fill="auto"/>
        <w:spacing w:before="0" w:line="160" w:lineRule="exact"/>
        <w:ind w:left="340"/>
        <w:jc w:val="left"/>
        <w:rPr>
          <w:b/>
          <w:bCs/>
          <w:iCs/>
          <w:smallCaps/>
          <w:spacing w:val="-10"/>
          <w:lang/>
        </w:rPr>
      </w:pPr>
      <w:r>
        <w:rPr>
          <w:b/>
          <w:bCs/>
          <w:iCs/>
          <w:smallCaps/>
          <w:spacing w:val="-10"/>
          <w:lang/>
        </w:rPr>
        <w:t>666391 66</w:t>
      </w:r>
      <w:r w:rsidR="0037704E">
        <w:rPr>
          <w:rStyle w:val="Cuerpodeltexto470"/>
          <w:b/>
          <w:bCs/>
          <w:iCs/>
          <w:smallCaps/>
          <w:spacing w:val="-10"/>
          <w:lang/>
        </w:rPr>
        <w:t>1991 6</w:t>
      </w:r>
      <w:r>
        <w:rPr>
          <w:b/>
          <w:bCs/>
          <w:iCs/>
          <w:smallCaps/>
          <w:spacing w:val="-10"/>
          <w:lang/>
        </w:rPr>
        <w:t>78</w:t>
      </w:r>
      <w:r w:rsidR="0037704E">
        <w:rPr>
          <w:rStyle w:val="Cuerpodeltexto470"/>
          <w:b/>
          <w:bCs/>
          <w:iCs/>
          <w:smallCaps/>
          <w:spacing w:val="-10"/>
          <w:lang/>
        </w:rPr>
        <w:t>891</w:t>
      </w:r>
      <w:r>
        <w:rPr>
          <w:b/>
          <w:bCs/>
          <w:iCs/>
          <w:smallCaps/>
          <w:spacing w:val="-10"/>
          <w:lang/>
        </w:rPr>
        <w:t xml:space="preserve"> 872</w:t>
      </w:r>
      <w:r w:rsidR="0037704E">
        <w:rPr>
          <w:rStyle w:val="Cuerpodeltexto470"/>
          <w:b/>
          <w:bCs/>
          <w:iCs/>
          <w:smallCaps/>
          <w:spacing w:val="-10"/>
          <w:lang/>
        </w:rPr>
        <w:t>591 681291 882B91 691791 186391 162291 116791 112591</w:t>
      </w:r>
    </w:p>
    <w:p w:rsidR="00182560" w:rsidRDefault="0037704E">
      <w:pPr>
        <w:pStyle w:val="Cuerpodeltexto91"/>
        <w:shd w:val="clear" w:color="auto" w:fill="auto"/>
        <w:spacing w:after="88" w:line="190" w:lineRule="exact"/>
        <w:ind w:left="340"/>
        <w:jc w:val="left"/>
        <w:rPr>
          <w:b/>
          <w:bCs/>
          <w:smallCaps/>
          <w:spacing w:val="-10"/>
          <w:lang/>
        </w:rPr>
      </w:pPr>
      <w:r>
        <w:rPr>
          <w:rStyle w:val="Cuerpodeltexto92"/>
          <w:b/>
          <w:bCs/>
          <w:smallCaps/>
          <w:spacing w:val="-10"/>
          <w:lang/>
        </w:rPr>
        <w:t>I) surco Hola t</w:t>
      </w:r>
    </w:p>
    <w:p w:rsidR="00182560" w:rsidRDefault="0037704E">
      <w:pPr>
        <w:pStyle w:val="Cuerpodeltexto71"/>
        <w:shd w:val="clear" w:color="auto" w:fill="auto"/>
        <w:spacing w:before="0" w:line="170" w:lineRule="exact"/>
        <w:ind w:left="1000"/>
        <w:rPr>
          <w:iCs/>
          <w:smallCaps/>
          <w:spacing w:val="-10"/>
          <w:lang/>
        </w:rPr>
        <w:sectPr w:rsidR="00182560">
          <w:type w:val="continuous"/>
          <w:pgSz w:w="11905" w:h="16837"/>
          <w:pgMar w:top="1590" w:right="4288" w:bottom="4434" w:left="2263" w:header="0" w:footer="3" w:gutter="0"/>
          <w:cols w:space="720"/>
          <w:noEndnote/>
          <w:docGrid w:linePitch="360"/>
        </w:sectPr>
      </w:pPr>
      <w:r>
        <w:rPr>
          <w:rStyle w:val="Cuerpodeltexto72"/>
          <w:i/>
          <w:iCs/>
          <w:smallCaps/>
          <w:spacing w:val="-10"/>
          <w:lang/>
        </w:rPr>
        <w:t>Futuro de la figura 10-2 S&amp;P 500 con Comercios Marcados</w:t>
      </w:r>
      <w:r>
        <w:rPr>
          <w:iCs/>
          <w:smallCaps/>
          <w:spacing w:val="-10"/>
          <w:lang/>
        </w:rPr>
        <w:br w:type="page"/>
      </w:r>
    </w:p>
    <w:p w:rsidR="00182560" w:rsidRDefault="0037704E">
      <w:pPr>
        <w:pStyle w:val="Cuerpodeltexto71"/>
        <w:shd w:val="clear" w:color="auto" w:fill="auto"/>
        <w:spacing w:before="0" w:after="121" w:line="170" w:lineRule="exact"/>
        <w:ind w:left="1260"/>
        <w:rPr>
          <w:iCs/>
          <w:smallCaps/>
          <w:spacing w:val="-10"/>
          <w:lang/>
        </w:rPr>
      </w:pPr>
      <w:r>
        <w:rPr>
          <w:rStyle w:val="Cuerpodeltexto73"/>
          <w:iCs/>
          <w:smallCaps/>
          <w:spacing w:val="-10"/>
          <w:lang/>
        </w:rPr>
        <w:lastRenderedPageBreak/>
        <w:t>Comerciante avanzado Análisis de VI.69 Deporta</w:t>
      </w:r>
    </w:p>
    <w:p w:rsidR="00182560" w:rsidRDefault="0037704E">
      <w:pPr>
        <w:pStyle w:val="Cuerpodeltexto71"/>
        <w:shd w:val="clear" w:color="auto" w:fill="auto"/>
        <w:spacing w:before="0" w:line="150" w:lineRule="exact"/>
        <w:ind w:left="20" w:right="1880"/>
        <w:jc w:val="both"/>
        <w:rPr>
          <w:iCs/>
          <w:smallCaps/>
          <w:spacing w:val="-10"/>
          <w:lang/>
        </w:rPr>
      </w:pPr>
      <w:r>
        <w:rPr>
          <w:rStyle w:val="Cuerpodeltexto73"/>
          <w:iCs/>
          <w:smallCaps/>
          <w:spacing w:val="-10"/>
          <w:lang/>
        </w:rPr>
        <w:t xml:space="preserve">Contrato Cambiado: </w:t>
      </w:r>
      <w:r>
        <w:rPr>
          <w:rStyle w:val="Cuerpodeltexto73"/>
          <w:iCs/>
          <w:smallCaps/>
          <w:spacing w:val="-10"/>
        </w:rPr>
        <w:t xml:space="preserve">StF </w:t>
      </w:r>
      <w:r>
        <w:rPr>
          <w:rStyle w:val="Cuerpodeltexto73"/>
          <w:iCs/>
          <w:smallCaps/>
          <w:spacing w:val="-10"/>
          <w:lang/>
        </w:rPr>
        <w:t>500 Compuesto I 03 / »Escritura Han: Comercio de t:\PABM\RPA7\BtASMDOO.LOi« Analizado: Todos</w:t>
      </w:r>
    </w:p>
    <w:p w:rsidR="00182560" w:rsidRDefault="0037704E">
      <w:pPr>
        <w:pStyle w:val="Cuerpodeltexto71"/>
        <w:framePr w:h="170" w:wrap="around" w:vAnchor="text" w:hAnchor="margin" w:x="4646" w:y="-31"/>
        <w:shd w:val="clear" w:color="auto" w:fill="auto"/>
        <w:spacing w:before="0" w:line="170" w:lineRule="exact"/>
        <w:ind w:left="100"/>
        <w:rPr>
          <w:iCs/>
          <w:smallCaps/>
          <w:spacing w:val="-10"/>
          <w:lang/>
        </w:rPr>
      </w:pPr>
      <w:r>
        <w:rPr>
          <w:rStyle w:val="Cuerpodeltexto73"/>
          <w:iCs/>
          <w:smallCaps/>
          <w:spacing w:val="-10"/>
          <w:lang/>
        </w:rPr>
        <w:t>Hoyo Neto</w:t>
      </w:r>
    </w:p>
    <w:p w:rsidR="00182560" w:rsidRDefault="0037704E">
      <w:pPr>
        <w:pStyle w:val="Cuerpodeltexto71"/>
        <w:framePr w:h="170" w:wrap="around" w:vAnchor="text" w:hAnchor="margin" w:x="3969" w:y="-30"/>
        <w:shd w:val="clear" w:color="auto" w:fill="auto"/>
        <w:spacing w:before="0" w:line="170" w:lineRule="exact"/>
        <w:ind w:left="80"/>
        <w:rPr>
          <w:iCs/>
          <w:smallCaps/>
          <w:spacing w:val="-10"/>
          <w:lang/>
        </w:rPr>
      </w:pPr>
      <w:r>
        <w:rPr>
          <w:rStyle w:val="Cuerpodeltexto73"/>
          <w:iCs/>
          <w:smallCaps/>
          <w:spacing w:val="-10"/>
          <w:lang/>
        </w:rPr>
        <w:t>Precio</w:t>
      </w:r>
    </w:p>
    <w:p w:rsidR="00182560" w:rsidRDefault="0037704E">
      <w:pPr>
        <w:pStyle w:val="Cuerpodeltexto71"/>
        <w:shd w:val="clear" w:color="auto" w:fill="auto"/>
        <w:spacing w:before="0" w:line="170" w:lineRule="exact"/>
        <w:ind w:left="20"/>
        <w:jc w:val="both"/>
        <w:rPr>
          <w:iCs/>
          <w:smallCaps/>
          <w:spacing w:val="-10"/>
          <w:lang/>
        </w:rPr>
      </w:pPr>
      <w:r>
        <w:rPr>
          <w:rStyle w:val="Cuerpodeltexto73"/>
          <w:iCs/>
          <w:smallCaps/>
          <w:spacing w:val="-10"/>
          <w:lang/>
        </w:rPr>
        <w:t>¡Orden Comercial! ¡Escriba a máquina! ¡Entrada! ¡Precio!</w:t>
      </w:r>
    </w:p>
    <w:p w:rsidR="00182560" w:rsidRDefault="0037704E">
      <w:pPr>
        <w:pStyle w:val="Cuerpodeltexto71"/>
        <w:shd w:val="clear" w:color="auto" w:fill="auto"/>
        <w:spacing w:before="0" w:after="285" w:line="170" w:lineRule="exact"/>
        <w:ind w:left="3300"/>
        <w:rPr>
          <w:iCs/>
          <w:smallCaps/>
          <w:spacing w:val="-10"/>
          <w:lang/>
        </w:rPr>
      </w:pPr>
      <w:r>
        <w:rPr>
          <w:rStyle w:val="Cuerpodeltexto73"/>
          <w:iCs/>
          <w:smallCaps/>
          <w:spacing w:val="-10"/>
          <w:lang/>
        </w:rPr>
        <w:t>04/03/91 - 12/31/il</w:t>
      </w:r>
    </w:p>
    <w:p w:rsidR="00182560" w:rsidRDefault="0037704E">
      <w:pPr>
        <w:pStyle w:val="Cuerpodeltexto71"/>
        <w:shd w:val="clear" w:color="auto" w:fill="auto"/>
        <w:spacing w:before="0" w:line="170" w:lineRule="exact"/>
        <w:ind w:left="2740"/>
        <w:rPr>
          <w:iCs/>
          <w:smallCaps/>
          <w:spacing w:val="-10"/>
          <w:lang/>
        </w:rPr>
        <w:sectPr w:rsidR="00182560">
          <w:footerReference w:type="even" r:id="rId149"/>
          <w:footerReference w:type="default" r:id="rId150"/>
          <w:headerReference w:type="first" r:id="rId151"/>
          <w:pgSz w:w="11905" w:h="16837"/>
          <w:pgMar w:top="1590" w:right="4288" w:bottom="4434" w:left="2263" w:header="0" w:footer="3" w:gutter="0"/>
          <w:cols w:space="720"/>
          <w:noEndnote/>
          <w:docGrid w:linePitch="360"/>
        </w:sectPr>
      </w:pPr>
      <w:r>
        <w:rPr>
          <w:rStyle w:val="Cuerpodeltexto73"/>
          <w:iCs/>
          <w:smallCaps/>
          <w:spacing w:val="-10"/>
          <w:lang/>
        </w:rPr>
        <w:t xml:space="preserve">¡Orden Comercial Escribo a máquina! </w:t>
      </w:r>
      <w:r>
        <w:rPr>
          <w:rStyle w:val="Cuerpodeltexto73"/>
          <w:iCs/>
          <w:smallCaps/>
          <w:spacing w:val="-10"/>
        </w:rPr>
        <w:t>Eiit</w:t>
      </w:r>
    </w:p>
    <w:p w:rsidR="00182560" w:rsidRDefault="00182560">
      <w:pPr>
        <w:framePr w:w="7595" w:h="143" w:hRule="exact" w:wrap="notBeside" w:vAnchor="text" w:hAnchor="text" w:xAlign="center" w:y="1" w:anchorLock="1"/>
        <w:rPr>
          <w:b/>
          <w:bCs/>
          <w:iCs/>
          <w:smallCaps/>
          <w:spacing w:val="-10"/>
          <w:sz w:val="17"/>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tbl>
      <w:tblPr>
        <w:tblW w:w="0" w:type="auto"/>
        <w:jc w:val="center"/>
        <w:tblLayout w:type="fixed"/>
        <w:tblCellMar>
          <w:left w:w="10" w:type="dxa"/>
          <w:right w:w="10" w:type="dxa"/>
        </w:tblCellMar>
        <w:tblLook w:val="04A0"/>
      </w:tblPr>
      <w:tblGrid>
        <w:gridCol w:w="522"/>
        <w:gridCol w:w="668"/>
        <w:gridCol w:w="686"/>
        <w:gridCol w:w="663"/>
        <w:gridCol w:w="504"/>
        <w:gridCol w:w="659"/>
        <w:gridCol w:w="840"/>
        <w:gridCol w:w="491"/>
        <w:gridCol w:w="254"/>
        <w:gridCol w:w="586"/>
      </w:tblGrid>
      <w:tr w:rsidR="00182560">
        <w:trPr>
          <w:trHeight w:val="154"/>
          <w:jc w:val="center"/>
        </w:trPr>
        <w:tc>
          <w:tcPr>
            <w:tcW w:w="522" w:type="dxa"/>
            <w:tcBorders>
              <w:top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M 2</w:t>
            </w:r>
          </w:p>
        </w:tc>
        <w:tc>
          <w:tcPr>
            <w:tcW w:w="668" w:type="dxa"/>
            <w:tcBorders>
              <w:top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40"/>
              <w:rPr>
                <w:iCs/>
                <w:smallCaps/>
                <w:spacing w:val="-10"/>
                <w:lang/>
              </w:rPr>
            </w:pPr>
            <w:r>
              <w:rPr>
                <w:rStyle w:val="Cuerpodeltexto73"/>
                <w:iCs/>
                <w:smallCaps/>
                <w:spacing w:val="-10"/>
                <w:lang/>
              </w:rPr>
              <w:t>ì 1 Campana</w:t>
            </w:r>
          </w:p>
        </w:tc>
        <w:tc>
          <w:tcPr>
            <w:tcW w:w="686" w:type="dxa"/>
            <w:tcBorders>
              <w:top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00"/>
              <w:rPr>
                <w:iCs/>
                <w:smallCaps/>
                <w:spacing w:val="-10"/>
                <w:lang/>
              </w:rPr>
            </w:pPr>
            <w:r>
              <w:rPr>
                <w:rStyle w:val="Cuerpodeltexto73"/>
                <w:iCs/>
                <w:smallCaps/>
                <w:spacing w:val="-10"/>
                <w:lang/>
              </w:rPr>
              <w:t>04/12/91 1</w:t>
            </w:r>
          </w:p>
        </w:tc>
        <w:tc>
          <w:tcPr>
            <w:tcW w:w="663" w:type="dxa"/>
            <w:tcBorders>
              <w:top w:val="single" w:sz="4" w:space="0" w:color="auto"/>
              <w:righ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80"/>
              <w:rPr>
                <w:iCs/>
                <w:smallCaps/>
                <w:spacing w:val="-10"/>
                <w:lang/>
              </w:rPr>
            </w:pPr>
            <w:r>
              <w:rPr>
                <w:rStyle w:val="Cuerpodeltexto73"/>
                <w:iCs/>
                <w:smallCaps/>
                <w:spacing w:val="-10"/>
                <w:lang/>
              </w:rPr>
              <w:t>¡382.42!</w:t>
            </w:r>
          </w:p>
        </w:tc>
        <w:tc>
          <w:tcPr>
            <w:tcW w:w="504" w:type="dxa"/>
            <w:tcBorders>
              <w:top w:val="single" w:sz="4" w:space="0" w:color="auto"/>
              <w:left w:val="single" w:sz="4" w:space="0" w:color="auto"/>
            </w:tcBorders>
            <w:shd w:val="clear" w:color="auto" w:fill="FFFFFF"/>
          </w:tcPr>
          <w:p w:rsidR="00182560" w:rsidRDefault="006B70BD">
            <w:pPr>
              <w:pStyle w:val="Cuerpodeltexto330"/>
              <w:framePr w:wrap="notBeside" w:vAnchor="text" w:hAnchor="text" w:xAlign="center" w:y="1"/>
              <w:shd w:val="clear" w:color="auto" w:fill="auto"/>
              <w:spacing w:line="240" w:lineRule="auto"/>
              <w:ind w:left="20"/>
              <w:jc w:val="left"/>
              <w:rPr>
                <w:iCs/>
                <w:spacing w:val="-10"/>
                <w:lang/>
              </w:rPr>
            </w:pPr>
            <w:r>
              <w:rPr>
                <w:iCs/>
                <w:spacing w:val="-10"/>
                <w:szCs w:val="17"/>
                <w:lang/>
              </w:rPr>
              <w:t>: di</w:t>
            </w:r>
            <w:r w:rsidR="0037704E">
              <w:rPr>
                <w:rStyle w:val="Cuerpodeltexto338"/>
                <w:iCs/>
                <w:spacing w:val="-10"/>
                <w:lang/>
              </w:rPr>
              <w:t xml:space="preserve"> 1</w:t>
            </w:r>
          </w:p>
        </w:tc>
        <w:tc>
          <w:tcPr>
            <w:tcW w:w="659" w:type="dxa"/>
            <w:tcBorders>
              <w:top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300"/>
              <w:rPr>
                <w:iCs/>
                <w:smallCaps/>
                <w:spacing w:val="-10"/>
                <w:lang/>
              </w:rPr>
            </w:pPr>
            <w:r>
              <w:rPr>
                <w:rStyle w:val="Cuerpodeltexto73"/>
                <w:iCs/>
                <w:smallCaps/>
                <w:spacing w:val="-10"/>
                <w:lang/>
              </w:rPr>
              <w:t>! Compra</w:t>
            </w:r>
          </w:p>
        </w:tc>
        <w:tc>
          <w:tcPr>
            <w:tcW w:w="840" w:type="dxa"/>
            <w:tcBorders>
              <w:top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 ¡El 07/05/91!</w:t>
            </w:r>
          </w:p>
        </w:tc>
        <w:tc>
          <w:tcPr>
            <w:tcW w:w="491"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60"/>
              <w:rPr>
                <w:iCs/>
                <w:smallCaps/>
                <w:spacing w:val="-10"/>
                <w:lang/>
              </w:rPr>
            </w:pPr>
            <w:r>
              <w:rPr>
                <w:rStyle w:val="Cuerpodeltexto73"/>
                <w:iCs/>
                <w:smallCaps/>
                <w:spacing w:val="-10"/>
                <w:lang/>
              </w:rPr>
              <w:t>3B2. B5</w:t>
            </w:r>
          </w:p>
        </w:tc>
        <w:tc>
          <w:tcPr>
            <w:tcW w:w="254"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1 Ello</w:t>
            </w:r>
          </w:p>
        </w:tc>
        <w:tc>
          <w:tcPr>
            <w:tcW w:w="5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20"/>
              <w:rPr>
                <w:iCs/>
                <w:smallCaps/>
                <w:spacing w:val="-10"/>
                <w:lang/>
              </w:rPr>
            </w:pPr>
            <w:r>
              <w:rPr>
                <w:rStyle w:val="Cuerpodeltexto73"/>
                <w:iCs/>
                <w:smallCaps/>
                <w:spacing w:val="-10"/>
                <w:lang/>
              </w:rPr>
              <w:t>245.001</w:t>
            </w:r>
          </w:p>
        </w:tc>
      </w:tr>
      <w:tr w:rsidR="00182560">
        <w:trPr>
          <w:trHeight w:val="150"/>
          <w:jc w:val="center"/>
        </w:trPr>
        <w:tc>
          <w:tcPr>
            <w:tcW w:w="522" w:type="dxa"/>
            <w:shd w:val="clear" w:color="auto" w:fill="FFFFFF"/>
          </w:tcPr>
          <w:p w:rsidR="00182560" w:rsidRDefault="0037704E">
            <w:pPr>
              <w:pStyle w:val="Cuerpodeltexto521"/>
              <w:framePr w:wrap="notBeside" w:vAnchor="text" w:hAnchor="text" w:xAlign="center" w:y="1"/>
              <w:shd w:val="clear" w:color="auto" w:fill="auto"/>
              <w:spacing w:line="240" w:lineRule="auto"/>
              <w:ind w:left="20"/>
              <w:rPr>
                <w:b/>
                <w:bCs/>
                <w:smallCaps/>
                <w:spacing w:val="-10"/>
                <w:lang/>
              </w:rPr>
            </w:pPr>
            <w:r>
              <w:rPr>
                <w:rStyle w:val="Cuerpodeltexto520"/>
                <w:b/>
                <w:bCs/>
                <w:smallCaps/>
                <w:spacing w:val="-10"/>
                <w:lang/>
              </w:rPr>
              <w:t>M 1</w:t>
            </w:r>
          </w:p>
        </w:tc>
        <w:tc>
          <w:tcPr>
            <w:tcW w:w="668"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40"/>
              <w:rPr>
                <w:iCs/>
                <w:smallCaps/>
                <w:spacing w:val="-10"/>
                <w:lang/>
              </w:rPr>
            </w:pPr>
            <w:r>
              <w:rPr>
                <w:rStyle w:val="Cuerpodeltexto73"/>
                <w:i/>
                <w:iCs/>
                <w:smallCaps/>
                <w:spacing w:val="-10"/>
                <w:lang/>
              </w:rPr>
              <w:t xml:space="preserve">! 1 </w:t>
            </w:r>
            <w:r>
              <w:rPr>
                <w:rStyle w:val="Cuerpodeltexto73"/>
                <w:i/>
                <w:iCs/>
                <w:smallCaps/>
                <w:spacing w:val="-10"/>
              </w:rPr>
              <w:t>tuy</w:t>
            </w:r>
          </w:p>
        </w:tc>
        <w:tc>
          <w:tcPr>
            <w:tcW w:w="6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00"/>
              <w:rPr>
                <w:iCs/>
                <w:smallCaps/>
                <w:spacing w:val="-10"/>
                <w:lang/>
              </w:rPr>
            </w:pPr>
            <w:r>
              <w:rPr>
                <w:rStyle w:val="Cuerpodeltexto73"/>
                <w:iCs/>
                <w:smallCaps/>
                <w:spacing w:val="-10"/>
                <w:lang/>
              </w:rPr>
              <w:t>¡07/05/91!</w:t>
            </w:r>
          </w:p>
        </w:tc>
        <w:tc>
          <w:tcPr>
            <w:tcW w:w="663" w:type="dxa"/>
            <w:tcBorders>
              <w:righ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80"/>
              <w:rPr>
                <w:iCs/>
                <w:smallCaps/>
                <w:spacing w:val="-10"/>
                <w:lang/>
              </w:rPr>
            </w:pPr>
            <w:r>
              <w:rPr>
                <w:rStyle w:val="Cuerpodeltexto73"/>
                <w:iCs/>
                <w:smallCaps/>
                <w:spacing w:val="-10"/>
                <w:lang/>
              </w:rPr>
              <w:t>3BJ.B5 yo</w:t>
            </w:r>
          </w:p>
        </w:tc>
        <w:tc>
          <w:tcPr>
            <w:tcW w:w="504" w:type="dxa"/>
            <w:tcBorders>
              <w:lef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 M 2</w:t>
            </w:r>
          </w:p>
        </w:tc>
        <w:tc>
          <w:tcPr>
            <w:tcW w:w="659"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300"/>
              <w:rPr>
                <w:iCs/>
                <w:smallCaps/>
                <w:spacing w:val="-10"/>
                <w:lang/>
              </w:rPr>
            </w:pPr>
            <w:r>
              <w:rPr>
                <w:rStyle w:val="Cuerpodeltexto73"/>
                <w:iCs/>
                <w:smallCaps/>
                <w:spacing w:val="-10"/>
                <w:lang/>
              </w:rPr>
              <w:t xml:space="preserve">! </w:t>
            </w:r>
            <w:r>
              <w:rPr>
                <w:rStyle w:val="Cuerpodeltexto73"/>
                <w:iCs/>
                <w:smallCaps/>
                <w:spacing w:val="-10"/>
              </w:rPr>
              <w:t>Seil</w:t>
            </w:r>
          </w:p>
        </w:tc>
        <w:tc>
          <w:tcPr>
            <w:tcW w:w="840"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 ¡El 08/14/91!</w:t>
            </w:r>
          </w:p>
        </w:tc>
        <w:tc>
          <w:tcPr>
            <w:tcW w:w="491"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60"/>
              <w:rPr>
                <w:iCs/>
                <w:smallCaps/>
                <w:spacing w:val="-10"/>
                <w:lang/>
              </w:rPr>
            </w:pPr>
            <w:r>
              <w:rPr>
                <w:rStyle w:val="Cuerpodeltexto73"/>
                <w:iCs/>
                <w:smallCaps/>
                <w:spacing w:val="-10"/>
                <w:lang/>
              </w:rPr>
              <w:t>389.</w:t>
            </w:r>
            <w:r>
              <w:rPr>
                <w:rStyle w:val="Cuerpodeltexto77pto"/>
                <w:iCs/>
                <w:spacing w:val="-10"/>
                <w:lang/>
              </w:rPr>
              <w:t>7b</w:t>
            </w:r>
          </w:p>
        </w:tc>
        <w:tc>
          <w:tcPr>
            <w:tcW w:w="254" w:type="dxa"/>
            <w:shd w:val="clear" w:color="auto" w:fill="FFFFFF"/>
          </w:tcPr>
          <w:p w:rsidR="00182560" w:rsidRDefault="0037704E">
            <w:pPr>
              <w:pStyle w:val="Cuerpodeltexto330"/>
              <w:framePr w:wrap="notBeside" w:vAnchor="text" w:hAnchor="text" w:xAlign="center" w:y="1"/>
              <w:shd w:val="clear" w:color="auto" w:fill="auto"/>
              <w:spacing w:line="240" w:lineRule="auto"/>
              <w:ind w:left="20"/>
              <w:jc w:val="left"/>
              <w:rPr>
                <w:iCs/>
                <w:spacing w:val="-10"/>
                <w:lang/>
              </w:rPr>
            </w:pPr>
            <w:r>
              <w:rPr>
                <w:rStyle w:val="Cuerpodeltexto33AngsanaNew"/>
                <w:spacing w:val="-10"/>
                <w:lang/>
              </w:rPr>
              <w:t>!</w:t>
            </w:r>
            <w:r w:rsidR="00182560">
              <w:rPr>
                <w:iCs/>
                <w:spacing w:val="-10"/>
                <w:lang/>
              </w:rPr>
              <w:t xml:space="preserve"> 1</w:t>
            </w:r>
          </w:p>
        </w:tc>
        <w:tc>
          <w:tcPr>
            <w:tcW w:w="5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20"/>
              <w:rPr>
                <w:iCs/>
                <w:smallCaps/>
                <w:spacing w:val="-10"/>
                <w:lang/>
              </w:rPr>
            </w:pPr>
            <w:r>
              <w:rPr>
                <w:rStyle w:val="Cuerpodeltexto73"/>
                <w:iCs/>
                <w:smallCaps/>
                <w:spacing w:val="-10"/>
                <w:lang/>
              </w:rPr>
              <w:t>3315.00</w:t>
            </w:r>
          </w:p>
        </w:tc>
      </w:tr>
      <w:tr w:rsidR="00182560">
        <w:trPr>
          <w:trHeight w:val="154"/>
          <w:jc w:val="center"/>
        </w:trPr>
        <w:tc>
          <w:tcPr>
            <w:tcW w:w="522"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7pto"/>
                <w:iCs/>
                <w:spacing w:val="-10"/>
                <w:lang/>
              </w:rPr>
              <w:t>di</w:t>
            </w:r>
            <w:r>
              <w:rPr>
                <w:rStyle w:val="Cuerpodeltexto73"/>
                <w:iCs/>
                <w:smallCaps/>
                <w:spacing w:val="-10"/>
                <w:lang/>
              </w:rPr>
              <w:t xml:space="preserve"> 2</w:t>
            </w:r>
          </w:p>
        </w:tc>
        <w:tc>
          <w:tcPr>
            <w:tcW w:w="668"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40"/>
              <w:rPr>
                <w:iCs/>
                <w:smallCaps/>
                <w:spacing w:val="-10"/>
                <w:lang/>
              </w:rPr>
            </w:pPr>
            <w:r>
              <w:rPr>
                <w:rStyle w:val="Cuerpodeltexto73"/>
                <w:iCs/>
                <w:smallCaps/>
                <w:spacing w:val="-10"/>
                <w:lang/>
              </w:rPr>
              <w:t>1 Me vendo</w:t>
            </w:r>
          </w:p>
        </w:tc>
        <w:tc>
          <w:tcPr>
            <w:tcW w:w="6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00"/>
              <w:rPr>
                <w:iCs/>
                <w:smallCaps/>
                <w:spacing w:val="-10"/>
                <w:lang/>
              </w:rPr>
            </w:pPr>
            <w:r>
              <w:rPr>
                <w:rStyle w:val="Cuerpodeltexto73"/>
                <w:iCs/>
                <w:smallCaps/>
                <w:spacing w:val="-10"/>
              </w:rPr>
              <w:t>¡OB/14/91</w:t>
            </w:r>
            <w:r>
              <w:rPr>
                <w:rStyle w:val="Cuerpodeltexto73"/>
                <w:iCs/>
                <w:smallCaps/>
                <w:spacing w:val="-10"/>
                <w:lang/>
              </w:rPr>
              <w:t>!</w:t>
            </w:r>
          </w:p>
        </w:tc>
        <w:tc>
          <w:tcPr>
            <w:tcW w:w="663" w:type="dxa"/>
            <w:tcBorders>
              <w:righ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80"/>
              <w:rPr>
                <w:iCs/>
                <w:smallCaps/>
                <w:spacing w:val="-10"/>
                <w:lang/>
              </w:rPr>
            </w:pPr>
            <w:r>
              <w:rPr>
                <w:rStyle w:val="Cuerpodeltexto73"/>
                <w:iCs/>
                <w:smallCaps/>
                <w:spacing w:val="-10"/>
                <w:lang/>
              </w:rPr>
              <w:t>3B9.7B yo</w:t>
            </w:r>
          </w:p>
        </w:tc>
        <w:tc>
          <w:tcPr>
            <w:tcW w:w="504" w:type="dxa"/>
            <w:tcBorders>
              <w:lef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 xml:space="preserve">: </w:t>
            </w:r>
            <w:r>
              <w:rPr>
                <w:rStyle w:val="Cuerpodeltexto73"/>
                <w:iCs/>
                <w:smallCaps/>
                <w:spacing w:val="-10"/>
              </w:rPr>
              <w:t xml:space="preserve">oi </w:t>
            </w:r>
            <w:r>
              <w:rPr>
                <w:rStyle w:val="Cuerpodeltexto73"/>
                <w:iCs/>
                <w:smallCaps/>
                <w:spacing w:val="-10"/>
                <w:lang/>
              </w:rPr>
              <w:t>1</w:t>
            </w:r>
          </w:p>
        </w:tc>
        <w:tc>
          <w:tcPr>
            <w:tcW w:w="659"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300"/>
              <w:rPr>
                <w:iCs/>
                <w:smallCaps/>
                <w:spacing w:val="-10"/>
                <w:lang/>
              </w:rPr>
            </w:pPr>
            <w:r>
              <w:rPr>
                <w:rStyle w:val="Cuerpodeltexto73"/>
                <w:iCs/>
                <w:smallCaps/>
                <w:spacing w:val="-10"/>
                <w:lang/>
              </w:rPr>
              <w:t>'Compra</w:t>
            </w:r>
          </w:p>
        </w:tc>
        <w:tc>
          <w:tcPr>
            <w:tcW w:w="840"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1 el 10/14/91</w:t>
            </w:r>
          </w:p>
        </w:tc>
        <w:tc>
          <w:tcPr>
            <w:tcW w:w="491"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60"/>
              <w:rPr>
                <w:iCs/>
                <w:smallCaps/>
                <w:spacing w:val="-10"/>
                <w:lang/>
              </w:rPr>
            </w:pPr>
            <w:r>
              <w:rPr>
                <w:rStyle w:val="Cuerpodeltexto73"/>
                <w:iCs/>
                <w:smallCaps/>
                <w:spacing w:val="-10"/>
                <w:lang/>
              </w:rPr>
              <w:t>390.20</w:t>
            </w:r>
          </w:p>
        </w:tc>
        <w:tc>
          <w:tcPr>
            <w:tcW w:w="254" w:type="dxa"/>
            <w:shd w:val="clear" w:color="auto" w:fill="FFFFFF"/>
          </w:tcPr>
          <w:p w:rsidR="00182560" w:rsidRDefault="0037704E">
            <w:pPr>
              <w:pStyle w:val="Cuerpodeltexto330"/>
              <w:framePr w:wrap="notBeside" w:vAnchor="text" w:hAnchor="text" w:xAlign="center" w:y="1"/>
              <w:shd w:val="clear" w:color="auto" w:fill="auto"/>
              <w:spacing w:line="240" w:lineRule="auto"/>
              <w:ind w:left="20"/>
              <w:jc w:val="left"/>
              <w:rPr>
                <w:iCs/>
                <w:spacing w:val="-10"/>
                <w:lang/>
              </w:rPr>
            </w:pPr>
            <w:r>
              <w:rPr>
                <w:rStyle w:val="Cuerpodeltexto338"/>
                <w:iCs/>
                <w:spacing w:val="-10"/>
                <w:lang/>
              </w:rPr>
              <w:t>1</w:t>
            </w:r>
            <w:r w:rsidR="00182560">
              <w:rPr>
                <w:iCs/>
                <w:spacing w:val="-10"/>
                <w:lang/>
              </w:rPr>
              <w:t xml:space="preserve"> [yo</w:t>
            </w:r>
          </w:p>
        </w:tc>
        <w:tc>
          <w:tcPr>
            <w:tcW w:w="5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20"/>
              <w:rPr>
                <w:iCs/>
                <w:smallCaps/>
                <w:spacing w:val="-10"/>
                <w:lang/>
              </w:rPr>
            </w:pPr>
            <w:r>
              <w:rPr>
                <w:rStyle w:val="Cuerpodeltexto73"/>
                <w:iCs/>
                <w:smallCaps/>
                <w:spacing w:val="-10"/>
                <w:lang/>
              </w:rPr>
              <w:t>340.00}</w:t>
            </w:r>
          </w:p>
        </w:tc>
      </w:tr>
      <w:tr w:rsidR="00182560">
        <w:trPr>
          <w:trHeight w:val="154"/>
          <w:jc w:val="center"/>
        </w:trPr>
        <w:tc>
          <w:tcPr>
            <w:tcW w:w="522"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7pto"/>
                <w:iCs/>
                <w:spacing w:val="-10"/>
                <w:lang/>
              </w:rPr>
              <w:t>di</w:t>
            </w:r>
            <w:r>
              <w:rPr>
                <w:rStyle w:val="Cuerpodeltexto73"/>
                <w:iCs/>
                <w:smallCaps/>
                <w:spacing w:val="-10"/>
                <w:lang/>
              </w:rPr>
              <w:t xml:space="preserve"> 1</w:t>
            </w:r>
          </w:p>
        </w:tc>
        <w:tc>
          <w:tcPr>
            <w:tcW w:w="668"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40"/>
              <w:rPr>
                <w:iCs/>
                <w:smallCaps/>
                <w:spacing w:val="-10"/>
                <w:lang/>
              </w:rPr>
            </w:pPr>
            <w:r>
              <w:rPr>
                <w:rStyle w:val="Cuerpodeltexto73"/>
                <w:iCs/>
                <w:smallCaps/>
                <w:spacing w:val="-10"/>
                <w:lang/>
              </w:rPr>
              <w:t>1 1 Compra</w:t>
            </w:r>
          </w:p>
        </w:tc>
        <w:tc>
          <w:tcPr>
            <w:tcW w:w="6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00"/>
              <w:rPr>
                <w:iCs/>
                <w:smallCaps/>
                <w:spacing w:val="-10"/>
                <w:lang/>
              </w:rPr>
            </w:pPr>
            <w:r>
              <w:rPr>
                <w:rStyle w:val="Cuerpodeltexto73"/>
                <w:iCs/>
                <w:smallCaps/>
                <w:spacing w:val="-10"/>
                <w:lang/>
              </w:rPr>
              <w:t>¡10/14/91!</w:t>
            </w:r>
          </w:p>
        </w:tc>
        <w:tc>
          <w:tcPr>
            <w:tcW w:w="663" w:type="dxa"/>
            <w:tcBorders>
              <w:righ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80"/>
              <w:rPr>
                <w:iCs/>
                <w:smallCaps/>
                <w:spacing w:val="-10"/>
                <w:lang/>
              </w:rPr>
            </w:pPr>
            <w:r>
              <w:rPr>
                <w:rStyle w:val="Cuerpodeltexto73"/>
                <w:iCs/>
                <w:smallCaps/>
                <w:spacing w:val="-10"/>
                <w:lang/>
              </w:rPr>
              <w:t>¡390.20!</w:t>
            </w:r>
          </w:p>
        </w:tc>
        <w:tc>
          <w:tcPr>
            <w:tcW w:w="504" w:type="dxa"/>
            <w:tcBorders>
              <w:lef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1</w:t>
            </w:r>
            <w:r>
              <w:rPr>
                <w:rStyle w:val="Cuerpodeltexto77pto"/>
                <w:iCs/>
                <w:spacing w:val="-10"/>
                <w:lang/>
              </w:rPr>
              <w:t xml:space="preserve"> </w:t>
            </w:r>
            <w:r>
              <w:rPr>
                <w:rStyle w:val="Cuerpodeltexto77pto"/>
                <w:iCs/>
                <w:spacing w:val="-10"/>
              </w:rPr>
              <w:t>dl</w:t>
            </w:r>
            <w:r>
              <w:rPr>
                <w:rStyle w:val="Cuerpodeltexto73"/>
                <w:iCs/>
                <w:smallCaps/>
                <w:spacing w:val="-10"/>
                <w:lang/>
              </w:rPr>
              <w:t xml:space="preserve"> 2</w:t>
            </w:r>
          </w:p>
        </w:tc>
        <w:tc>
          <w:tcPr>
            <w:tcW w:w="659"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300"/>
              <w:rPr>
                <w:iCs/>
                <w:smallCaps/>
                <w:spacing w:val="-10"/>
                <w:lang/>
              </w:rPr>
            </w:pPr>
            <w:r>
              <w:rPr>
                <w:rStyle w:val="Cuerpodeltexto73"/>
                <w:iCs/>
                <w:smallCaps/>
                <w:spacing w:val="-10"/>
                <w:lang/>
              </w:rPr>
              <w:t>! Vender</w:t>
            </w:r>
          </w:p>
        </w:tc>
        <w:tc>
          <w:tcPr>
            <w:tcW w:w="840"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¡1 el 11/15/91!</w:t>
            </w:r>
          </w:p>
        </w:tc>
        <w:tc>
          <w:tcPr>
            <w:tcW w:w="491"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60"/>
              <w:rPr>
                <w:iCs/>
                <w:smallCaps/>
                <w:spacing w:val="-10"/>
                <w:lang/>
              </w:rPr>
            </w:pPr>
            <w:r>
              <w:rPr>
                <w:rStyle w:val="Cuerpodeltexto73"/>
                <w:iCs/>
                <w:smallCaps/>
                <w:spacing w:val="-10"/>
                <w:lang/>
              </w:rPr>
              <w:t>394.97</w:t>
            </w:r>
          </w:p>
        </w:tc>
        <w:tc>
          <w:tcPr>
            <w:tcW w:w="254" w:type="dxa"/>
            <w:shd w:val="clear" w:color="auto" w:fill="FFFFFF"/>
          </w:tcPr>
          <w:p w:rsidR="00182560" w:rsidRDefault="00182560">
            <w:pPr>
              <w:pStyle w:val="Cuerpodeltexto330"/>
              <w:framePr w:wrap="notBeside" w:vAnchor="text" w:hAnchor="text" w:xAlign="center" w:y="1"/>
              <w:shd w:val="clear" w:color="auto" w:fill="auto"/>
              <w:spacing w:line="240" w:lineRule="auto"/>
              <w:ind w:left="20"/>
              <w:jc w:val="left"/>
              <w:rPr>
                <w:iCs/>
                <w:spacing w:val="-10"/>
                <w:lang/>
              </w:rPr>
            </w:pPr>
            <w:r>
              <w:rPr>
                <w:iCs/>
                <w:spacing w:val="-10"/>
                <w:lang/>
              </w:rPr>
              <w:t>! t</w:t>
            </w:r>
          </w:p>
        </w:tc>
        <w:tc>
          <w:tcPr>
            <w:tcW w:w="5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20"/>
              <w:rPr>
                <w:iCs/>
                <w:smallCaps/>
                <w:spacing w:val="-10"/>
                <w:lang/>
              </w:rPr>
            </w:pPr>
            <w:r>
              <w:rPr>
                <w:rStyle w:val="Cuerpodeltexto73"/>
                <w:iCs/>
                <w:smallCaps/>
                <w:spacing w:val="-10"/>
                <w:lang/>
              </w:rPr>
              <w:t>2240.00</w:t>
            </w:r>
          </w:p>
        </w:tc>
      </w:tr>
      <w:tr w:rsidR="00182560">
        <w:trPr>
          <w:trHeight w:val="150"/>
          <w:jc w:val="center"/>
        </w:trPr>
        <w:tc>
          <w:tcPr>
            <w:tcW w:w="522"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7pto"/>
                <w:iCs/>
                <w:spacing w:val="-10"/>
                <w:lang/>
              </w:rPr>
              <w:t>di</w:t>
            </w:r>
            <w:r>
              <w:rPr>
                <w:rStyle w:val="Cuerpodeltexto73"/>
                <w:iCs/>
                <w:smallCaps/>
                <w:spacing w:val="-10"/>
                <w:lang/>
              </w:rPr>
              <w:t xml:space="preserve"> 2</w:t>
            </w:r>
          </w:p>
        </w:tc>
        <w:tc>
          <w:tcPr>
            <w:tcW w:w="668"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40"/>
              <w:rPr>
                <w:iCs/>
                <w:smallCaps/>
                <w:spacing w:val="-10"/>
                <w:lang/>
              </w:rPr>
            </w:pPr>
            <w:r>
              <w:rPr>
                <w:rStyle w:val="Cuerpodeltexto73"/>
                <w:iCs/>
                <w:smallCaps/>
                <w:spacing w:val="-10"/>
                <w:lang/>
              </w:rPr>
              <w:t>! 1 Se venden</w:t>
            </w:r>
          </w:p>
        </w:tc>
        <w:tc>
          <w:tcPr>
            <w:tcW w:w="6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00"/>
              <w:rPr>
                <w:iCs/>
                <w:smallCaps/>
                <w:spacing w:val="-10"/>
                <w:lang/>
              </w:rPr>
            </w:pPr>
            <w:r>
              <w:rPr>
                <w:rStyle w:val="Cuerpodeltexto73"/>
                <w:iCs/>
                <w:smallCaps/>
                <w:spacing w:val="-10"/>
                <w:lang/>
              </w:rPr>
              <w:t>11/15/91 1</w:t>
            </w:r>
          </w:p>
        </w:tc>
        <w:tc>
          <w:tcPr>
            <w:tcW w:w="663" w:type="dxa"/>
            <w:tcBorders>
              <w:righ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80"/>
              <w:rPr>
                <w:iCs/>
                <w:smallCaps/>
                <w:spacing w:val="-10"/>
                <w:lang/>
              </w:rPr>
            </w:pPr>
            <w:r>
              <w:rPr>
                <w:rStyle w:val="Cuerpodeltexto73"/>
                <w:iCs/>
                <w:smallCaps/>
                <w:spacing w:val="-10"/>
                <w:lang/>
              </w:rPr>
              <w:t>¡394.97!</w:t>
            </w:r>
          </w:p>
        </w:tc>
        <w:tc>
          <w:tcPr>
            <w:tcW w:w="504" w:type="dxa"/>
            <w:tcBorders>
              <w:left w:val="single" w:sz="4" w:space="0" w:color="auto"/>
            </w:tcBorders>
            <w:shd w:val="clear" w:color="auto" w:fill="FFFFFF"/>
          </w:tcPr>
          <w:p w:rsidR="00182560" w:rsidRDefault="006B70BD">
            <w:pPr>
              <w:pStyle w:val="Cuerpodeltexto330"/>
              <w:framePr w:wrap="notBeside" w:vAnchor="text" w:hAnchor="text" w:xAlign="center" w:y="1"/>
              <w:shd w:val="clear" w:color="auto" w:fill="auto"/>
              <w:spacing w:line="240" w:lineRule="auto"/>
              <w:ind w:left="20"/>
              <w:jc w:val="left"/>
              <w:rPr>
                <w:iCs/>
                <w:spacing w:val="-10"/>
                <w:lang/>
              </w:rPr>
            </w:pPr>
            <w:r>
              <w:rPr>
                <w:iCs/>
                <w:spacing w:val="-10"/>
                <w:szCs w:val="17"/>
                <w:lang/>
              </w:rPr>
              <w:t>! di</w:t>
            </w:r>
            <w:r w:rsidR="0037704E">
              <w:rPr>
                <w:rStyle w:val="Cuerpodeltexto338"/>
                <w:iCs/>
                <w:spacing w:val="-10"/>
                <w:lang/>
              </w:rPr>
              <w:t xml:space="preserve"> Yo</w:t>
            </w:r>
          </w:p>
        </w:tc>
        <w:tc>
          <w:tcPr>
            <w:tcW w:w="659"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300"/>
              <w:rPr>
                <w:iCs/>
                <w:smallCaps/>
                <w:spacing w:val="-10"/>
                <w:lang/>
              </w:rPr>
            </w:pPr>
            <w:r>
              <w:rPr>
                <w:rStyle w:val="Cuerpodeltexto73"/>
                <w:iCs/>
                <w:smallCaps/>
                <w:spacing w:val="-10"/>
                <w:lang/>
              </w:rPr>
              <w:t>! Compra</w:t>
            </w:r>
          </w:p>
        </w:tc>
        <w:tc>
          <w:tcPr>
            <w:tcW w:w="840"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3"/>
                <w:iCs/>
                <w:smallCaps/>
                <w:spacing w:val="-10"/>
                <w:lang/>
              </w:rPr>
              <w:t>! 12/02/91 Ì</w:t>
            </w:r>
          </w:p>
        </w:tc>
        <w:tc>
          <w:tcPr>
            <w:tcW w:w="491"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60"/>
              <w:rPr>
                <w:iCs/>
                <w:smallCaps/>
                <w:spacing w:val="-10"/>
                <w:lang/>
              </w:rPr>
            </w:pPr>
            <w:r>
              <w:rPr>
                <w:rStyle w:val="Cuerpodeltexto73"/>
                <w:iCs/>
                <w:smallCaps/>
                <w:spacing w:val="-10"/>
                <w:lang/>
              </w:rPr>
              <w:t>37B.49</w:t>
            </w:r>
          </w:p>
        </w:tc>
        <w:tc>
          <w:tcPr>
            <w:tcW w:w="254" w:type="dxa"/>
            <w:shd w:val="clear" w:color="auto" w:fill="FFFFFF"/>
          </w:tcPr>
          <w:p w:rsidR="00182560" w:rsidRDefault="00182560">
            <w:pPr>
              <w:pStyle w:val="Cuerpodeltexto540"/>
              <w:framePr w:wrap="notBeside" w:vAnchor="text" w:hAnchor="text" w:xAlign="center" w:y="1"/>
              <w:shd w:val="clear" w:color="auto" w:fill="auto"/>
              <w:spacing w:line="240" w:lineRule="auto"/>
              <w:ind w:left="20"/>
              <w:rPr>
                <w:bCs/>
                <w:iCs/>
                <w:smallCaps/>
                <w:spacing w:val="-10"/>
                <w:lang/>
              </w:rPr>
            </w:pPr>
            <w:r>
              <w:rPr>
                <w:bCs/>
                <w:iCs/>
                <w:smallCaps/>
                <w:spacing w:val="-10"/>
                <w:lang/>
              </w:rPr>
              <w:t>: »</w:t>
            </w:r>
          </w:p>
        </w:tc>
        <w:tc>
          <w:tcPr>
            <w:tcW w:w="5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20"/>
              <w:rPr>
                <w:iCs/>
                <w:smallCaps/>
                <w:spacing w:val="-10"/>
                <w:lang/>
              </w:rPr>
            </w:pPr>
            <w:r>
              <w:rPr>
                <w:rStyle w:val="Cuerpodeltexto73"/>
                <w:iCs/>
                <w:smallCaps/>
                <w:spacing w:val="-10"/>
                <w:lang/>
              </w:rPr>
              <w:t>7990.00</w:t>
            </w:r>
          </w:p>
        </w:tc>
      </w:tr>
      <w:tr w:rsidR="00182560">
        <w:trPr>
          <w:trHeight w:val="154"/>
          <w:jc w:val="center"/>
        </w:trPr>
        <w:tc>
          <w:tcPr>
            <w:tcW w:w="522" w:type="dxa"/>
            <w:shd w:val="clear" w:color="auto" w:fill="FFFFFF"/>
          </w:tcPr>
          <w:p w:rsidR="00182560" w:rsidRDefault="00182560">
            <w:pPr>
              <w:framePr w:wrap="notBeside" w:vAnchor="text" w:hAnchor="text" w:xAlign="center" w:y="1"/>
              <w:rPr>
                <w:b/>
                <w:bCs/>
                <w:iCs/>
                <w:smallCaps/>
                <w:spacing w:val="-10"/>
                <w:sz w:val="17"/>
                <w:szCs w:val="10"/>
                <w:lang/>
              </w:rPr>
            </w:pPr>
          </w:p>
        </w:tc>
        <w:tc>
          <w:tcPr>
            <w:tcW w:w="668" w:type="dxa"/>
            <w:shd w:val="clear" w:color="auto" w:fill="FFFFFF"/>
          </w:tcPr>
          <w:p w:rsidR="00182560" w:rsidRDefault="00182560">
            <w:pPr>
              <w:framePr w:wrap="notBeside" w:vAnchor="text" w:hAnchor="text" w:xAlign="center" w:y="1"/>
              <w:rPr>
                <w:b/>
                <w:bCs/>
                <w:iCs/>
                <w:smallCaps/>
                <w:spacing w:val="-10"/>
                <w:sz w:val="10"/>
                <w:szCs w:val="10"/>
                <w:lang/>
              </w:rPr>
            </w:pPr>
          </w:p>
        </w:tc>
        <w:tc>
          <w:tcPr>
            <w:tcW w:w="686" w:type="dxa"/>
            <w:shd w:val="clear" w:color="auto" w:fill="FFFFFF"/>
          </w:tcPr>
          <w:p w:rsidR="00182560" w:rsidRDefault="00182560">
            <w:pPr>
              <w:framePr w:wrap="notBeside" w:vAnchor="text" w:hAnchor="text" w:xAlign="center" w:y="1"/>
              <w:rPr>
                <w:b/>
                <w:bCs/>
                <w:iCs/>
                <w:smallCaps/>
                <w:spacing w:val="-10"/>
                <w:sz w:val="10"/>
                <w:szCs w:val="10"/>
                <w:lang/>
              </w:rPr>
            </w:pPr>
          </w:p>
        </w:tc>
        <w:tc>
          <w:tcPr>
            <w:tcW w:w="663" w:type="dxa"/>
            <w:tcBorders>
              <w:right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504" w:type="dxa"/>
            <w:tcBorders>
              <w:left w:val="single" w:sz="4" w:space="0" w:color="auto"/>
            </w:tcBorders>
            <w:shd w:val="clear" w:color="auto" w:fill="FFFFFF"/>
          </w:tcPr>
          <w:p w:rsidR="00182560" w:rsidRDefault="00182560">
            <w:pPr>
              <w:framePr w:wrap="notBeside" w:vAnchor="text" w:hAnchor="text" w:xAlign="center" w:y="1"/>
              <w:rPr>
                <w:b/>
                <w:bCs/>
                <w:iCs/>
                <w:smallCaps/>
                <w:spacing w:val="-10"/>
                <w:sz w:val="10"/>
                <w:szCs w:val="10"/>
                <w:lang/>
              </w:rPr>
            </w:pPr>
          </w:p>
        </w:tc>
        <w:tc>
          <w:tcPr>
            <w:tcW w:w="659" w:type="dxa"/>
            <w:shd w:val="clear" w:color="auto" w:fill="FFFFFF"/>
          </w:tcPr>
          <w:p w:rsidR="00182560" w:rsidRDefault="00182560">
            <w:pPr>
              <w:framePr w:wrap="notBeside" w:vAnchor="text" w:hAnchor="text" w:xAlign="center" w:y="1"/>
              <w:rPr>
                <w:b/>
                <w:bCs/>
                <w:iCs/>
                <w:smallCaps/>
                <w:spacing w:val="-10"/>
                <w:sz w:val="10"/>
                <w:szCs w:val="10"/>
                <w:lang/>
              </w:rPr>
            </w:pPr>
          </w:p>
        </w:tc>
        <w:tc>
          <w:tcPr>
            <w:tcW w:w="1331" w:type="dxa"/>
            <w:gridSpan w:val="2"/>
            <w:shd w:val="clear" w:color="auto" w:fill="FFFFFF"/>
          </w:tcPr>
          <w:p w:rsidR="00182560" w:rsidRDefault="0037704E">
            <w:pPr>
              <w:pStyle w:val="Cuerpodeltexto71"/>
              <w:framePr w:wrap="notBeside" w:vAnchor="text" w:hAnchor="text" w:xAlign="center" w:y="1"/>
              <w:shd w:val="clear" w:color="auto" w:fill="auto"/>
              <w:spacing w:before="0" w:line="240" w:lineRule="auto"/>
              <w:ind w:left="60"/>
              <w:rPr>
                <w:iCs/>
                <w:smallCaps/>
                <w:spacing w:val="-10"/>
                <w:lang/>
              </w:rPr>
            </w:pPr>
            <w:r>
              <w:rPr>
                <w:rStyle w:val="Cuerpodeltexto73"/>
                <w:iCs/>
                <w:smallCaps/>
                <w:spacing w:val="-10"/>
                <w:lang/>
              </w:rPr>
              <w:t>Ganancia/pérdida Neta</w:t>
            </w:r>
          </w:p>
        </w:tc>
        <w:tc>
          <w:tcPr>
            <w:tcW w:w="254" w:type="dxa"/>
            <w:shd w:val="clear" w:color="auto" w:fill="FFFFFF"/>
          </w:tcPr>
          <w:p w:rsidR="00182560" w:rsidRDefault="0037704E">
            <w:pPr>
              <w:pStyle w:val="Cuerpodeltexto330"/>
              <w:framePr w:wrap="notBeside" w:vAnchor="text" w:hAnchor="text" w:xAlign="center" w:y="1"/>
              <w:shd w:val="clear" w:color="auto" w:fill="auto"/>
              <w:spacing w:line="240" w:lineRule="auto"/>
              <w:ind w:left="20"/>
              <w:jc w:val="left"/>
              <w:rPr>
                <w:iCs/>
                <w:spacing w:val="-10"/>
                <w:lang/>
              </w:rPr>
            </w:pPr>
            <w:r>
              <w:rPr>
                <w:rStyle w:val="Cuerpodeltexto338"/>
                <w:iCs/>
                <w:spacing w:val="-10"/>
                <w:lang/>
              </w:rPr>
              <w:t>1</w:t>
            </w:r>
            <w:r w:rsidR="00182560">
              <w:rPr>
                <w:iCs/>
                <w:spacing w:val="-10"/>
                <w:lang/>
              </w:rPr>
              <w:t xml:space="preserve"> yo</w:t>
            </w:r>
          </w:p>
        </w:tc>
        <w:tc>
          <w:tcPr>
            <w:tcW w:w="586" w:type="dxa"/>
            <w:shd w:val="clear" w:color="auto" w:fill="FFFFFF"/>
          </w:tcPr>
          <w:p w:rsidR="00182560" w:rsidRDefault="0037704E">
            <w:pPr>
              <w:pStyle w:val="Cuerpodeltexto71"/>
              <w:framePr w:wrap="notBeside" w:vAnchor="text" w:hAnchor="text" w:xAlign="center" w:y="1"/>
              <w:shd w:val="clear" w:color="auto" w:fill="auto"/>
              <w:spacing w:before="0" w:line="240" w:lineRule="auto"/>
              <w:ind w:left="120"/>
              <w:rPr>
                <w:iCs/>
                <w:smallCaps/>
                <w:spacing w:val="-10"/>
                <w:lang/>
              </w:rPr>
            </w:pPr>
            <w:r>
              <w:rPr>
                <w:rStyle w:val="Cuerpodeltexto73"/>
                <w:iCs/>
                <w:smallCaps/>
                <w:spacing w:val="-10"/>
                <w:lang/>
              </w:rPr>
              <w:t>12920.00</w:t>
            </w:r>
          </w:p>
        </w:tc>
      </w:tr>
      <w:tr w:rsidR="00182560">
        <w:trPr>
          <w:trHeight w:val="173"/>
          <w:jc w:val="center"/>
        </w:trPr>
        <w:tc>
          <w:tcPr>
            <w:tcW w:w="522" w:type="dxa"/>
            <w:tcBorders>
              <w:bottom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20"/>
              <w:rPr>
                <w:iCs/>
                <w:smallCaps/>
                <w:spacing w:val="-10"/>
                <w:lang/>
              </w:rPr>
            </w:pPr>
            <w:r>
              <w:rPr>
                <w:rStyle w:val="Cuerpodeltexto7CenturySchoolbook"/>
                <w:smallCaps/>
                <w:spacing w:val="-10"/>
                <w:lang/>
              </w:rPr>
              <w:t>Ol</w:t>
            </w:r>
            <w:r>
              <w:rPr>
                <w:rStyle w:val="Cuerpodeltexto73"/>
                <w:iCs/>
                <w:smallCaps/>
                <w:spacing w:val="-10"/>
                <w:lang/>
              </w:rPr>
              <w:t xml:space="preserve"> 1</w:t>
            </w:r>
          </w:p>
        </w:tc>
        <w:tc>
          <w:tcPr>
            <w:tcW w:w="668" w:type="dxa"/>
            <w:tcBorders>
              <w:bottom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40"/>
              <w:rPr>
                <w:iCs/>
                <w:smallCaps/>
                <w:spacing w:val="-10"/>
                <w:lang/>
              </w:rPr>
            </w:pPr>
            <w:r>
              <w:rPr>
                <w:rStyle w:val="Cuerpodeltexto73"/>
                <w:iCs/>
                <w:smallCaps/>
                <w:spacing w:val="-10"/>
                <w:lang/>
              </w:rPr>
              <w:t>¡1! Compra</w:t>
            </w:r>
          </w:p>
        </w:tc>
        <w:tc>
          <w:tcPr>
            <w:tcW w:w="686" w:type="dxa"/>
            <w:tcBorders>
              <w:bottom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00"/>
              <w:rPr>
                <w:iCs/>
                <w:smallCaps/>
                <w:spacing w:val="-10"/>
                <w:lang/>
              </w:rPr>
            </w:pPr>
            <w:r>
              <w:rPr>
                <w:rStyle w:val="Cuerpodeltexto73"/>
                <w:iCs/>
                <w:smallCaps/>
                <w:spacing w:val="-10"/>
                <w:lang/>
              </w:rPr>
              <w:t>¡12/02/91!</w:t>
            </w:r>
          </w:p>
        </w:tc>
        <w:tc>
          <w:tcPr>
            <w:tcW w:w="663" w:type="dxa"/>
            <w:tcBorders>
              <w:bottom w:val="single" w:sz="4" w:space="0" w:color="auto"/>
              <w:right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80"/>
              <w:rPr>
                <w:iCs/>
                <w:smallCaps/>
                <w:spacing w:val="-10"/>
                <w:lang/>
              </w:rPr>
            </w:pPr>
            <w:r>
              <w:rPr>
                <w:rStyle w:val="Cuerpodeltexto73"/>
                <w:iCs/>
                <w:smallCaps/>
                <w:spacing w:val="-10"/>
                <w:lang/>
              </w:rPr>
              <w:t>378.49 yo</w:t>
            </w:r>
          </w:p>
        </w:tc>
        <w:tc>
          <w:tcPr>
            <w:tcW w:w="504" w:type="dxa"/>
            <w:tcBorders>
              <w:left w:val="single" w:sz="4" w:space="0" w:color="auto"/>
              <w:bottom w:val="single" w:sz="4" w:space="0" w:color="auto"/>
            </w:tcBorders>
            <w:shd w:val="clear" w:color="auto" w:fill="FFFFFF"/>
          </w:tcPr>
          <w:p w:rsidR="00182560" w:rsidRDefault="00182560">
            <w:pPr>
              <w:framePr w:wrap="notBeside" w:vAnchor="text" w:hAnchor="text" w:xAlign="center" w:y="1"/>
              <w:rPr>
                <w:b/>
                <w:bCs/>
                <w:iCs/>
                <w:smallCaps/>
                <w:spacing w:val="-10"/>
                <w:sz w:val="17"/>
                <w:szCs w:val="10"/>
                <w:lang/>
              </w:rPr>
            </w:pPr>
          </w:p>
        </w:tc>
        <w:tc>
          <w:tcPr>
            <w:tcW w:w="1499" w:type="dxa"/>
            <w:gridSpan w:val="2"/>
            <w:tcBorders>
              <w:bottom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20"/>
              <w:rPr>
                <w:iCs/>
                <w:smallCaps/>
                <w:spacing w:val="-10"/>
                <w:lang/>
              </w:rPr>
            </w:pPr>
            <w:r>
              <w:rPr>
                <w:rStyle w:val="Cuerpodeltexto73"/>
                <w:iCs/>
                <w:smallCaps/>
                <w:spacing w:val="-10"/>
                <w:lang/>
              </w:rPr>
              <w:t>puesto vacante</w:t>
            </w:r>
          </w:p>
        </w:tc>
        <w:tc>
          <w:tcPr>
            <w:tcW w:w="491" w:type="dxa"/>
            <w:tcBorders>
              <w:bottom w:val="single" w:sz="4" w:space="0" w:color="auto"/>
            </w:tcBorders>
            <w:shd w:val="clear" w:color="auto" w:fill="FFFFFF"/>
          </w:tcPr>
          <w:p w:rsidR="00182560" w:rsidRDefault="00182560">
            <w:pPr>
              <w:pStyle w:val="Cuerpodeltexto330"/>
              <w:framePr w:wrap="notBeside" w:vAnchor="text" w:hAnchor="text" w:xAlign="center" w:y="1"/>
              <w:shd w:val="clear" w:color="auto" w:fill="auto"/>
              <w:spacing w:line="240" w:lineRule="auto"/>
              <w:ind w:left="440"/>
              <w:jc w:val="left"/>
              <w:rPr>
                <w:iCs/>
                <w:spacing w:val="-10"/>
                <w:lang/>
              </w:rPr>
            </w:pPr>
            <w:r>
              <w:rPr>
                <w:iCs/>
                <w:spacing w:val="-10"/>
                <w:lang/>
              </w:rPr>
              <w:t>!</w:t>
            </w:r>
          </w:p>
        </w:tc>
        <w:tc>
          <w:tcPr>
            <w:tcW w:w="254" w:type="dxa"/>
            <w:tcBorders>
              <w:bottom w:val="single" w:sz="4" w:space="0" w:color="auto"/>
            </w:tcBorders>
            <w:shd w:val="clear" w:color="auto" w:fill="FFFFFF"/>
          </w:tcPr>
          <w:p w:rsidR="00182560" w:rsidRDefault="00182560">
            <w:pPr>
              <w:pStyle w:val="Cuerpodeltexto530"/>
              <w:framePr w:wrap="notBeside" w:vAnchor="text" w:hAnchor="text" w:xAlign="center" w:y="1"/>
              <w:shd w:val="clear" w:color="auto" w:fill="auto"/>
              <w:spacing w:line="240" w:lineRule="auto"/>
              <w:ind w:left="20"/>
              <w:rPr>
                <w:bCs/>
                <w:iCs/>
                <w:spacing w:val="-10"/>
                <w:lang/>
              </w:rPr>
            </w:pPr>
            <w:r>
              <w:rPr>
                <w:rFonts w:hint="eastAsia"/>
                <w:bCs/>
                <w:iCs/>
                <w:spacing w:val="-10"/>
                <w:lang/>
              </w:rPr>
              <w:t>«</w:t>
            </w:r>
          </w:p>
        </w:tc>
        <w:tc>
          <w:tcPr>
            <w:tcW w:w="586" w:type="dxa"/>
            <w:tcBorders>
              <w:bottom w:val="single" w:sz="4" w:space="0" w:color="auto"/>
            </w:tcBorders>
            <w:shd w:val="clear" w:color="auto" w:fill="FFFFFF"/>
          </w:tcPr>
          <w:p w:rsidR="00182560" w:rsidRDefault="0037704E">
            <w:pPr>
              <w:pStyle w:val="Cuerpodeltexto71"/>
              <w:framePr w:wrap="notBeside" w:vAnchor="text" w:hAnchor="text" w:xAlign="center" w:y="1"/>
              <w:shd w:val="clear" w:color="auto" w:fill="auto"/>
              <w:spacing w:before="0" w:line="240" w:lineRule="auto"/>
              <w:ind w:left="120"/>
              <w:rPr>
                <w:iCs/>
                <w:smallCaps/>
                <w:spacing w:val="-10"/>
                <w:lang/>
              </w:rPr>
            </w:pPr>
            <w:r>
              <w:rPr>
                <w:rStyle w:val="Cuerpodeltexto73"/>
                <w:iCs/>
                <w:smallCaps/>
                <w:spacing w:val="-10"/>
                <w:lang/>
              </w:rPr>
              <w:t>19755.00</w:t>
            </w:r>
          </w:p>
        </w:tc>
      </w:tr>
    </w:tbl>
    <w:p w:rsidR="00182560" w:rsidRDefault="00182560">
      <w:pPr>
        <w:rPr>
          <w:b/>
          <w:bCs/>
          <w:iCs/>
          <w:smallCaps/>
          <w:spacing w:val="-10"/>
          <w:sz w:val="17"/>
          <w:szCs w:val="2"/>
          <w:lang/>
        </w:rPr>
      </w:pPr>
    </w:p>
    <w:p w:rsidR="00182560" w:rsidRDefault="0037704E">
      <w:pPr>
        <w:pStyle w:val="Cuerpodeltexto71"/>
        <w:shd w:val="clear" w:color="auto" w:fill="auto"/>
        <w:spacing w:before="176" w:after="376" w:line="170" w:lineRule="exact"/>
        <w:ind w:left="2120"/>
        <w:rPr>
          <w:iCs/>
          <w:smallCaps/>
          <w:spacing w:val="-10"/>
          <w:lang/>
        </w:rPr>
      </w:pPr>
      <w:r>
        <w:rPr>
          <w:rStyle w:val="Cuerpodeltexto73"/>
          <w:iCs/>
          <w:smallCaps/>
          <w:spacing w:val="-10"/>
          <w:lang/>
        </w:rPr>
        <w:t>Lista de Comercio de la figura 10-3</w:t>
      </w:r>
    </w:p>
    <w:p w:rsidR="00182560" w:rsidRDefault="00182560">
      <w:pPr>
        <w:pStyle w:val="Cuerpodeltexto400"/>
        <w:shd w:val="clear" w:color="auto" w:fill="auto"/>
        <w:spacing w:after="47" w:line="120" w:lineRule="exact"/>
        <w:ind w:left="80"/>
        <w:rPr>
          <w:iCs/>
          <w:smallCaps/>
          <w:spacing w:val="-10"/>
          <w:lang/>
        </w:rPr>
      </w:pPr>
      <w:r>
        <w:rPr>
          <w:iCs/>
          <w:smallCaps/>
          <w:spacing w:val="-10"/>
        </w:rPr>
        <w:t>SScP SOO Composi te</w:t>
      </w:r>
    </w:p>
    <w:p w:rsidR="00182560" w:rsidRDefault="0037704E">
      <w:pPr>
        <w:pStyle w:val="Cuerpodeltexto400"/>
        <w:shd w:val="clear" w:color="auto" w:fill="auto"/>
        <w:tabs>
          <w:tab w:val="left" w:pos="2410"/>
          <w:tab w:val="left" w:pos="3837"/>
        </w:tabs>
        <w:spacing w:after="0" w:line="250" w:lineRule="exact"/>
        <w:ind w:left="80"/>
        <w:rPr>
          <w:iCs/>
          <w:smallCaps/>
          <w:spacing w:val="-10"/>
          <w:lang/>
        </w:rPr>
      </w:pPr>
      <w:r>
        <w:rPr>
          <w:rStyle w:val="Cuerpodeltexto40CenturySchoolbook1"/>
          <w:iCs/>
          <w:smallCaps/>
          <w:spacing w:val="-10"/>
          <w:lang/>
        </w:rPr>
        <w:t>Abierto</w:t>
      </w:r>
      <w:r w:rsidR="006B70BD">
        <w:rPr>
          <w:rFonts w:ascii="Century Schoolbook" w:cs="Century Schoolbook"/>
          <w:bCs w:val="0"/>
          <w:iCs/>
          <w:smallCaps/>
          <w:spacing w:val="-10"/>
          <w:szCs w:val="11"/>
          <w:lang/>
        </w:rPr>
        <w:t xml:space="preserve"> </w:t>
      </w:r>
      <w:r w:rsidR="006B70BD">
        <w:rPr>
          <w:rFonts w:cs="Century Schoolbook"/>
          <w:bCs w:val="0"/>
          <w:iCs/>
          <w:smallCaps/>
          <w:spacing w:val="-10"/>
          <w:szCs w:val="11"/>
          <w:lang/>
        </w:rPr>
        <w:t>■</w:t>
      </w:r>
      <w:r w:rsidR="006B70BD">
        <w:rPr>
          <w:rFonts w:cs="Century Schoolbook"/>
          <w:bCs w:val="0"/>
          <w:iCs/>
          <w:smallCaps/>
          <w:spacing w:val="-10"/>
          <w:szCs w:val="11"/>
          <w:lang/>
        </w:rPr>
        <w:t xml:space="preserve"> 382.35 t altos </w:t>
      </w:r>
      <w:r w:rsidR="006B70BD">
        <w:rPr>
          <w:rFonts w:cs="Century Schoolbook"/>
          <w:bCs w:val="0"/>
          <w:iCs/>
          <w:smallCaps/>
          <w:spacing w:val="-10"/>
          <w:szCs w:val="11"/>
          <w:lang/>
        </w:rPr>
        <w:tab/>
        <w:t xml:space="preserve"> 38S.35 Bajo: </w:t>
      </w:r>
      <w:r w:rsidR="006B70BD">
        <w:rPr>
          <w:rFonts w:cs="Century Schoolbook"/>
          <w:bCs w:val="0"/>
          <w:iCs/>
          <w:smallCaps/>
          <w:spacing w:val="-10"/>
          <w:szCs w:val="11"/>
          <w:lang/>
        </w:rPr>
        <w:tab/>
        <w:t xml:space="preserve"> 380.35 </w:t>
      </w:r>
      <w:r w:rsidR="006B70BD">
        <w:rPr>
          <w:rFonts w:cs="Century Schoolbook"/>
          <w:bCs w:val="0"/>
          <w:iCs/>
          <w:smallCaps/>
          <w:spacing w:val="-10"/>
          <w:szCs w:val="11"/>
        </w:rPr>
        <w:t>CI</w:t>
      </w:r>
      <w:r>
        <w:rPr>
          <w:rStyle w:val="Cuerpodeltexto40CenturySchoolbook1"/>
          <w:iCs/>
          <w:smallCaps/>
          <w:spacing w:val="-10"/>
          <w:lang/>
        </w:rPr>
        <w:t xml:space="preserve"> OS* l</w:t>
      </w:r>
    </w:p>
    <w:p w:rsidR="00182560" w:rsidRDefault="00182560">
      <w:pPr>
        <w:pStyle w:val="Cuerpodeltexto400"/>
        <w:shd w:val="clear" w:color="auto" w:fill="auto"/>
        <w:spacing w:after="0" w:line="250" w:lineRule="exact"/>
        <w:ind w:left="80"/>
        <w:rPr>
          <w:iCs/>
          <w:smallCaps/>
          <w:spacing w:val="-10"/>
          <w:lang/>
        </w:rPr>
      </w:pPr>
      <w:r>
        <w:rPr>
          <w:iCs/>
          <w:smallCaps/>
          <w:spacing w:val="-10"/>
          <w:lang/>
        </w:rPr>
        <w:t>Estado Cercano y Orden de Mañana«</w:t>
      </w:r>
    </w:p>
    <w:p w:rsidR="00182560" w:rsidRDefault="00182560">
      <w:pPr>
        <w:pStyle w:val="Cuerpodeltexto400"/>
        <w:shd w:val="clear" w:color="auto" w:fill="auto"/>
        <w:spacing w:after="0" w:line="250" w:lineRule="exact"/>
        <w:ind w:left="80"/>
        <w:rPr>
          <w:iCs/>
          <w:smallCaps/>
          <w:spacing w:val="-10"/>
          <w:lang/>
        </w:rPr>
      </w:pPr>
      <w:r>
        <w:rPr>
          <w:iCs/>
          <w:smallCaps/>
          <w:spacing w:val="-10"/>
          <w:lang/>
        </w:rPr>
        <w:t>Posiciones de Pasa&gt; 1 CORTO en 382.62 en 06/12/91 10» 2)</w:t>
      </w:r>
    </w:p>
    <w:p w:rsidR="00182560" w:rsidRDefault="00182560">
      <w:pPr>
        <w:pStyle w:val="Cuerpodeltexto400"/>
        <w:shd w:val="clear" w:color="auto" w:fill="auto"/>
        <w:tabs>
          <w:tab w:val="left" w:pos="3837"/>
        </w:tabs>
        <w:spacing w:after="0" w:line="250" w:lineRule="exact"/>
        <w:ind w:left="80"/>
        <w:rPr>
          <w:iCs/>
          <w:smallCaps/>
          <w:spacing w:val="-10"/>
          <w:lang/>
        </w:rPr>
      </w:pPr>
      <w:r>
        <w:rPr>
          <w:iCs/>
          <w:smallCaps/>
          <w:spacing w:val="-10"/>
          <w:lang/>
        </w:rPr>
        <w:t xml:space="preserve">Estado Cercano: 1 posición CORTA </w:t>
      </w:r>
      <w:r>
        <w:rPr>
          <w:iCs/>
          <w:smallCaps/>
          <w:spacing w:val="-10"/>
          <w:lang/>
        </w:rPr>
        <w:tab/>
        <w:t xml:space="preserve"> Equidad Abierta:-1240.00</w:t>
      </w:r>
    </w:p>
    <w:p w:rsidR="00182560" w:rsidRDefault="00182560">
      <w:pPr>
        <w:pStyle w:val="Cuerpodeltexto400"/>
        <w:shd w:val="clear" w:color="auto" w:fill="auto"/>
        <w:tabs>
          <w:tab w:val="left" w:pos="1411"/>
        </w:tabs>
        <w:spacing w:after="75" w:line="123" w:lineRule="exact"/>
        <w:ind w:left="80" w:right="80"/>
        <w:rPr>
          <w:iCs/>
          <w:smallCaps/>
          <w:spacing w:val="-10"/>
          <w:lang/>
        </w:rPr>
      </w:pPr>
      <w:r>
        <w:rPr>
          <w:iCs/>
          <w:smallCaps/>
          <w:spacing w:val="-10"/>
          <w:lang/>
        </w:rPr>
        <w:t xml:space="preserve">Antes del abierto, coloque las órdenes siguientes x 0» 1 </w:t>
      </w:r>
      <w:r>
        <w:rPr>
          <w:iCs/>
          <w:smallCaps/>
          <w:spacing w:val="-10"/>
          <w:lang/>
        </w:rPr>
        <w:tab/>
        <w:t>! COMPRE 2 en 390.18 PARADA</w:t>
      </w:r>
    </w:p>
    <w:p w:rsidR="00182560" w:rsidRDefault="00182560">
      <w:pPr>
        <w:pStyle w:val="Cuerpodeltexto400"/>
        <w:shd w:val="clear" w:color="auto" w:fill="auto"/>
        <w:tabs>
          <w:tab w:val="left" w:pos="1788"/>
          <w:tab w:val="left" w:pos="4713"/>
        </w:tabs>
        <w:spacing w:after="0" w:line="254" w:lineRule="exact"/>
        <w:ind w:left="80"/>
        <w:rPr>
          <w:iCs/>
          <w:smallCaps/>
          <w:spacing w:val="-10"/>
          <w:lang/>
        </w:rPr>
      </w:pPr>
      <w:r>
        <w:rPr>
          <w:iCs/>
          <w:smallCaps/>
          <w:spacing w:val="-10"/>
        </w:rPr>
        <w:t xml:space="preserve">SlrP </w:t>
      </w:r>
      <w:r>
        <w:rPr>
          <w:iCs/>
          <w:smallCaps/>
          <w:spacing w:val="-10"/>
          <w:lang/>
        </w:rPr>
        <w:t xml:space="preserve">500 Compuesto </w:t>
      </w:r>
      <w:r>
        <w:rPr>
          <w:iCs/>
          <w:smallCaps/>
          <w:spacing w:val="-10"/>
          <w:lang/>
        </w:rPr>
        <w:tab/>
        <w:t xml:space="preserve"> D 03/92 </w:t>
      </w:r>
      <w:r>
        <w:rPr>
          <w:iCs/>
          <w:smallCaps/>
          <w:spacing w:val="-10"/>
          <w:lang/>
        </w:rPr>
        <w:tab/>
        <w:t xml:space="preserve"> </w:t>
      </w:r>
      <w:r>
        <w:rPr>
          <w:iCs/>
          <w:smallCaps/>
          <w:spacing w:val="-10"/>
        </w:rPr>
        <w:t>Tues</w:t>
      </w:r>
      <w:r>
        <w:rPr>
          <w:iCs/>
          <w:smallCaps/>
          <w:spacing w:val="-10"/>
          <w:lang/>
        </w:rPr>
        <w:t>. El 07/02/91</w:t>
      </w:r>
    </w:p>
    <w:p w:rsidR="00182560" w:rsidRDefault="00182560">
      <w:pPr>
        <w:pStyle w:val="Cuerpodeltexto400"/>
        <w:shd w:val="clear" w:color="auto" w:fill="auto"/>
        <w:tabs>
          <w:tab w:val="left" w:pos="2410"/>
          <w:tab w:val="left" w:pos="3841"/>
          <w:tab w:val="left" w:pos="5413"/>
        </w:tabs>
        <w:spacing w:after="0" w:line="254" w:lineRule="exact"/>
        <w:ind w:left="80"/>
        <w:rPr>
          <w:iCs/>
          <w:smallCaps/>
          <w:spacing w:val="-10"/>
          <w:lang/>
        </w:rPr>
      </w:pPr>
      <w:r>
        <w:rPr>
          <w:iCs/>
          <w:smallCaps/>
          <w:spacing w:val="-10"/>
          <w:lang/>
        </w:rPr>
        <w:t xml:space="preserve">Abierto yo 384.70 Alto: </w:t>
      </w:r>
      <w:r>
        <w:rPr>
          <w:iCs/>
          <w:smallCaps/>
          <w:spacing w:val="-10"/>
          <w:lang/>
        </w:rPr>
        <w:tab/>
        <w:t xml:space="preserve"> 38S.50 Bajo: </w:t>
      </w:r>
      <w:r>
        <w:rPr>
          <w:iCs/>
          <w:smallCaps/>
          <w:spacing w:val="-10"/>
          <w:lang/>
        </w:rPr>
        <w:tab/>
        <w:t xml:space="preserve"> 384.20 t cercanos </w:t>
      </w:r>
      <w:r>
        <w:rPr>
          <w:iCs/>
          <w:smallCaps/>
          <w:spacing w:val="-10"/>
          <w:lang/>
        </w:rPr>
        <w:tab/>
        <w:t xml:space="preserve"> 385.25</w:t>
      </w:r>
    </w:p>
    <w:p w:rsidR="00182560" w:rsidRDefault="00182560">
      <w:pPr>
        <w:pStyle w:val="Cuerpodeltexto400"/>
        <w:shd w:val="clear" w:color="auto" w:fill="auto"/>
        <w:spacing w:after="0" w:line="254" w:lineRule="exact"/>
        <w:ind w:left="80"/>
        <w:rPr>
          <w:iCs/>
          <w:smallCaps/>
          <w:spacing w:val="-10"/>
          <w:lang/>
        </w:rPr>
      </w:pPr>
      <w:r>
        <w:rPr>
          <w:iCs/>
          <w:smallCaps/>
          <w:spacing w:val="-10"/>
          <w:lang/>
        </w:rPr>
        <w:t>Estado Cercano y Órdenes de Mañana</w:t>
      </w:r>
    </w:p>
    <w:p w:rsidR="00182560" w:rsidRDefault="00182560">
      <w:pPr>
        <w:pStyle w:val="Cuerpodeltexto400"/>
        <w:shd w:val="clear" w:color="auto" w:fill="auto"/>
        <w:spacing w:after="0" w:line="254" w:lineRule="exact"/>
        <w:ind w:left="80"/>
        <w:rPr>
          <w:iCs/>
          <w:smallCaps/>
          <w:spacing w:val="-10"/>
          <w:lang/>
        </w:rPr>
      </w:pPr>
      <w:r>
        <w:rPr>
          <w:iCs/>
          <w:smallCaps/>
          <w:spacing w:val="-10"/>
          <w:lang/>
        </w:rPr>
        <w:t>Posiciones Corrientes: 1 CORTO en 382.62 en 06/12/91 (□ * 2)</w:t>
      </w:r>
    </w:p>
    <w:p w:rsidR="00182560" w:rsidRDefault="00182560">
      <w:pPr>
        <w:pStyle w:val="Cuerpodeltexto400"/>
        <w:shd w:val="clear" w:color="auto" w:fill="auto"/>
        <w:tabs>
          <w:tab w:val="left" w:pos="3841"/>
        </w:tabs>
        <w:spacing w:after="0" w:line="254" w:lineRule="exact"/>
        <w:ind w:left="80"/>
        <w:rPr>
          <w:iCs/>
          <w:smallCaps/>
          <w:spacing w:val="-10"/>
          <w:lang/>
        </w:rPr>
      </w:pPr>
      <w:r>
        <w:rPr>
          <w:iCs/>
          <w:smallCaps/>
          <w:spacing w:val="-10"/>
          <w:lang/>
        </w:rPr>
        <w:t xml:space="preserve">Estado Cercano i 1 posición CORTA </w:t>
      </w:r>
      <w:r>
        <w:rPr>
          <w:iCs/>
          <w:smallCaps/>
          <w:spacing w:val="-10"/>
          <w:lang/>
        </w:rPr>
        <w:tab/>
        <w:t xml:space="preserve"> Equidad Abierta:-1315.00</w:t>
      </w:r>
    </w:p>
    <w:p w:rsidR="00182560" w:rsidRDefault="00182560">
      <w:pPr>
        <w:pStyle w:val="Cuerpodeltexto400"/>
        <w:framePr w:h="119" w:hSpace="256" w:vSpace="636" w:wrap="around" w:vAnchor="text" w:hAnchor="margin" w:x="4098" w:y="1541"/>
        <w:shd w:val="clear" w:color="auto" w:fill="auto"/>
        <w:spacing w:after="0" w:line="120" w:lineRule="exact"/>
        <w:ind w:left="100"/>
        <w:rPr>
          <w:iCs/>
          <w:smallCaps/>
          <w:spacing w:val="-10"/>
          <w:lang/>
        </w:rPr>
      </w:pPr>
      <w:r>
        <w:rPr>
          <w:iCs/>
          <w:smallCaps/>
          <w:spacing w:val="-10"/>
          <w:lang/>
        </w:rPr>
        <w:t>1015.00</w:t>
      </w:r>
    </w:p>
    <w:p w:rsidR="00182560" w:rsidRDefault="00182560">
      <w:pPr>
        <w:pStyle w:val="Cuerpodeltexto400"/>
        <w:shd w:val="clear" w:color="auto" w:fill="auto"/>
        <w:tabs>
          <w:tab w:val="left" w:pos="1402"/>
          <w:tab w:val="left" w:pos="2801"/>
        </w:tabs>
        <w:spacing w:after="75" w:line="123" w:lineRule="exact"/>
        <w:ind w:left="80" w:right="80"/>
        <w:rPr>
          <w:iCs/>
          <w:smallCaps/>
          <w:spacing w:val="-10"/>
          <w:lang/>
        </w:rPr>
      </w:pPr>
      <w:r>
        <w:rPr>
          <w:iCs/>
          <w:smallCaps/>
          <w:spacing w:val="-10"/>
          <w:lang/>
        </w:rPr>
        <w:t xml:space="preserve">Antes del abierto, coloque las órdenes siguientes: D# 1 </w:t>
      </w:r>
      <w:r>
        <w:rPr>
          <w:iCs/>
          <w:smallCaps/>
          <w:spacing w:val="-10"/>
          <w:lang/>
        </w:rPr>
        <w:tab/>
        <w:t xml:space="preserve"> los s COMPRAN 2 en </w:t>
      </w:r>
      <w:r>
        <w:rPr>
          <w:iCs/>
          <w:smallCaps/>
          <w:spacing w:val="-10"/>
          <w:lang/>
        </w:rPr>
        <w:tab/>
        <w:t xml:space="preserve"> 387.75 PARADA</w:t>
      </w:r>
    </w:p>
    <w:p w:rsidR="00182560" w:rsidRDefault="00182560">
      <w:pPr>
        <w:pStyle w:val="Cuerpodeltexto400"/>
        <w:shd w:val="clear" w:color="auto" w:fill="auto"/>
        <w:tabs>
          <w:tab w:val="left" w:pos="4786"/>
        </w:tabs>
        <w:spacing w:after="0" w:line="254" w:lineRule="exact"/>
        <w:ind w:left="80"/>
        <w:rPr>
          <w:iCs/>
          <w:smallCaps/>
          <w:spacing w:val="-10"/>
          <w:lang/>
        </w:rPr>
      </w:pPr>
      <w:r>
        <w:rPr>
          <w:iCs/>
          <w:smallCaps/>
          <w:spacing w:val="-10"/>
        </w:rPr>
        <w:lastRenderedPageBreak/>
        <w:t xml:space="preserve">SfcP </w:t>
      </w:r>
      <w:r>
        <w:rPr>
          <w:iCs/>
          <w:smallCaps/>
          <w:spacing w:val="-10"/>
          <w:lang/>
        </w:rPr>
        <w:t xml:space="preserve">500 Compuesto D 03/92 </w:t>
      </w:r>
      <w:r>
        <w:rPr>
          <w:iCs/>
          <w:smallCaps/>
          <w:spacing w:val="-10"/>
          <w:lang/>
        </w:rPr>
        <w:tab/>
        <w:t xml:space="preserve"> </w:t>
      </w:r>
      <w:r>
        <w:rPr>
          <w:iCs/>
          <w:smallCaps/>
          <w:spacing w:val="-10"/>
        </w:rPr>
        <w:t>Wed</w:t>
      </w:r>
      <w:r>
        <w:rPr>
          <w:iCs/>
          <w:smallCaps/>
          <w:spacing w:val="-10"/>
          <w:lang/>
        </w:rPr>
        <w:t>. El 07/03/91</w:t>
      </w:r>
    </w:p>
    <w:p w:rsidR="00182560" w:rsidRDefault="00182560">
      <w:pPr>
        <w:pStyle w:val="Cuerpodeltexto400"/>
        <w:shd w:val="clear" w:color="auto" w:fill="auto"/>
        <w:tabs>
          <w:tab w:val="left" w:pos="934"/>
          <w:tab w:val="left" w:pos="2410"/>
          <w:tab w:val="left" w:pos="3841"/>
          <w:tab w:val="left" w:pos="5413"/>
        </w:tabs>
        <w:spacing w:after="0" w:line="254" w:lineRule="exact"/>
        <w:ind w:left="80"/>
        <w:rPr>
          <w:iCs/>
          <w:smallCaps/>
          <w:spacing w:val="-10"/>
          <w:lang/>
        </w:rPr>
      </w:pPr>
      <w:r>
        <w:rPr>
          <w:iCs/>
          <w:smallCaps/>
          <w:spacing w:val="-10"/>
          <w:lang/>
        </w:rPr>
        <w:t xml:space="preserve">Abra t </w:t>
      </w:r>
      <w:r>
        <w:rPr>
          <w:iCs/>
          <w:smallCaps/>
          <w:spacing w:val="-10"/>
          <w:lang/>
        </w:rPr>
        <w:tab/>
        <w:t xml:space="preserve"> 382. TAN s alto </w:t>
      </w:r>
      <w:r>
        <w:rPr>
          <w:iCs/>
          <w:smallCaps/>
          <w:spacing w:val="-10"/>
          <w:lang/>
        </w:rPr>
        <w:tab/>
        <w:t xml:space="preserve"> 382. TAN Bajo: </w:t>
      </w:r>
      <w:r>
        <w:rPr>
          <w:iCs/>
          <w:smallCaps/>
          <w:spacing w:val="-10"/>
          <w:lang/>
        </w:rPr>
        <w:tab/>
        <w:t xml:space="preserve"> 378.60 Cerca: </w:t>
      </w:r>
      <w:r>
        <w:rPr>
          <w:iCs/>
          <w:smallCaps/>
          <w:spacing w:val="-10"/>
          <w:lang/>
        </w:rPr>
        <w:tab/>
        <w:t xml:space="preserve"> 380.60</w:t>
      </w:r>
    </w:p>
    <w:p w:rsidR="00182560" w:rsidRDefault="00182560">
      <w:pPr>
        <w:pStyle w:val="Cuerpodeltexto400"/>
        <w:shd w:val="clear" w:color="auto" w:fill="auto"/>
        <w:spacing w:after="0" w:line="254" w:lineRule="exact"/>
        <w:ind w:left="80"/>
        <w:rPr>
          <w:iCs/>
          <w:smallCaps/>
          <w:spacing w:val="-10"/>
          <w:lang/>
        </w:rPr>
      </w:pPr>
      <w:r>
        <w:rPr>
          <w:iCs/>
          <w:smallCaps/>
          <w:spacing w:val="-10"/>
          <w:lang/>
        </w:rPr>
        <w:t>Estado Cercano y Órdenes de Mañana</w:t>
      </w:r>
    </w:p>
    <w:p w:rsidR="00182560" w:rsidRDefault="00182560">
      <w:pPr>
        <w:pStyle w:val="Cuerpodeltexto400"/>
        <w:shd w:val="clear" w:color="auto" w:fill="auto"/>
        <w:spacing w:after="0" w:line="254" w:lineRule="exact"/>
        <w:ind w:left="80"/>
        <w:rPr>
          <w:iCs/>
          <w:smallCaps/>
          <w:spacing w:val="-10"/>
          <w:lang/>
        </w:rPr>
      </w:pPr>
      <w:r>
        <w:rPr>
          <w:iCs/>
          <w:smallCaps/>
          <w:spacing w:val="-10"/>
          <w:lang/>
        </w:rPr>
        <w:t>Posiciones Corrientes i 1 CORTO en 382.62 en 06/12/91 10» 2)</w:t>
      </w:r>
    </w:p>
    <w:p w:rsidR="00182560" w:rsidRDefault="00182560">
      <w:pPr>
        <w:pStyle w:val="Cuerpodeltexto400"/>
        <w:shd w:val="clear" w:color="auto" w:fill="auto"/>
        <w:tabs>
          <w:tab w:val="left" w:pos="3832"/>
        </w:tabs>
        <w:spacing w:after="0" w:line="254" w:lineRule="exact"/>
        <w:ind w:left="80"/>
        <w:rPr>
          <w:iCs/>
          <w:smallCaps/>
          <w:spacing w:val="-10"/>
          <w:lang/>
        </w:rPr>
      </w:pPr>
      <w:r>
        <w:rPr>
          <w:iCs/>
          <w:smallCaps/>
          <w:spacing w:val="-10"/>
          <w:lang/>
        </w:rPr>
        <w:t xml:space="preserve">Estado Cercano: 1 posición CORTA </w:t>
      </w:r>
      <w:r>
        <w:rPr>
          <w:iCs/>
          <w:smallCaps/>
          <w:spacing w:val="-10"/>
          <w:lang/>
        </w:rPr>
        <w:tab/>
        <w:t xml:space="preserve"> Equidad Abierta:</w:t>
      </w:r>
    </w:p>
    <w:p w:rsidR="00182560" w:rsidRDefault="00182560">
      <w:pPr>
        <w:pStyle w:val="Cuerpodeltexto400"/>
        <w:framePr w:w="886" w:h="503" w:hSpace="102" w:vSpace="631" w:wrap="around" w:hAnchor="margin" w:x="4203" w:y="3129"/>
        <w:shd w:val="clear" w:color="auto" w:fill="auto"/>
        <w:spacing w:after="0" w:line="254" w:lineRule="exact"/>
        <w:ind w:left="80" w:right="140"/>
        <w:jc w:val="right"/>
        <w:rPr>
          <w:iCs/>
          <w:smallCaps/>
          <w:spacing w:val="-10"/>
          <w:lang/>
        </w:rPr>
      </w:pPr>
      <w:r>
        <w:rPr>
          <w:iCs/>
          <w:smallCaps/>
          <w:spacing w:val="-10"/>
          <w:lang/>
        </w:rPr>
        <w:t>07/01/91 385.10</w:t>
      </w:r>
    </w:p>
    <w:p w:rsidR="00182560" w:rsidRDefault="0037704E">
      <w:pPr>
        <w:pStyle w:val="Cuerpodeltexto231"/>
        <w:framePr w:h="129" w:hSpace="297" w:vSpace="142" w:wrap="around" w:hAnchor="margin" w:x="723" w:y="3232"/>
        <w:shd w:val="clear" w:color="auto" w:fill="auto"/>
        <w:spacing w:line="130" w:lineRule="exact"/>
        <w:ind w:left="100"/>
        <w:rPr>
          <w:b/>
          <w:bCs/>
          <w:iCs/>
          <w:smallCaps/>
          <w:spacing w:val="-10"/>
          <w:lang/>
        </w:rPr>
      </w:pPr>
      <w:r>
        <w:rPr>
          <w:rStyle w:val="Cuerpodeltexto230"/>
          <w:b/>
          <w:bCs/>
          <w:iCs/>
          <w:smallCaps/>
          <w:spacing w:val="-10"/>
          <w:lang/>
        </w:rPr>
        <w:t>D 03/92</w:t>
      </w:r>
    </w:p>
    <w:p w:rsidR="00182560" w:rsidRDefault="00182560">
      <w:pPr>
        <w:pStyle w:val="Cuerpodeltexto400"/>
        <w:shd w:val="clear" w:color="auto" w:fill="auto"/>
        <w:tabs>
          <w:tab w:val="left" w:pos="1411"/>
          <w:tab w:val="left" w:pos="2810"/>
        </w:tabs>
        <w:spacing w:after="0" w:line="127" w:lineRule="exact"/>
        <w:ind w:left="80" w:right="80"/>
        <w:rPr>
          <w:iCs/>
          <w:smallCaps/>
          <w:spacing w:val="-10"/>
          <w:lang/>
        </w:rPr>
        <w:sectPr w:rsidR="00182560">
          <w:type w:val="continuous"/>
          <w:pgSz w:w="11905" w:h="16837"/>
          <w:pgMar w:top="3019" w:right="2155" w:bottom="3078" w:left="3531" w:header="0" w:footer="3" w:gutter="0"/>
          <w:cols w:space="720"/>
          <w:noEndnote/>
          <w:docGrid w:linePitch="360"/>
        </w:sectPr>
      </w:pPr>
      <w:r>
        <w:rPr>
          <w:iCs/>
          <w:smallCaps/>
          <w:spacing w:val="-10"/>
          <w:lang/>
        </w:rPr>
        <w:t xml:space="preserve">Antes del abierto, coloque las órdenes siguientes i 0# 1 </w:t>
      </w:r>
      <w:r>
        <w:rPr>
          <w:iCs/>
          <w:smallCaps/>
          <w:spacing w:val="-10"/>
          <w:lang/>
        </w:rPr>
        <w:tab/>
        <w:t xml:space="preserve"> COMPRO 2 en </w:t>
      </w:r>
      <w:r>
        <w:rPr>
          <w:iCs/>
          <w:smallCaps/>
          <w:spacing w:val="-10"/>
          <w:lang/>
        </w:rPr>
        <w:tab/>
        <w:t xml:space="preserve"> 3B2.8S PARADA</w:t>
      </w:r>
    </w:p>
    <w:p w:rsidR="00182560" w:rsidRDefault="00182560">
      <w:pPr>
        <w:framePr w:w="7218" w:h="80"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182560">
      <w:pPr>
        <w:pStyle w:val="Cuerpodeltexto550"/>
        <w:shd w:val="clear" w:color="auto" w:fill="auto"/>
        <w:tabs>
          <w:tab w:val="left" w:pos="1748"/>
        </w:tabs>
        <w:ind w:left="40"/>
        <w:rPr>
          <w:b/>
          <w:bCs/>
          <w:iCs/>
          <w:smallCaps/>
          <w:lang/>
        </w:rPr>
      </w:pPr>
      <w:r>
        <w:rPr>
          <w:b/>
          <w:bCs/>
          <w:iCs/>
          <w:smallCaps/>
        </w:rPr>
        <w:lastRenderedPageBreak/>
        <w:t xml:space="preserve">SfcP </w:t>
      </w:r>
      <w:r>
        <w:rPr>
          <w:b/>
          <w:bCs/>
          <w:iCs/>
          <w:smallCaps/>
          <w:lang/>
        </w:rPr>
        <w:t xml:space="preserve">500 Compuesto </w:t>
      </w:r>
      <w:r>
        <w:rPr>
          <w:b/>
          <w:bCs/>
          <w:iCs/>
          <w:smallCaps/>
          <w:lang/>
        </w:rPr>
        <w:tab/>
        <w:t xml:space="preserve"> D 03/92</w:t>
      </w:r>
    </w:p>
    <w:p w:rsidR="00182560" w:rsidRDefault="00182560">
      <w:pPr>
        <w:pStyle w:val="Cuerpodeltexto550"/>
        <w:shd w:val="clear" w:color="auto" w:fill="auto"/>
        <w:tabs>
          <w:tab w:val="left" w:pos="894"/>
        </w:tabs>
        <w:ind w:left="40"/>
        <w:rPr>
          <w:b/>
          <w:bCs/>
          <w:iCs/>
          <w:smallCaps/>
          <w:lang/>
        </w:rPr>
      </w:pPr>
      <w:r>
        <w:rPr>
          <w:b/>
          <w:bCs/>
          <w:iCs/>
          <w:smallCaps/>
          <w:lang/>
        </w:rPr>
        <w:t xml:space="preserve">Abierto: </w:t>
      </w:r>
      <w:r>
        <w:rPr>
          <w:b/>
          <w:bCs/>
          <w:iCs/>
          <w:smallCaps/>
          <w:lang/>
        </w:rPr>
        <w:tab/>
        <w:t xml:space="preserve"> 378.60 Alto:</w:t>
      </w:r>
    </w:p>
    <w:p w:rsidR="00182560" w:rsidRDefault="0037704E">
      <w:pPr>
        <w:pStyle w:val="Cuerpodeltexto101"/>
        <w:framePr w:h="119" w:wrap="around" w:hAnchor="margin" w:x="1437" w:y="8787"/>
        <w:shd w:val="clear" w:color="auto" w:fill="auto"/>
        <w:spacing w:after="0" w:line="120" w:lineRule="exact"/>
        <w:ind w:left="60" w:firstLine="0"/>
        <w:rPr>
          <w:b/>
          <w:bCs/>
          <w:iCs/>
          <w:smallCaps/>
          <w:spacing w:val="-10"/>
          <w:lang/>
        </w:rPr>
      </w:pPr>
      <w:r>
        <w:rPr>
          <w:rStyle w:val="Cuerpodeltexto10Espaciado0pto"/>
          <w:b/>
          <w:bCs/>
          <w:iCs/>
          <w:smallCaps/>
          <w:lang/>
        </w:rPr>
        <w:t>393.10 Bajo</w:t>
      </w:r>
    </w:p>
    <w:p w:rsidR="00182560" w:rsidRDefault="00182560">
      <w:pPr>
        <w:pStyle w:val="Cuerpodeltexto550"/>
        <w:shd w:val="clear" w:color="auto" w:fill="auto"/>
        <w:ind w:left="160"/>
        <w:rPr>
          <w:b/>
          <w:bCs/>
          <w:iCs/>
          <w:smallCaps/>
          <w:lang/>
        </w:rPr>
      </w:pPr>
      <w:r>
        <w:rPr>
          <w:b/>
          <w:bCs/>
          <w:iCs/>
          <w:smallCaps/>
          <w:lang/>
        </w:rPr>
        <w:t>Resumen Comercial</w:t>
      </w:r>
    </w:p>
    <w:p w:rsidR="00182560" w:rsidRDefault="00182560">
      <w:pPr>
        <w:pStyle w:val="Cuerpodeltexto550"/>
        <w:shd w:val="clear" w:color="auto" w:fill="auto"/>
        <w:spacing w:after="82" w:line="120" w:lineRule="exact"/>
        <w:ind w:left="860"/>
        <w:rPr>
          <w:b/>
          <w:bCs/>
          <w:iCs/>
          <w:smallCaps/>
          <w:lang/>
        </w:rPr>
      </w:pPr>
      <w:r>
        <w:rPr>
          <w:b/>
          <w:bCs/>
          <w:iCs/>
          <w:smallCaps/>
        </w:rPr>
        <w:lastRenderedPageBreak/>
        <w:t>Fri</w:t>
      </w:r>
      <w:r>
        <w:rPr>
          <w:b/>
          <w:bCs/>
          <w:iCs/>
          <w:smallCaps/>
          <w:lang/>
        </w:rPr>
        <w:t>.</w:t>
      </w:r>
    </w:p>
    <w:p w:rsidR="00182560" w:rsidRDefault="00182560">
      <w:pPr>
        <w:pStyle w:val="Cuerpodeltexto550"/>
        <w:framePr w:w="774" w:h="508" w:wrap="around" w:hAnchor="margin" w:x="4167" w:y="8420"/>
        <w:shd w:val="clear" w:color="auto" w:fill="auto"/>
        <w:spacing w:line="254" w:lineRule="exact"/>
        <w:ind w:left="80" w:right="40"/>
        <w:jc w:val="right"/>
        <w:rPr>
          <w:b/>
          <w:bCs/>
          <w:iCs/>
          <w:smallCaps/>
          <w:lang/>
        </w:rPr>
      </w:pPr>
      <w:r>
        <w:rPr>
          <w:b/>
          <w:bCs/>
          <w:iCs/>
          <w:smallCaps/>
          <w:lang/>
        </w:rPr>
        <w:t>07/05/91 3B0.80</w:t>
      </w:r>
    </w:p>
    <w:p w:rsidR="00182560" w:rsidRDefault="00182560">
      <w:pPr>
        <w:pStyle w:val="Cuerpodeltexto550"/>
        <w:shd w:val="clear" w:color="auto" w:fill="auto"/>
        <w:spacing w:line="120" w:lineRule="exact"/>
        <w:rPr>
          <w:b/>
          <w:bCs/>
          <w:iCs/>
          <w:smallCaps/>
          <w:lang/>
        </w:rPr>
        <w:sectPr w:rsidR="00182560">
          <w:type w:val="continuous"/>
          <w:pgSz w:w="11905" w:h="16837"/>
          <w:pgMar w:top="3019" w:right="3220" w:bottom="3078" w:left="3701" w:header="0" w:footer="3" w:gutter="0"/>
          <w:cols w:num="2" w:space="720" w:equalWidth="0">
            <w:col w:w="2253" w:space="1585"/>
            <w:col w:w="1145"/>
          </w:cols>
          <w:noEndnote/>
          <w:docGrid w:linePitch="360"/>
        </w:sectPr>
      </w:pPr>
      <w:r>
        <w:rPr>
          <w:b/>
          <w:bCs/>
          <w:iCs/>
          <w:smallCaps/>
          <w:lang/>
        </w:rPr>
        <w:t>370.60 Cerca:</w:t>
      </w:r>
    </w:p>
    <w:p w:rsidR="00182560" w:rsidRDefault="00182560">
      <w:pPr>
        <w:framePr w:w="6669" w:h="243"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lastRenderedPageBreak/>
        <w:t xml:space="preserve"> </w:t>
      </w:r>
    </w:p>
    <w:p w:rsidR="00182560" w:rsidRDefault="0037704E">
      <w:pPr>
        <w:pStyle w:val="Cuerpodeltexto550"/>
        <w:framePr w:w="1542" w:h="504" w:wrap="around" w:vAnchor="text" w:hAnchor="margin" w:x="-3785" w:y="-126"/>
        <w:shd w:val="clear" w:color="auto" w:fill="auto"/>
        <w:ind w:left="20" w:right="140"/>
        <w:jc w:val="both"/>
        <w:rPr>
          <w:b/>
          <w:bCs/>
          <w:iCs/>
          <w:smallCaps/>
          <w:lang/>
        </w:rPr>
      </w:pPr>
      <w:r>
        <w:rPr>
          <w:rStyle w:val="Cuerpodeltexto55CenturySchoolbook"/>
          <w:b/>
          <w:bCs/>
          <w:smallCaps/>
          <w:lang/>
        </w:rPr>
        <w:t xml:space="preserve">Trilli </w:t>
      </w:r>
      <w:r>
        <w:rPr>
          <w:rStyle w:val="Cuerpodeltexto55CenturySchoolbook"/>
          <w:b/>
          <w:bCs/>
          <w:smallCaps/>
        </w:rPr>
        <w:t>Cr de</w:t>
      </w:r>
      <w:r>
        <w:rPr>
          <w:rStyle w:val="Cuerpodeltexto55CenturySchoolbook"/>
          <w:b/>
          <w:bCs/>
          <w:smallCaps/>
          <w:lang/>
        </w:rPr>
        <w:t>'</w:t>
      </w:r>
      <w:r w:rsidR="006B70BD">
        <w:rPr>
          <w:b/>
          <w:bCs/>
          <w:iCs/>
          <w:smallCaps/>
          <w:lang/>
        </w:rPr>
        <w:t xml:space="preserve"> </w:t>
      </w:r>
      <w:r w:rsidR="006B70BD">
        <w:rPr>
          <w:b/>
          <w:bCs/>
          <w:iCs/>
          <w:smallCaps/>
          <w:lang/>
        </w:rPr>
        <w:t>¡</w:t>
      </w:r>
      <w:r w:rsidR="006B70BD">
        <w:rPr>
          <w:b/>
          <w:bCs/>
          <w:iCs/>
          <w:smallCaps/>
          <w:lang/>
        </w:rPr>
        <w:t xml:space="preserve">1 </w:t>
      </w:r>
      <w:r w:rsidR="006B70BD">
        <w:rPr>
          <w:b/>
          <w:bCs/>
          <w:iCs/>
          <w:smallCaps/>
        </w:rPr>
        <w:t>Typ</w:t>
      </w:r>
      <w:r w:rsidR="006B70BD">
        <w:rPr>
          <w:b/>
          <w:bCs/>
          <w:iCs/>
          <w:smallCaps/>
          <w:lang/>
        </w:rPr>
        <w:t xml:space="preserve">! </w:t>
      </w:r>
      <w:r w:rsidR="006B70BD">
        <w:rPr>
          <w:b/>
          <w:bCs/>
          <w:iCs/>
          <w:smallCaps/>
        </w:rPr>
        <w:t xml:space="preserve">Efttry </w:t>
      </w:r>
      <w:r>
        <w:rPr>
          <w:rStyle w:val="Cuerpodeltexto55Negrita"/>
          <w:iCs/>
          <w:smallCaps/>
          <w:lang/>
        </w:rPr>
        <w:t>M</w:t>
      </w:r>
      <w:r w:rsidR="00182560">
        <w:rPr>
          <w:b/>
          <w:bCs/>
          <w:iCs/>
          <w:smallCaps/>
          <w:lang/>
        </w:rPr>
        <w:t xml:space="preserve"> 2 l 1 Alféizar 1 04/12 / »)</w:t>
      </w:r>
    </w:p>
    <w:p w:rsidR="00182560" w:rsidRDefault="0037704E">
      <w:pPr>
        <w:pStyle w:val="Cuerpodeltexto550"/>
        <w:framePr w:w="1470" w:h="500" w:wrap="around" w:vAnchor="text" w:hAnchor="margin" w:x="-2104" w:y="-122"/>
        <w:shd w:val="clear" w:color="auto" w:fill="auto"/>
        <w:ind w:left="20" w:right="100"/>
        <w:jc w:val="both"/>
        <w:rPr>
          <w:b/>
          <w:bCs/>
          <w:iCs/>
          <w:smallCaps/>
          <w:lang/>
        </w:rPr>
      </w:pPr>
      <w:r>
        <w:rPr>
          <w:rStyle w:val="Cuerpodeltexto55CenturySchoolbook1"/>
          <w:b/>
          <w:bCs/>
          <w:smallCaps/>
        </w:rPr>
        <w:t>frit</w:t>
      </w:r>
      <w:r>
        <w:rPr>
          <w:rStyle w:val="Cuerpodeltexto55CenturySchoolbook1"/>
          <w:b/>
          <w:bCs/>
          <w:smallCaps/>
          <w:lang/>
        </w:rPr>
        <w:t>»</w:t>
      </w:r>
      <w:r w:rsidR="00182560">
        <w:rPr>
          <w:b/>
          <w:bCs/>
          <w:iCs/>
          <w:smallCaps/>
          <w:lang/>
        </w:rPr>
        <w:t xml:space="preserve"> ¡1! </w:t>
      </w:r>
      <w:r w:rsidR="00182560">
        <w:rPr>
          <w:b/>
          <w:bCs/>
          <w:iCs/>
          <w:smallCaps/>
        </w:rPr>
        <w:t>¡Trad</w:t>
      </w:r>
      <w:r w:rsidR="00182560">
        <w:rPr>
          <w:b/>
          <w:bCs/>
          <w:iCs/>
          <w:smallCaps/>
          <w:lang/>
        </w:rPr>
        <w:t xml:space="preserve">, </w:t>
      </w:r>
      <w:r w:rsidR="00182560">
        <w:rPr>
          <w:b/>
          <w:bCs/>
          <w:iCs/>
          <w:smallCaps/>
        </w:rPr>
        <w:t>Orrirr</w:t>
      </w:r>
      <w:r w:rsidR="00182560">
        <w:rPr>
          <w:b/>
          <w:bCs/>
          <w:iCs/>
          <w:smallCaps/>
          <w:lang/>
        </w:rPr>
        <w:t xml:space="preserve">! </w:t>
      </w:r>
      <w:r w:rsidR="00182560">
        <w:rPr>
          <w:b/>
          <w:bCs/>
          <w:iCs/>
          <w:smallCaps/>
        </w:rPr>
        <w:t xml:space="preserve">Tyfi </w:t>
      </w:r>
      <w:r w:rsidR="00182560">
        <w:rPr>
          <w:b/>
          <w:bCs/>
          <w:iCs/>
          <w:smallCaps/>
          <w:lang/>
        </w:rPr>
        <w:t>312.42 II Ol 1</w:t>
      </w:r>
    </w:p>
    <w:p w:rsidR="00182560" w:rsidRDefault="00182560">
      <w:pPr>
        <w:pStyle w:val="Cuerpodeltexto550"/>
        <w:shd w:val="clear" w:color="auto" w:fill="auto"/>
        <w:spacing w:after="80" w:line="120" w:lineRule="exact"/>
        <w:ind w:left="640"/>
        <w:rPr>
          <w:b/>
          <w:bCs/>
          <w:iCs/>
          <w:smallCaps/>
          <w:lang/>
        </w:rPr>
      </w:pPr>
      <w:r>
        <w:rPr>
          <w:b/>
          <w:bCs/>
          <w:iCs/>
          <w:smallCaps/>
        </w:rPr>
        <w:t>Prit</w:t>
      </w:r>
      <w:r>
        <w:rPr>
          <w:b/>
          <w:bCs/>
          <w:iCs/>
          <w:smallCaps/>
          <w:lang/>
        </w:rPr>
        <w:t xml:space="preserve">, yo Golpe </w:t>
      </w:r>
      <w:r>
        <w:rPr>
          <w:b/>
          <w:bCs/>
          <w:iCs/>
          <w:smallCaps/>
        </w:rPr>
        <w:t>PIL</w:t>
      </w:r>
    </w:p>
    <w:p w:rsidR="00182560" w:rsidRDefault="00182560">
      <w:pPr>
        <w:pStyle w:val="Cuerpodeltexto550"/>
        <w:shd w:val="clear" w:color="auto" w:fill="auto"/>
        <w:tabs>
          <w:tab w:val="left" w:pos="1569"/>
        </w:tabs>
        <w:spacing w:line="123" w:lineRule="exact"/>
        <w:ind w:left="220" w:right="220"/>
        <w:jc w:val="both"/>
        <w:rPr>
          <w:b/>
          <w:bCs/>
          <w:iCs/>
          <w:smallCaps/>
          <w:lang/>
        </w:rPr>
        <w:sectPr w:rsidR="00182560">
          <w:type w:val="continuous"/>
          <w:pgSz w:w="11905" w:h="16837"/>
          <w:pgMar w:top="3019" w:right="2855" w:bottom="3078" w:left="6879" w:header="0" w:footer="3" w:gutter="0"/>
          <w:cols w:space="720"/>
          <w:noEndnote/>
          <w:docGrid w:linePitch="360"/>
        </w:sectPr>
      </w:pPr>
      <w:r>
        <w:rPr>
          <w:b/>
          <w:bCs/>
          <w:iCs/>
          <w:smallCaps/>
          <w:lang/>
        </w:rPr>
        <w:t xml:space="preserve">Hiedra I el 07/05/11 yo 311.95 1 I* 245.001" </w:t>
      </w:r>
      <w:r>
        <w:rPr>
          <w:b/>
          <w:bCs/>
          <w:iCs/>
          <w:smallCaps/>
        </w:rPr>
        <w:t xml:space="preserve">·t Prof </w:t>
      </w:r>
      <w:r>
        <w:rPr>
          <w:b/>
          <w:bCs/>
          <w:iCs/>
          <w:smallCaps/>
          <w:lang/>
        </w:rPr>
        <w:t xml:space="preserve">ello, 'Lou </w:t>
      </w:r>
      <w:r>
        <w:rPr>
          <w:b/>
          <w:bCs/>
          <w:iCs/>
          <w:smallCaps/>
          <w:lang/>
        </w:rPr>
        <w:tab/>
        <w:t xml:space="preserve"> Yo ello 215.00)</w:t>
      </w:r>
    </w:p>
    <w:p w:rsidR="00182560" w:rsidRDefault="00182560">
      <w:pPr>
        <w:framePr w:w="6669" w:h="22" w:hRule="exact" w:wrap="notBeside" w:vAnchor="text" w:hAnchor="text" w:xAlign="center" w:y="1" w:anchorLock="1"/>
        <w:rPr>
          <w:b/>
          <w:bCs/>
          <w:iCs/>
          <w:smallCaps/>
          <w:spacing w:val="-10"/>
          <w:sz w:val="12"/>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71"/>
        <w:shd w:val="clear" w:color="auto" w:fill="auto"/>
        <w:spacing w:before="0" w:line="454" w:lineRule="exact"/>
        <w:jc w:val="center"/>
        <w:rPr>
          <w:iCs/>
          <w:smallCaps/>
          <w:spacing w:val="-10"/>
          <w:lang/>
        </w:rPr>
        <w:sectPr w:rsidR="00182560">
          <w:type w:val="continuous"/>
          <w:pgSz w:w="11905" w:h="16837"/>
          <w:pgMar w:top="3019" w:right="3532" w:bottom="3078" w:left="5889" w:header="0" w:footer="3" w:gutter="0"/>
          <w:cols w:space="720"/>
          <w:noEndnote/>
          <w:docGrid w:linePitch="360"/>
        </w:sectPr>
      </w:pPr>
      <w:r>
        <w:rPr>
          <w:rStyle w:val="Cuerpodeltexto73"/>
          <w:iCs/>
          <w:smallCaps/>
          <w:spacing w:val="-10"/>
          <w:lang/>
        </w:rPr>
        <w:lastRenderedPageBreak/>
        <w:t>Informes Diarios de la figura 10-4. 159.</w:t>
      </w:r>
    </w:p>
    <w:p w:rsidR="00182560" w:rsidRDefault="00182560">
      <w:pPr>
        <w:pStyle w:val="Cuerpodeltexto390"/>
        <w:shd w:val="clear" w:color="auto" w:fill="auto"/>
        <w:spacing w:before="0" w:after="0" w:line="263" w:lineRule="exact"/>
        <w:ind w:left="120"/>
        <w:rPr>
          <w:bCs/>
          <w:iCs/>
          <w:smallCaps/>
          <w:spacing w:val="-10"/>
          <w:lang/>
        </w:rPr>
      </w:pPr>
      <w:r>
        <w:rPr>
          <w:bCs/>
          <w:iCs/>
          <w:smallCaps/>
          <w:spacing w:val="-10"/>
          <w:lang/>
        </w:rPr>
        <w:lastRenderedPageBreak/>
        <w:t>Estado Cercano y Órdenes de Mañana</w:t>
      </w:r>
    </w:p>
    <w:p w:rsidR="00182560" w:rsidRDefault="006B70BD">
      <w:pPr>
        <w:pStyle w:val="Cuerpodeltexto560"/>
        <w:shd w:val="clear" w:color="auto" w:fill="auto"/>
        <w:ind w:left="120"/>
        <w:rPr>
          <w:b/>
          <w:bCs/>
          <w:iCs/>
          <w:smallCaps/>
          <w:spacing w:val="-10"/>
          <w:lang/>
        </w:rPr>
      </w:pPr>
      <w:r>
        <w:rPr>
          <w:b/>
          <w:bCs/>
          <w:iCs/>
          <w:smallCaps/>
          <w:spacing w:val="-10"/>
          <w:szCs w:val="8"/>
          <w:lang/>
        </w:rPr>
        <w:t>Posiciones Corrientes</w:t>
      </w:r>
      <w:r w:rsidR="0037704E">
        <w:rPr>
          <w:rStyle w:val="Cuerpodeltexto564pto"/>
          <w:b/>
          <w:bCs/>
          <w:iCs/>
          <w:smallCaps/>
          <w:spacing w:val="-10"/>
          <w:lang/>
        </w:rPr>
        <w:t xml:space="preserve"> Yo</w:t>
      </w:r>
      <w:r w:rsidR="0037704E">
        <w:rPr>
          <w:b/>
          <w:bCs/>
          <w:iCs/>
          <w:smallCaps/>
          <w:spacing w:val="-10"/>
          <w:sz w:val="17"/>
        </w:rPr>
        <w:footnoteRef/>
      </w:r>
      <w:r w:rsidR="0037704E">
        <w:rPr>
          <w:b/>
          <w:bCs/>
          <w:iCs/>
          <w:smallCaps/>
          <w:spacing w:val="-10"/>
          <w:lang/>
        </w:rPr>
        <w:t xml:space="preserve"> MUCHO TIEMPO 1 en '82.85 en 07/03/91 (</w:t>
      </w:r>
      <w:r w:rsidR="0037704E">
        <w:rPr>
          <w:b/>
          <w:bCs/>
          <w:iCs/>
          <w:smallCaps/>
          <w:spacing w:val="-10"/>
          <w:lang/>
        </w:rPr>
        <w:footnoteReference w:customMarkFollows="1" w:id="5"/>
        <w:t>O</w:t>
      </w:r>
      <w:r w:rsidR="00182560">
        <w:rPr>
          <w:b/>
          <w:bCs/>
          <w:iCs/>
          <w:smallCaps/>
          <w:spacing w:val="-10"/>
          <w:lang/>
        </w:rPr>
        <w:t xml:space="preserve"> 1&gt;</w:t>
      </w:r>
    </w:p>
    <w:p w:rsidR="00182560" w:rsidRDefault="00182560">
      <w:pPr>
        <w:pStyle w:val="Cuerpodeltexto390"/>
        <w:shd w:val="clear" w:color="auto" w:fill="auto"/>
        <w:tabs>
          <w:tab w:val="left" w:pos="3957"/>
        </w:tabs>
        <w:spacing w:before="0" w:after="0" w:line="263" w:lineRule="exact"/>
        <w:ind w:left="120"/>
        <w:rPr>
          <w:b/>
          <w:bCs/>
          <w:iCs/>
          <w:smallCaps/>
          <w:spacing w:val="-10"/>
          <w:lang/>
        </w:rPr>
      </w:pPr>
      <w:r>
        <w:rPr>
          <w:b/>
          <w:bCs/>
          <w:iCs/>
          <w:smallCaps/>
          <w:spacing w:val="-10"/>
          <w:lang/>
        </w:rPr>
        <w:t xml:space="preserve">Estado Cercano: 1 posición LARGA </w:t>
      </w:r>
      <w:r>
        <w:rPr>
          <w:b/>
          <w:bCs/>
          <w:iCs/>
          <w:smallCaps/>
          <w:spacing w:val="-10"/>
          <w:lang/>
        </w:rPr>
        <w:tab/>
        <w:t xml:space="preserve"> Equidad Abierta:-1025.00</w:t>
      </w:r>
    </w:p>
    <w:p w:rsidR="00182560" w:rsidRDefault="00182560">
      <w:pPr>
        <w:pStyle w:val="Cuerpodeltexto390"/>
        <w:shd w:val="clear" w:color="auto" w:fill="auto"/>
        <w:tabs>
          <w:tab w:val="left" w:pos="1527"/>
          <w:tab w:val="left" w:pos="2990"/>
        </w:tabs>
        <w:spacing w:before="0" w:after="137" w:line="134" w:lineRule="exact"/>
        <w:ind w:left="120" w:right="180"/>
        <w:rPr>
          <w:b/>
          <w:bCs/>
          <w:iCs/>
          <w:smallCaps/>
          <w:spacing w:val="-10"/>
          <w:lang/>
        </w:rPr>
      </w:pPr>
      <w:r>
        <w:rPr>
          <w:b/>
          <w:bCs/>
          <w:iCs/>
          <w:smallCaps/>
          <w:spacing w:val="-10"/>
          <w:lang/>
        </w:rPr>
        <w:t xml:space="preserve">Antes del abierto, coloque las órdenes siguientes: 0# 2 </w:t>
      </w:r>
      <w:r>
        <w:rPr>
          <w:b/>
          <w:bCs/>
          <w:iCs/>
          <w:smallCaps/>
          <w:spacing w:val="-10"/>
          <w:lang/>
        </w:rPr>
        <w:tab/>
        <w:t xml:space="preserve">: VÉNDASE 2 en </w:t>
      </w:r>
      <w:r>
        <w:rPr>
          <w:b/>
          <w:bCs/>
          <w:iCs/>
          <w:smallCaps/>
          <w:spacing w:val="-10"/>
          <w:lang/>
        </w:rPr>
        <w:tab/>
        <w:t xml:space="preserve"> 374.05 PARADA</w:t>
      </w:r>
    </w:p>
    <w:p w:rsidR="00182560" w:rsidRDefault="00182560">
      <w:pPr>
        <w:pStyle w:val="Cuerpodeltexto390"/>
        <w:shd w:val="clear" w:color="auto" w:fill="auto"/>
        <w:tabs>
          <w:tab w:val="left" w:pos="1933"/>
          <w:tab w:val="left" w:pos="5043"/>
        </w:tabs>
        <w:spacing w:before="0" w:after="0" w:line="263" w:lineRule="exact"/>
        <w:ind w:left="120"/>
        <w:rPr>
          <w:b/>
          <w:bCs/>
          <w:iCs/>
          <w:smallCaps/>
          <w:spacing w:val="-10"/>
          <w:lang/>
        </w:rPr>
      </w:pPr>
      <w:r>
        <w:rPr>
          <w:b/>
          <w:bCs/>
          <w:iCs/>
          <w:smallCaps/>
          <w:spacing w:val="-10"/>
          <w:lang/>
        </w:rPr>
        <w:t xml:space="preserve">S« </w:t>
      </w:r>
      <w:r>
        <w:rPr>
          <w:b/>
          <w:bCs/>
          <w:iCs/>
          <w:smallCaps/>
          <w:spacing w:val="-10"/>
        </w:rPr>
        <w:t xml:space="preserve">.P </w:t>
      </w:r>
      <w:r>
        <w:rPr>
          <w:b/>
          <w:bCs/>
          <w:iCs/>
          <w:smallCaps/>
          <w:spacing w:val="-10"/>
          <w:lang/>
        </w:rPr>
        <w:t xml:space="preserve">500 Compuesto </w:t>
      </w:r>
      <w:r>
        <w:rPr>
          <w:b/>
          <w:bCs/>
          <w:iCs/>
          <w:smallCaps/>
          <w:spacing w:val="-10"/>
          <w:lang/>
        </w:rPr>
        <w:tab/>
        <w:t xml:space="preserve"> D 03/92 </w:t>
      </w:r>
      <w:r>
        <w:rPr>
          <w:b/>
          <w:bCs/>
          <w:iCs/>
          <w:smallCaps/>
          <w:spacing w:val="-10"/>
          <w:lang/>
        </w:rPr>
        <w:tab/>
        <w:t xml:space="preserve"> Mc&gt; n. El 07/08/91</w:t>
      </w:r>
    </w:p>
    <w:p w:rsidR="00182560" w:rsidRDefault="00182560">
      <w:pPr>
        <w:pStyle w:val="Cuerpodeltexto390"/>
        <w:shd w:val="clear" w:color="auto" w:fill="auto"/>
        <w:tabs>
          <w:tab w:val="left" w:pos="1024"/>
          <w:tab w:val="left" w:pos="2579"/>
          <w:tab w:val="left" w:pos="4043"/>
          <w:tab w:val="left" w:pos="5732"/>
        </w:tabs>
        <w:spacing w:before="0" w:after="0" w:line="263" w:lineRule="exact"/>
        <w:ind w:left="120"/>
        <w:rPr>
          <w:b/>
          <w:bCs/>
          <w:iCs/>
          <w:smallCaps/>
          <w:spacing w:val="-10"/>
          <w:lang/>
        </w:rPr>
      </w:pPr>
      <w:r>
        <w:rPr>
          <w:b/>
          <w:bCs/>
          <w:iCs/>
          <w:smallCaps/>
          <w:spacing w:val="-10"/>
          <w:lang/>
        </w:rPr>
        <w:t xml:space="preserve">Abierto: </w:t>
      </w:r>
      <w:r>
        <w:rPr>
          <w:b/>
          <w:bCs/>
          <w:iCs/>
          <w:smallCaps/>
          <w:spacing w:val="-10"/>
          <w:lang/>
        </w:rPr>
        <w:tab/>
        <w:t xml:space="preserve"> 378.90 Alto: </w:t>
      </w:r>
      <w:r>
        <w:rPr>
          <w:b/>
          <w:bCs/>
          <w:iCs/>
          <w:smallCaps/>
          <w:spacing w:val="-10"/>
          <w:lang/>
        </w:rPr>
        <w:tab/>
        <w:t xml:space="preserve"> 385.10 Bajo: </w:t>
      </w:r>
      <w:r>
        <w:rPr>
          <w:b/>
          <w:bCs/>
          <w:iCs/>
          <w:smallCaps/>
          <w:spacing w:val="-10"/>
          <w:lang/>
        </w:rPr>
        <w:tab/>
        <w:t xml:space="preserve"> 377.00 Cercano I </w:t>
      </w:r>
      <w:r>
        <w:rPr>
          <w:b/>
          <w:bCs/>
          <w:iCs/>
          <w:smallCaps/>
          <w:spacing w:val="-10"/>
          <w:lang/>
        </w:rPr>
        <w:tab/>
        <w:t xml:space="preserve"> 384.85</w:t>
      </w:r>
    </w:p>
    <w:p w:rsidR="00182560" w:rsidRDefault="00182560">
      <w:pPr>
        <w:pStyle w:val="Cuerpodeltexto390"/>
        <w:shd w:val="clear" w:color="auto" w:fill="auto"/>
        <w:spacing w:before="0" w:after="0" w:line="263" w:lineRule="exact"/>
        <w:ind w:left="120"/>
        <w:rPr>
          <w:b/>
          <w:bCs/>
          <w:iCs/>
          <w:smallCaps/>
          <w:spacing w:val="-10"/>
          <w:lang/>
        </w:rPr>
      </w:pPr>
      <w:r>
        <w:rPr>
          <w:b/>
          <w:bCs/>
          <w:iCs/>
          <w:smallCaps/>
          <w:spacing w:val="-10"/>
          <w:lang/>
        </w:rPr>
        <w:t>Estado Cercano y Órdenes de Mañana</w:t>
      </w:r>
    </w:p>
    <w:p w:rsidR="00182560" w:rsidRDefault="00182560">
      <w:pPr>
        <w:pStyle w:val="Cuerpodeltexto390"/>
        <w:shd w:val="clear" w:color="auto" w:fill="auto"/>
        <w:spacing w:before="0" w:after="0" w:line="263" w:lineRule="exact"/>
        <w:ind w:left="120"/>
        <w:rPr>
          <w:b/>
          <w:bCs/>
          <w:iCs/>
          <w:smallCaps/>
          <w:spacing w:val="-10"/>
          <w:lang/>
        </w:rPr>
      </w:pPr>
      <w:r>
        <w:rPr>
          <w:b/>
          <w:bCs/>
          <w:iCs/>
          <w:smallCaps/>
          <w:spacing w:val="-10"/>
          <w:lang/>
        </w:rPr>
        <w:t>Posiciones Corrientes: MUCHO TIEMPO 1 en 382.85 en 07/05/91 &lt;0* 1)</w:t>
      </w:r>
    </w:p>
    <w:p w:rsidR="00182560" w:rsidRDefault="00182560">
      <w:pPr>
        <w:pStyle w:val="Cuerpodeltexto390"/>
        <w:shd w:val="clear" w:color="auto" w:fill="auto"/>
        <w:tabs>
          <w:tab w:val="left" w:pos="3957"/>
          <w:tab w:val="left" w:pos="5392"/>
        </w:tabs>
        <w:spacing w:before="0" w:after="0" w:line="263" w:lineRule="exact"/>
        <w:ind w:left="120"/>
        <w:rPr>
          <w:b/>
          <w:bCs/>
          <w:iCs/>
          <w:smallCaps/>
          <w:spacing w:val="-10"/>
          <w:lang/>
        </w:rPr>
      </w:pPr>
      <w:r>
        <w:rPr>
          <w:b/>
          <w:bCs/>
          <w:iCs/>
          <w:smallCaps/>
          <w:spacing w:val="-10"/>
          <w:lang/>
        </w:rPr>
        <w:t xml:space="preserve">¡Estado Cercano! 1 posición LARGA </w:t>
      </w:r>
      <w:r>
        <w:rPr>
          <w:b/>
          <w:bCs/>
          <w:iCs/>
          <w:smallCaps/>
          <w:spacing w:val="-10"/>
          <w:lang/>
        </w:rPr>
        <w:tab/>
        <w:t xml:space="preserve"> Equidad Abierta i </w:t>
      </w:r>
      <w:r>
        <w:rPr>
          <w:b/>
          <w:bCs/>
          <w:iCs/>
          <w:smallCaps/>
          <w:spacing w:val="-10"/>
          <w:lang/>
        </w:rPr>
        <w:tab/>
        <w:t xml:space="preserve"> 1000.00</w:t>
      </w:r>
    </w:p>
    <w:p w:rsidR="00182560" w:rsidRDefault="00182560">
      <w:pPr>
        <w:pStyle w:val="Cuerpodeltexto390"/>
        <w:shd w:val="clear" w:color="auto" w:fill="auto"/>
        <w:tabs>
          <w:tab w:val="left" w:pos="1527"/>
          <w:tab w:val="left" w:pos="2981"/>
        </w:tabs>
        <w:spacing w:before="0" w:after="133" w:line="129" w:lineRule="exact"/>
        <w:ind w:left="120" w:right="180"/>
        <w:rPr>
          <w:b/>
          <w:bCs/>
          <w:iCs/>
          <w:smallCaps/>
          <w:spacing w:val="-10"/>
          <w:lang/>
        </w:rPr>
      </w:pPr>
      <w:r>
        <w:rPr>
          <w:b/>
          <w:bCs/>
          <w:iCs/>
          <w:smallCaps/>
          <w:spacing w:val="-10"/>
          <w:lang/>
        </w:rPr>
        <w:t xml:space="preserve">Antes del abierto, coloque las órdenes siguientes t 0» 2 </w:t>
      </w:r>
      <w:r>
        <w:rPr>
          <w:b/>
          <w:bCs/>
          <w:iCs/>
          <w:smallCaps/>
          <w:spacing w:val="-10"/>
          <w:lang/>
        </w:rPr>
        <w:tab/>
        <w:t xml:space="preserve">! VÉNDASE 2 en </w:t>
      </w:r>
      <w:r>
        <w:rPr>
          <w:b/>
          <w:bCs/>
          <w:iCs/>
          <w:smallCaps/>
          <w:spacing w:val="-10"/>
          <w:lang/>
        </w:rPr>
        <w:tab/>
        <w:t xml:space="preserve"> 376.55 PARADA</w:t>
      </w:r>
    </w:p>
    <w:p w:rsidR="00182560" w:rsidRDefault="00182560">
      <w:pPr>
        <w:pStyle w:val="Cuerpodeltexto390"/>
        <w:shd w:val="clear" w:color="auto" w:fill="auto"/>
        <w:tabs>
          <w:tab w:val="center" w:pos="5890"/>
        </w:tabs>
        <w:spacing w:before="0" w:after="0" w:line="263" w:lineRule="exact"/>
        <w:ind w:left="120"/>
        <w:rPr>
          <w:b/>
          <w:bCs/>
          <w:iCs/>
          <w:smallCaps/>
          <w:spacing w:val="-10"/>
          <w:lang/>
        </w:rPr>
      </w:pPr>
      <w:r>
        <w:rPr>
          <w:b/>
          <w:bCs/>
          <w:iCs/>
          <w:smallCaps/>
          <w:spacing w:val="-10"/>
        </w:rPr>
        <w:t xml:space="preserve">SfcP </w:t>
      </w:r>
      <w:r>
        <w:rPr>
          <w:b/>
          <w:bCs/>
          <w:iCs/>
          <w:smallCaps/>
          <w:spacing w:val="-10"/>
          <w:lang/>
        </w:rPr>
        <w:t xml:space="preserve">500 Compuesto D 03/92 </w:t>
      </w:r>
      <w:r>
        <w:rPr>
          <w:b/>
          <w:bCs/>
          <w:iCs/>
          <w:smallCaps/>
          <w:spacing w:val="-10"/>
        </w:rPr>
        <w:t>Tues</w:t>
      </w:r>
      <w:r>
        <w:rPr>
          <w:b/>
          <w:bCs/>
          <w:iCs/>
          <w:smallCaps/>
          <w:spacing w:val="-10"/>
          <w:lang/>
        </w:rPr>
        <w:t xml:space="preserve">. </w:t>
      </w:r>
      <w:r>
        <w:rPr>
          <w:b/>
          <w:bCs/>
          <w:iCs/>
          <w:smallCaps/>
          <w:spacing w:val="-10"/>
          <w:lang/>
        </w:rPr>
        <w:tab/>
        <w:t xml:space="preserve"> El 07/09/91</w:t>
      </w:r>
    </w:p>
    <w:p w:rsidR="00182560" w:rsidRDefault="00182560">
      <w:pPr>
        <w:pStyle w:val="Cuerpodeltexto390"/>
        <w:shd w:val="clear" w:color="auto" w:fill="auto"/>
        <w:tabs>
          <w:tab w:val="center" w:pos="5808"/>
        </w:tabs>
        <w:spacing w:before="0" w:after="0" w:line="263" w:lineRule="exact"/>
        <w:ind w:left="120"/>
        <w:rPr>
          <w:b/>
          <w:bCs/>
          <w:iCs/>
          <w:smallCaps/>
          <w:spacing w:val="-10"/>
          <w:lang/>
        </w:rPr>
      </w:pPr>
      <w:r>
        <w:rPr>
          <w:b/>
          <w:bCs/>
          <w:iCs/>
          <w:smallCaps/>
          <w:spacing w:val="-10"/>
          <w:lang/>
        </w:rPr>
        <w:t xml:space="preserve">Abierto yo 384.80 Alto: 385.75 Bajo: 381.60 Cercano I </w:t>
      </w:r>
      <w:r>
        <w:rPr>
          <w:b/>
          <w:bCs/>
          <w:iCs/>
          <w:smallCaps/>
          <w:spacing w:val="-10"/>
          <w:lang/>
        </w:rPr>
        <w:tab/>
        <w:t xml:space="preserve"> 3B3.20</w:t>
      </w:r>
    </w:p>
    <w:p w:rsidR="00182560" w:rsidRDefault="00182560">
      <w:pPr>
        <w:pStyle w:val="Cuerpodeltexto390"/>
        <w:shd w:val="clear" w:color="auto" w:fill="auto"/>
        <w:spacing w:before="0" w:after="0" w:line="263" w:lineRule="exact"/>
        <w:ind w:left="120"/>
        <w:rPr>
          <w:b/>
          <w:bCs/>
          <w:iCs/>
          <w:smallCaps/>
          <w:spacing w:val="-10"/>
          <w:lang/>
        </w:rPr>
      </w:pPr>
      <w:r>
        <w:rPr>
          <w:b/>
          <w:bCs/>
          <w:iCs/>
          <w:smallCaps/>
          <w:spacing w:val="-10"/>
          <w:lang/>
        </w:rPr>
        <w:t>Estado Cercano y Órdenes de Mañana</w:t>
      </w:r>
    </w:p>
    <w:p w:rsidR="00182560" w:rsidRDefault="00182560">
      <w:pPr>
        <w:pStyle w:val="Cuerpodeltexto390"/>
        <w:shd w:val="clear" w:color="auto" w:fill="auto"/>
        <w:spacing w:before="0" w:after="0" w:line="263" w:lineRule="exact"/>
        <w:ind w:left="120"/>
        <w:rPr>
          <w:b/>
          <w:bCs/>
          <w:iCs/>
          <w:smallCaps/>
          <w:spacing w:val="-10"/>
          <w:lang/>
        </w:rPr>
      </w:pPr>
      <w:r>
        <w:rPr>
          <w:b/>
          <w:bCs/>
          <w:iCs/>
          <w:smallCaps/>
          <w:spacing w:val="-10"/>
          <w:lang/>
        </w:rPr>
        <w:t>Posiciones Corrientes: MUCHO TIEMPO 1 en 382.85 en 07/05/91 «0« 1&gt;</w:t>
      </w:r>
    </w:p>
    <w:p w:rsidR="00182560" w:rsidRDefault="00182560">
      <w:pPr>
        <w:pStyle w:val="Cuerpodeltexto390"/>
        <w:shd w:val="clear" w:color="auto" w:fill="auto"/>
        <w:tabs>
          <w:tab w:val="center" w:pos="5880"/>
        </w:tabs>
        <w:spacing w:before="0" w:after="0" w:line="263" w:lineRule="exact"/>
        <w:ind w:left="120"/>
        <w:rPr>
          <w:b/>
          <w:bCs/>
          <w:iCs/>
          <w:smallCaps/>
          <w:spacing w:val="-10"/>
          <w:lang/>
        </w:rPr>
      </w:pPr>
      <w:r>
        <w:rPr>
          <w:b/>
          <w:bCs/>
          <w:iCs/>
          <w:smallCaps/>
          <w:spacing w:val="-10"/>
          <w:lang/>
        </w:rPr>
        <w:t xml:space="preserve">Estado Cercano: 1 posición LARGA Equidad Abierta: </w:t>
      </w:r>
      <w:r>
        <w:rPr>
          <w:b/>
          <w:bCs/>
          <w:iCs/>
          <w:smallCaps/>
          <w:spacing w:val="-10"/>
          <w:lang/>
        </w:rPr>
        <w:tab/>
        <w:t xml:space="preserve"> 175.00</w:t>
      </w:r>
    </w:p>
    <w:p w:rsidR="00182560" w:rsidRDefault="00182560">
      <w:pPr>
        <w:pStyle w:val="Cuerpodeltexto390"/>
        <w:shd w:val="clear" w:color="auto" w:fill="auto"/>
        <w:tabs>
          <w:tab w:val="left" w:pos="1527"/>
          <w:tab w:val="left" w:pos="2986"/>
        </w:tabs>
        <w:spacing w:before="0" w:after="247" w:line="129" w:lineRule="exact"/>
        <w:ind w:left="120" w:right="180"/>
        <w:rPr>
          <w:b/>
          <w:bCs/>
          <w:iCs/>
          <w:smallCaps/>
          <w:spacing w:val="-10"/>
          <w:lang/>
        </w:rPr>
      </w:pPr>
      <w:r>
        <w:rPr>
          <w:b/>
          <w:bCs/>
          <w:iCs/>
          <w:smallCaps/>
          <w:spacing w:val="-10"/>
          <w:lang/>
        </w:rPr>
        <w:t xml:space="preserve">Antes del abierto, coloque las órdenes siguientes: 0» 2 </w:t>
      </w:r>
      <w:r>
        <w:rPr>
          <w:b/>
          <w:bCs/>
          <w:iCs/>
          <w:smallCaps/>
          <w:spacing w:val="-10"/>
          <w:lang/>
        </w:rPr>
        <w:tab/>
        <w:t xml:space="preserve">: VÉNDASE 2 en </w:t>
      </w:r>
      <w:r>
        <w:rPr>
          <w:b/>
          <w:bCs/>
          <w:iCs/>
          <w:smallCaps/>
          <w:spacing w:val="-10"/>
          <w:lang/>
        </w:rPr>
        <w:tab/>
        <w:t xml:space="preserve"> 375.73 PARADA</w:t>
      </w:r>
    </w:p>
    <w:p w:rsidR="00182560" w:rsidRDefault="00182560">
      <w:pPr>
        <w:pStyle w:val="Cuerpodeltexto400"/>
        <w:shd w:val="clear" w:color="auto" w:fill="auto"/>
        <w:tabs>
          <w:tab w:val="left" w:pos="5028"/>
        </w:tabs>
        <w:spacing w:after="0" w:line="120" w:lineRule="exact"/>
        <w:ind w:left="120"/>
        <w:rPr>
          <w:iCs/>
          <w:smallCaps/>
          <w:spacing w:val="-10"/>
          <w:lang/>
        </w:rPr>
      </w:pPr>
      <w:r>
        <w:rPr>
          <w:iCs/>
          <w:smallCaps/>
          <w:spacing w:val="-10"/>
        </w:rPr>
        <w:t xml:space="preserve">BfcP SOO </w:t>
      </w:r>
      <w:r>
        <w:rPr>
          <w:iCs/>
          <w:smallCaps/>
          <w:spacing w:val="-10"/>
          <w:lang/>
        </w:rPr>
        <w:t xml:space="preserve">Compuesto D 03/92 </w:t>
      </w:r>
      <w:r>
        <w:rPr>
          <w:iCs/>
          <w:smallCaps/>
          <w:spacing w:val="-10"/>
          <w:lang/>
        </w:rPr>
        <w:tab/>
        <w:t xml:space="preserve"> </w:t>
      </w:r>
      <w:r>
        <w:rPr>
          <w:iCs/>
          <w:smallCaps/>
          <w:spacing w:val="-10"/>
        </w:rPr>
        <w:t>Wed</w:t>
      </w:r>
      <w:r>
        <w:rPr>
          <w:iCs/>
          <w:smallCaps/>
          <w:spacing w:val="-10"/>
          <w:lang/>
        </w:rPr>
        <w:t>. El 07/10/91</w:t>
      </w:r>
    </w:p>
    <w:p w:rsidR="00182560" w:rsidRDefault="00182560">
      <w:pPr>
        <w:pStyle w:val="Cuerpodeltexto400"/>
        <w:shd w:val="clear" w:color="auto" w:fill="auto"/>
        <w:tabs>
          <w:tab w:val="left" w:pos="1015"/>
          <w:tab w:val="left" w:pos="2569"/>
          <w:tab w:val="left" w:pos="4033"/>
          <w:tab w:val="left" w:pos="5713"/>
        </w:tabs>
        <w:spacing w:after="0" w:line="258" w:lineRule="exact"/>
        <w:ind w:left="120"/>
        <w:rPr>
          <w:iCs/>
          <w:smallCaps/>
          <w:spacing w:val="-10"/>
          <w:lang/>
        </w:rPr>
      </w:pPr>
      <w:r>
        <w:rPr>
          <w:iCs/>
          <w:smallCaps/>
          <w:spacing w:val="-10"/>
          <w:lang/>
        </w:rPr>
        <w:t xml:space="preserve">Abierto&gt; </w:t>
      </w:r>
      <w:r>
        <w:rPr>
          <w:iCs/>
          <w:smallCaps/>
          <w:spacing w:val="-10"/>
          <w:lang/>
        </w:rPr>
        <w:tab/>
        <w:t xml:space="preserve"> 384.10 Alto&gt; </w:t>
      </w:r>
      <w:r>
        <w:rPr>
          <w:iCs/>
          <w:smallCaps/>
          <w:spacing w:val="-10"/>
          <w:lang/>
        </w:rPr>
        <w:tab/>
        <w:t xml:space="preserve"> 387.80 Bajo yo </w:t>
      </w:r>
      <w:r>
        <w:rPr>
          <w:iCs/>
          <w:smallCaps/>
          <w:spacing w:val="-10"/>
          <w:lang/>
        </w:rPr>
        <w:tab/>
        <w:t xml:space="preserve"> ¡381.10 Cerca! </w:t>
      </w:r>
      <w:r>
        <w:rPr>
          <w:iCs/>
          <w:smallCaps/>
          <w:spacing w:val="-10"/>
          <w:lang/>
        </w:rPr>
        <w:tab/>
        <w:t xml:space="preserve"> 383.15</w:t>
      </w:r>
    </w:p>
    <w:p w:rsidR="00182560" w:rsidRDefault="00182560">
      <w:pPr>
        <w:pStyle w:val="Cuerpodeltexto400"/>
        <w:shd w:val="clear" w:color="auto" w:fill="auto"/>
        <w:spacing w:after="0" w:line="258" w:lineRule="exact"/>
        <w:ind w:left="120"/>
        <w:rPr>
          <w:iCs/>
          <w:smallCaps/>
          <w:spacing w:val="-10"/>
          <w:lang/>
        </w:rPr>
      </w:pPr>
      <w:r>
        <w:rPr>
          <w:iCs/>
          <w:smallCaps/>
          <w:spacing w:val="-10"/>
          <w:lang/>
        </w:rPr>
        <w:t>Estado Cercano y Órdenes de Mañana</w:t>
      </w:r>
    </w:p>
    <w:p w:rsidR="00182560" w:rsidRDefault="00182560">
      <w:pPr>
        <w:pStyle w:val="Cuerpodeltexto400"/>
        <w:shd w:val="clear" w:color="auto" w:fill="auto"/>
        <w:spacing w:after="0" w:line="258" w:lineRule="exact"/>
        <w:ind w:left="120"/>
        <w:rPr>
          <w:iCs/>
          <w:smallCaps/>
          <w:spacing w:val="-10"/>
          <w:lang/>
        </w:rPr>
      </w:pPr>
      <w:r>
        <w:rPr>
          <w:iCs/>
          <w:smallCaps/>
          <w:spacing w:val="-10"/>
          <w:lang/>
        </w:rPr>
        <w:t>Posiciones Corrientes: MUCHO TIEMPO 1 en 382.85 en 07/05/91 (0* 1)</w:t>
      </w:r>
    </w:p>
    <w:p w:rsidR="00182560" w:rsidRDefault="00182560">
      <w:pPr>
        <w:pStyle w:val="Cuerpodeltexto400"/>
        <w:shd w:val="clear" w:color="auto" w:fill="auto"/>
        <w:tabs>
          <w:tab w:val="left" w:pos="3947"/>
          <w:tab w:val="left" w:pos="5469"/>
        </w:tabs>
        <w:spacing w:after="81" w:line="120" w:lineRule="exact"/>
        <w:ind w:left="120"/>
        <w:rPr>
          <w:iCs/>
          <w:smallCaps/>
          <w:spacing w:val="-10"/>
          <w:lang/>
        </w:rPr>
      </w:pPr>
      <w:r>
        <w:rPr>
          <w:iCs/>
          <w:smallCaps/>
          <w:spacing w:val="-10"/>
          <w:lang/>
        </w:rPr>
        <w:t xml:space="preserve">Estado Cercano ■ 1 posición LARGA </w:t>
      </w:r>
      <w:r>
        <w:rPr>
          <w:iCs/>
          <w:smallCaps/>
          <w:spacing w:val="-10"/>
          <w:lang/>
        </w:rPr>
        <w:tab/>
        <w:t xml:space="preserve"> Equidad Abierta: </w:t>
      </w:r>
      <w:r>
        <w:rPr>
          <w:iCs/>
          <w:smallCaps/>
          <w:spacing w:val="-10"/>
          <w:lang/>
        </w:rPr>
        <w:tab/>
        <w:t xml:space="preserve"> 150.00</w:t>
      </w:r>
    </w:p>
    <w:p w:rsidR="00182560" w:rsidRDefault="00182560">
      <w:pPr>
        <w:pStyle w:val="Cuerpodeltexto400"/>
        <w:shd w:val="clear" w:color="auto" w:fill="auto"/>
        <w:tabs>
          <w:tab w:val="left" w:pos="1512"/>
        </w:tabs>
        <w:spacing w:after="255" w:line="139" w:lineRule="exact"/>
        <w:ind w:left="120" w:right="180"/>
        <w:rPr>
          <w:iCs/>
          <w:smallCaps/>
          <w:spacing w:val="-10"/>
          <w:lang/>
        </w:rPr>
      </w:pPr>
      <w:r>
        <w:rPr>
          <w:iCs/>
          <w:smallCaps/>
          <w:spacing w:val="-10"/>
          <w:lang/>
        </w:rPr>
        <w:t xml:space="preserve">Antes del abierto, coloque las órdenes siguientes i 0» 2 </w:t>
      </w:r>
      <w:r>
        <w:rPr>
          <w:iCs/>
          <w:smallCaps/>
          <w:spacing w:val="-10"/>
          <w:lang/>
        </w:rPr>
        <w:tab/>
        <w:t>: VÉNDASE 2 en 375.33 PARADA</w:t>
      </w:r>
    </w:p>
    <w:p w:rsidR="00182560" w:rsidRDefault="00182560">
      <w:pPr>
        <w:pStyle w:val="Cuerpodeltexto400"/>
        <w:shd w:val="clear" w:color="auto" w:fill="auto"/>
        <w:tabs>
          <w:tab w:val="left" w:pos="1919"/>
          <w:tab w:val="left" w:pos="4866"/>
        </w:tabs>
        <w:spacing w:after="91" w:line="120" w:lineRule="exact"/>
        <w:ind w:left="120"/>
        <w:rPr>
          <w:iCs/>
          <w:smallCaps/>
          <w:spacing w:val="-10"/>
          <w:lang/>
        </w:rPr>
      </w:pPr>
      <w:r>
        <w:rPr>
          <w:iCs/>
          <w:smallCaps/>
          <w:spacing w:val="-10"/>
        </w:rPr>
        <w:t xml:space="preserve">SkP </w:t>
      </w:r>
      <w:r>
        <w:rPr>
          <w:iCs/>
          <w:smallCaps/>
          <w:spacing w:val="-10"/>
          <w:lang/>
        </w:rPr>
        <w:t xml:space="preserve">500 Compuesto </w:t>
      </w:r>
      <w:r>
        <w:rPr>
          <w:iCs/>
          <w:smallCaps/>
          <w:spacing w:val="-10"/>
          <w:lang/>
        </w:rPr>
        <w:tab/>
        <w:t xml:space="preserve"> D 03/92 </w:t>
      </w:r>
      <w:r>
        <w:rPr>
          <w:iCs/>
          <w:smallCaps/>
          <w:spacing w:val="-10"/>
          <w:lang/>
        </w:rPr>
        <w:tab/>
        <w:t xml:space="preserve"> </w:t>
      </w:r>
      <w:r>
        <w:rPr>
          <w:iCs/>
          <w:smallCaps/>
          <w:spacing w:val="-10"/>
        </w:rPr>
        <w:t>Thürs</w:t>
      </w:r>
      <w:r>
        <w:rPr>
          <w:iCs/>
          <w:smallCaps/>
          <w:spacing w:val="-10"/>
          <w:lang/>
        </w:rPr>
        <w:t>. El 07/11/91</w:t>
      </w:r>
    </w:p>
    <w:p w:rsidR="00182560" w:rsidRDefault="006B70BD">
      <w:pPr>
        <w:pStyle w:val="Cuerpodeltexto400"/>
        <w:shd w:val="clear" w:color="auto" w:fill="auto"/>
        <w:tabs>
          <w:tab w:val="left" w:pos="1010"/>
          <w:tab w:val="left" w:pos="2569"/>
          <w:tab w:val="left" w:pos="4033"/>
        </w:tabs>
        <w:spacing w:after="94" w:line="120" w:lineRule="exact"/>
        <w:ind w:left="120"/>
        <w:rPr>
          <w:iCs/>
          <w:smallCaps/>
          <w:spacing w:val="-10"/>
          <w:lang/>
        </w:rPr>
      </w:pPr>
      <w:r>
        <w:rPr>
          <w:rFonts w:cs="Century Gothic"/>
          <w:bCs w:val="0"/>
          <w:iCs/>
          <w:smallCaps/>
          <w:spacing w:val="-10"/>
          <w:szCs w:val="11"/>
          <w:lang/>
        </w:rPr>
        <w:t>Abierto</w:t>
      </w:r>
      <w:r w:rsidR="0037704E">
        <w:rPr>
          <w:rStyle w:val="Cuerpodeltexto40CenturyGothic1"/>
          <w:iCs/>
          <w:spacing w:val="-10"/>
          <w:lang/>
        </w:rPr>
        <w:t xml:space="preserve"> yo </w:t>
      </w:r>
      <w:r w:rsidR="0037704E">
        <w:rPr>
          <w:rStyle w:val="Cuerpodeltexto40CenturyGothic1"/>
          <w:iCs/>
          <w:spacing w:val="-10"/>
          <w:lang/>
        </w:rPr>
        <w:tab/>
        <w:t xml:space="preserve"> 384.</w:t>
      </w:r>
      <w:r>
        <w:rPr>
          <w:rFonts w:cs="Century Gothic"/>
          <w:bCs w:val="0"/>
          <w:iCs/>
          <w:smallCaps/>
          <w:spacing w:val="-10"/>
          <w:szCs w:val="11"/>
        </w:rPr>
        <w:t xml:space="preserve">BO </w:t>
      </w:r>
      <w:r>
        <w:rPr>
          <w:rFonts w:cs="Century Gothic"/>
          <w:bCs w:val="0"/>
          <w:iCs/>
          <w:smallCaps/>
          <w:spacing w:val="-10"/>
          <w:szCs w:val="11"/>
          <w:lang/>
        </w:rPr>
        <w:t>Alto:</w:t>
      </w:r>
      <w:r w:rsidR="0037704E">
        <w:rPr>
          <w:rStyle w:val="Cuerpodeltexto40CenturyGothic1"/>
          <w:rFonts w:ascii="Times New Roman"/>
          <w:iCs/>
          <w:spacing w:val="-10"/>
          <w:lang/>
        </w:rPr>
        <w:tab/>
      </w:r>
      <w:r w:rsidR="0037704E">
        <w:rPr>
          <w:rStyle w:val="Cuerpodeltexto40CenturyGothic1"/>
          <w:iCs/>
          <w:spacing w:val="-10"/>
          <w:lang/>
        </w:rPr>
        <w:t xml:space="preserve"> 385.10</w:t>
      </w:r>
      <w:r>
        <w:rPr>
          <w:rFonts w:ascii="Century Gothic" w:cs="Century Gothic"/>
          <w:bCs w:val="0"/>
          <w:iCs/>
          <w:smallCaps/>
          <w:spacing w:val="-10"/>
          <w:szCs w:val="11"/>
          <w:lang/>
        </w:rPr>
        <w:t xml:space="preserve"> </w:t>
      </w:r>
      <w:r>
        <w:rPr>
          <w:rFonts w:cs="Century Gothic"/>
          <w:bCs w:val="0"/>
          <w:iCs/>
          <w:smallCaps/>
          <w:spacing w:val="-10"/>
          <w:szCs w:val="11"/>
          <w:lang/>
        </w:rPr>
        <w:t>Bajo</w:t>
      </w:r>
      <w:r w:rsidR="0037704E">
        <w:rPr>
          <w:rStyle w:val="Cuerpodeltexto40CenturyGothic1"/>
          <w:iCs/>
          <w:spacing w:val="-10"/>
          <w:lang/>
        </w:rPr>
        <w:t xml:space="preserve"> yo </w:t>
      </w:r>
      <w:r w:rsidR="0037704E">
        <w:rPr>
          <w:rStyle w:val="Cuerpodeltexto40CenturyGothic1"/>
          <w:iCs/>
          <w:spacing w:val="-10"/>
          <w:lang/>
        </w:rPr>
        <w:tab/>
        <w:t xml:space="preserve"> 381.65</w:t>
      </w:r>
      <w:r w:rsidR="00182560">
        <w:rPr>
          <w:iCs/>
          <w:smallCaps/>
          <w:spacing w:val="-10"/>
          <w:lang/>
        </w:rPr>
        <w:t xml:space="preserve"> Cerca:</w:t>
      </w:r>
    </w:p>
    <w:p w:rsidR="00182560" w:rsidRDefault="00182560">
      <w:pPr>
        <w:pStyle w:val="Cuerpodeltexto560"/>
        <w:shd w:val="clear" w:color="auto" w:fill="auto"/>
        <w:spacing w:after="98" w:line="110" w:lineRule="exact"/>
        <w:ind w:left="120"/>
        <w:rPr>
          <w:bCs/>
          <w:iCs/>
          <w:smallCaps/>
          <w:spacing w:val="-10"/>
          <w:lang/>
        </w:rPr>
      </w:pPr>
      <w:r>
        <w:rPr>
          <w:bCs/>
          <w:iCs/>
          <w:smallCaps/>
          <w:spacing w:val="-10"/>
          <w:lang/>
        </w:rPr>
        <w:t>Estado Cercano y Órdenes de Mañana</w:t>
      </w:r>
    </w:p>
    <w:p w:rsidR="00182560" w:rsidRDefault="00182560">
      <w:pPr>
        <w:pStyle w:val="Cuerpodeltexto400"/>
        <w:shd w:val="clear" w:color="auto" w:fill="auto"/>
        <w:spacing w:after="96" w:line="120" w:lineRule="exact"/>
        <w:ind w:left="120"/>
        <w:rPr>
          <w:iCs/>
          <w:smallCaps/>
          <w:spacing w:val="-10"/>
          <w:lang/>
        </w:rPr>
      </w:pPr>
      <w:r>
        <w:rPr>
          <w:iCs/>
          <w:smallCaps/>
          <w:spacing w:val="-10"/>
          <w:lang/>
        </w:rPr>
        <w:t>Posiciones Corrientes i 1 LARGO en 382.85 en 07/05/91 (0* 1)</w:t>
      </w:r>
    </w:p>
    <w:p w:rsidR="00182560" w:rsidRDefault="00182560">
      <w:pPr>
        <w:pStyle w:val="Cuerpodeltexto400"/>
        <w:shd w:val="clear" w:color="auto" w:fill="auto"/>
        <w:tabs>
          <w:tab w:val="left" w:pos="3942"/>
        </w:tabs>
        <w:spacing w:after="85" w:line="120" w:lineRule="exact"/>
        <w:ind w:left="120"/>
        <w:rPr>
          <w:iCs/>
          <w:smallCaps/>
          <w:spacing w:val="-10"/>
          <w:lang/>
        </w:rPr>
      </w:pPr>
      <w:r>
        <w:rPr>
          <w:iCs/>
          <w:smallCaps/>
          <w:spacing w:val="-10"/>
          <w:lang/>
        </w:rPr>
        <w:t xml:space="preserve">Estado Cercano: 1 posición LARGA </w:t>
      </w:r>
      <w:r>
        <w:rPr>
          <w:iCs/>
          <w:smallCaps/>
          <w:spacing w:val="-10"/>
          <w:lang/>
        </w:rPr>
        <w:tab/>
        <w:t xml:space="preserve"> Equidad Abierta I 1025. </w:t>
      </w:r>
      <w:r>
        <w:rPr>
          <w:iCs/>
          <w:smallCaps/>
          <w:spacing w:val="-10"/>
        </w:rPr>
        <w:t>OO</w:t>
      </w:r>
    </w:p>
    <w:p w:rsidR="00182560" w:rsidRDefault="00182560">
      <w:pPr>
        <w:pStyle w:val="Cuerpodeltexto400"/>
        <w:shd w:val="clear" w:color="auto" w:fill="auto"/>
        <w:tabs>
          <w:tab w:val="left" w:pos="1522"/>
        </w:tabs>
        <w:spacing w:after="251" w:line="134" w:lineRule="exact"/>
        <w:ind w:left="120" w:right="180"/>
        <w:rPr>
          <w:iCs/>
          <w:smallCaps/>
          <w:spacing w:val="-10"/>
          <w:lang/>
        </w:rPr>
      </w:pPr>
      <w:r>
        <w:rPr>
          <w:iCs/>
          <w:smallCaps/>
          <w:spacing w:val="-10"/>
          <w:lang/>
        </w:rPr>
        <w:t xml:space="preserve">Antes del abierto, coloque las órdenes siguientes: 0« 2 </w:t>
      </w:r>
      <w:r>
        <w:rPr>
          <w:iCs/>
          <w:smallCaps/>
          <w:spacing w:val="-10"/>
          <w:lang/>
        </w:rPr>
        <w:tab/>
        <w:t>! VÉNDASE 2 en 378.95 PARADA</w:t>
      </w:r>
    </w:p>
    <w:p w:rsidR="00182560" w:rsidRDefault="00182560">
      <w:pPr>
        <w:pStyle w:val="Cuerpodeltexto400"/>
        <w:shd w:val="clear" w:color="auto" w:fill="auto"/>
        <w:tabs>
          <w:tab w:val="left" w:pos="5033"/>
        </w:tabs>
        <w:spacing w:after="96" w:line="120" w:lineRule="exact"/>
        <w:ind w:left="120"/>
        <w:rPr>
          <w:iCs/>
          <w:smallCaps/>
          <w:spacing w:val="-10"/>
          <w:lang/>
        </w:rPr>
      </w:pPr>
      <w:r>
        <w:rPr>
          <w:iCs/>
          <w:smallCaps/>
          <w:spacing w:val="-10"/>
          <w:lang/>
        </w:rPr>
        <w:t xml:space="preserve">Resbalón Compuesto </w:t>
      </w:r>
      <w:r>
        <w:rPr>
          <w:iCs/>
          <w:smallCaps/>
          <w:spacing w:val="-10"/>
        </w:rPr>
        <w:t xml:space="preserve">de SOO </w:t>
      </w:r>
      <w:r>
        <w:rPr>
          <w:iCs/>
          <w:smallCaps/>
          <w:spacing w:val="-10"/>
          <w:lang/>
        </w:rPr>
        <w:t xml:space="preserve">D 03/92 </w:t>
      </w:r>
      <w:r>
        <w:rPr>
          <w:iCs/>
          <w:smallCaps/>
          <w:spacing w:val="-10"/>
          <w:lang/>
        </w:rPr>
        <w:tab/>
        <w:t xml:space="preserve"> </w:t>
      </w:r>
      <w:r>
        <w:rPr>
          <w:iCs/>
          <w:smallCaps/>
          <w:spacing w:val="-10"/>
        </w:rPr>
        <w:t>Fri</w:t>
      </w:r>
      <w:r>
        <w:rPr>
          <w:iCs/>
          <w:smallCaps/>
          <w:spacing w:val="-10"/>
          <w:lang/>
        </w:rPr>
        <w:t>. El 07/12/91</w:t>
      </w:r>
    </w:p>
    <w:p w:rsidR="00182560" w:rsidRDefault="006B70BD">
      <w:pPr>
        <w:pStyle w:val="Cuerpodeltexto400"/>
        <w:shd w:val="clear" w:color="auto" w:fill="auto"/>
        <w:tabs>
          <w:tab w:val="left" w:pos="1015"/>
          <w:tab w:val="left" w:pos="2569"/>
          <w:tab w:val="left" w:pos="4033"/>
          <w:tab w:val="left" w:pos="5713"/>
        </w:tabs>
        <w:spacing w:after="0" w:line="120" w:lineRule="exact"/>
        <w:ind w:left="120"/>
        <w:rPr>
          <w:rFonts w:ascii="Times New Roman" w:hAnsi="Times New Roman"/>
          <w:iCs/>
          <w:smallCaps/>
          <w:spacing w:val="-10"/>
          <w:lang/>
        </w:rPr>
        <w:sectPr w:rsidR="00182560">
          <w:pgSz w:w="11905" w:h="16837"/>
          <w:pgMar w:top="3300" w:right="4778" w:bottom="2353" w:left="711" w:header="0" w:footer="3" w:gutter="0"/>
          <w:cols w:space="720"/>
          <w:noEndnote/>
          <w:docGrid w:linePitch="360"/>
        </w:sectPr>
      </w:pPr>
      <w:r>
        <w:rPr>
          <w:bCs w:val="0"/>
          <w:iCs/>
          <w:smallCaps/>
          <w:spacing w:val="-10"/>
          <w:szCs w:val="8"/>
          <w:lang/>
        </w:rPr>
        <w:t>Abierto</w:t>
      </w:r>
      <w:r w:rsidR="0037704E">
        <w:rPr>
          <w:rStyle w:val="Cuerpodeltexto404pto"/>
          <w:iCs/>
          <w:smallCaps/>
          <w:spacing w:val="-10"/>
          <w:lang/>
        </w:rPr>
        <w:t xml:space="preserve"> S</w:t>
      </w:r>
      <w:r>
        <w:rPr>
          <w:rFonts w:ascii="Times New Roman" w:hAnsi="Times New Roman"/>
          <w:bCs w:val="0"/>
          <w:iCs/>
          <w:smallCaps/>
          <w:spacing w:val="-10"/>
          <w:szCs w:val="8"/>
          <w:lang/>
        </w:rPr>
        <w:tab/>
        <w:t xml:space="preserve"> </w:t>
      </w:r>
      <w:r>
        <w:rPr>
          <w:bCs w:val="0"/>
          <w:iCs/>
          <w:smallCaps/>
          <w:spacing w:val="-10"/>
          <w:szCs w:val="8"/>
          <w:lang/>
        </w:rPr>
        <w:t>386.10 Alto</w:t>
      </w:r>
      <w:r w:rsidR="0037704E">
        <w:rPr>
          <w:rStyle w:val="Cuerpodeltexto404pto"/>
          <w:rFonts w:ascii="Times New Roman"/>
          <w:iCs/>
          <w:smallCaps/>
          <w:spacing w:val="-10"/>
          <w:lang/>
        </w:rPr>
        <w:t xml:space="preserve"> </w:t>
      </w:r>
      <w:r w:rsidR="0037704E">
        <w:rPr>
          <w:rStyle w:val="Cuerpodeltexto404pto"/>
          <w:iCs/>
          <w:smallCaps/>
          <w:spacing w:val="-10"/>
          <w:lang/>
        </w:rPr>
        <w:t>t</w:t>
      </w:r>
      <w:r>
        <w:rPr>
          <w:rFonts w:ascii="Times New Roman" w:hAnsi="Times New Roman"/>
          <w:bCs w:val="0"/>
          <w:iCs/>
          <w:smallCaps/>
          <w:spacing w:val="-10"/>
          <w:szCs w:val="8"/>
          <w:lang/>
        </w:rPr>
        <w:tab/>
        <w:t xml:space="preserve"> </w:t>
      </w:r>
      <w:r>
        <w:rPr>
          <w:bCs w:val="0"/>
          <w:iCs/>
          <w:smallCaps/>
          <w:spacing w:val="-10"/>
          <w:szCs w:val="8"/>
          <w:lang/>
        </w:rPr>
        <w:t>388.80 Bajo</w:t>
      </w:r>
      <w:r w:rsidR="0037704E">
        <w:rPr>
          <w:rStyle w:val="Cuerpodeltexto404pto"/>
          <w:rFonts w:ascii="Times New Roman"/>
          <w:iCs/>
          <w:smallCaps/>
          <w:spacing w:val="-10"/>
          <w:lang/>
        </w:rPr>
        <w:t xml:space="preserve"> </w:t>
      </w:r>
      <w:r w:rsidR="0037704E">
        <w:rPr>
          <w:rStyle w:val="Cuerpodeltexto404pto"/>
          <w:iCs/>
          <w:smallCaps/>
          <w:spacing w:val="-10"/>
          <w:lang/>
        </w:rPr>
        <w:t>Yo</w:t>
      </w:r>
      <w:r w:rsidR="00182560">
        <w:rPr>
          <w:rFonts w:ascii="Times New Roman" w:hAnsi="Times New Roman"/>
          <w:iCs/>
          <w:smallCaps/>
          <w:spacing w:val="-10"/>
          <w:lang/>
        </w:rPr>
        <w:tab/>
        <w:t xml:space="preserve"> </w:t>
      </w:r>
      <w:r w:rsidR="00182560">
        <w:rPr>
          <w:iCs/>
          <w:smallCaps/>
          <w:spacing w:val="-10"/>
          <w:lang/>
        </w:rPr>
        <w:t xml:space="preserve">381.75 Cercano) </w:t>
      </w:r>
      <w:r w:rsidR="00182560">
        <w:rPr>
          <w:iCs/>
          <w:smallCaps/>
          <w:spacing w:val="-10"/>
          <w:lang/>
        </w:rPr>
        <w:tab/>
        <w:t xml:space="preserve"> 387.20</w:t>
      </w:r>
    </w:p>
    <w:p w:rsidR="00182560" w:rsidRDefault="0037704E">
      <w:pPr>
        <w:pStyle w:val="Ttulo531"/>
        <w:keepNext/>
        <w:keepLines/>
        <w:shd w:val="clear" w:color="auto" w:fill="auto"/>
        <w:spacing w:before="0" w:after="0" w:line="440" w:lineRule="exact"/>
        <w:jc w:val="left"/>
        <w:rPr>
          <w:iCs/>
          <w:lang/>
        </w:rPr>
        <w:sectPr w:rsidR="00182560">
          <w:headerReference w:type="even" r:id="rId152"/>
          <w:headerReference w:type="default" r:id="rId153"/>
          <w:footerReference w:type="first" r:id="rId154"/>
          <w:type w:val="continuous"/>
          <w:pgSz w:w="11905" w:h="16837"/>
          <w:pgMar w:top="4241" w:right="6119" w:bottom="3293" w:left="3874" w:header="0" w:footer="3" w:gutter="0"/>
          <w:cols w:space="720"/>
          <w:noEndnote/>
          <w:titlePg/>
          <w:docGrid w:linePitch="360"/>
        </w:sectPr>
      </w:pPr>
      <w:bookmarkStart w:id="105" w:name="bookmark105"/>
      <w:r>
        <w:rPr>
          <w:rStyle w:val="Ttulo532"/>
          <w:iCs/>
          <w:lang/>
        </w:rPr>
        <w:lastRenderedPageBreak/>
        <w:t>Índice</w:t>
      </w:r>
      <w:bookmarkEnd w:id="105"/>
    </w:p>
    <w:p w:rsidR="00182560" w:rsidRDefault="00182560">
      <w:pPr>
        <w:framePr w:w="11992" w:h="2448" w:hRule="exact" w:wrap="notBeside" w:vAnchor="text" w:hAnchor="text" w:xAlign="center" w:y="1" w:anchorLock="1"/>
        <w:rPr>
          <w:b/>
          <w:bCs/>
          <w:iCs/>
          <w:smallCaps/>
          <w:spacing w:val="-10"/>
          <w:sz w:val="44"/>
          <w:lang/>
        </w:rPr>
      </w:pPr>
    </w:p>
    <w:p w:rsidR="00182560" w:rsidRDefault="00182560">
      <w:pPr>
        <w:rPr>
          <w:b/>
          <w:bCs/>
          <w:iCs/>
          <w:smallCaps/>
          <w:spacing w:val="-10"/>
          <w:szCs w:val="2"/>
          <w:lang/>
        </w:rPr>
        <w:sectPr w:rsidR="00182560">
          <w:type w:val="continuous"/>
          <w:pgSz w:w="11905" w:h="16837"/>
          <w:pgMar w:top="0" w:right="0" w:bottom="0" w:left="0" w:header="0" w:footer="3" w:gutter="0"/>
          <w:cols w:space="720"/>
          <w:noEndnote/>
          <w:docGrid w:linePitch="360"/>
        </w:sectPr>
      </w:pPr>
      <w:r>
        <w:rPr>
          <w:b/>
          <w:bCs/>
          <w:iCs/>
          <w:smallCaps/>
          <w:spacing w:val="-10"/>
          <w:szCs w:val="2"/>
          <w:lang/>
        </w:rPr>
        <w:t xml:space="preserve"> </w:t>
      </w:r>
    </w:p>
    <w:p w:rsidR="00182560" w:rsidRDefault="0037704E">
      <w:pPr>
        <w:pStyle w:val="Cuerpodeltexto31"/>
        <w:shd w:val="clear" w:color="auto" w:fill="auto"/>
        <w:spacing w:before="0" w:after="0" w:line="189" w:lineRule="exact"/>
        <w:ind w:left="80" w:right="160"/>
        <w:rPr>
          <w:b/>
          <w:bCs/>
          <w:iCs/>
          <w:smallCaps/>
          <w:spacing w:val="-10"/>
          <w:lang/>
        </w:rPr>
      </w:pPr>
      <w:r>
        <w:rPr>
          <w:rStyle w:val="Cuerpodeltexto3a"/>
          <w:b/>
          <w:bCs/>
          <w:iCs/>
          <w:smallCaps/>
          <w:spacing w:val="-10"/>
          <w:lang/>
        </w:rPr>
        <w:lastRenderedPageBreak/>
        <w:t xml:space="preserve">Exactitud: consideraciones de, 41-46 importancia de, 41 estrategias Avanzadas, 39-40 </w:t>
      </w:r>
      <w:r>
        <w:rPr>
          <w:rStyle w:val="Cuerpodeltexto3Cursiva5"/>
          <w:b/>
          <w:bCs/>
          <w:smallCaps/>
          <w:spacing w:val="-10"/>
          <w:lang/>
        </w:rPr>
        <w:t>Comerciante Avanzado</w:t>
      </w:r>
      <w:r>
        <w:rPr>
          <w:rStyle w:val="Cuerpodeltexto3a"/>
          <w:b/>
          <w:bCs/>
          <w:iCs/>
          <w:smallCaps/>
          <w:spacing w:val="-10"/>
          <w:lang/>
        </w:rPr>
        <w:t xml:space="preserve">■ 14-16 acción de mercado Adversa, resultado, 28 regla de Antimartingala, 39 </w:t>
      </w:r>
      <w:r>
        <w:rPr>
          <w:rStyle w:val="Cuerpodeltexto3a"/>
          <w:b/>
          <w:bCs/>
          <w:iCs/>
          <w:smallCaps/>
          <w:spacing w:val="-10"/>
        </w:rPr>
        <w:t>Arbitrager</w:t>
      </w:r>
      <w:r>
        <w:rPr>
          <w:rStyle w:val="Cuerpodeltexto3a"/>
          <w:b/>
          <w:bCs/>
          <w:iCs/>
          <w:smallCaps/>
          <w:spacing w:val="-10"/>
          <w:lang/>
        </w:rPr>
        <w:t>, 59</w:t>
      </w:r>
    </w:p>
    <w:p w:rsidR="00182560" w:rsidRDefault="0037704E">
      <w:pPr>
        <w:pStyle w:val="Cuerpodeltexto31"/>
        <w:shd w:val="clear" w:color="auto" w:fill="auto"/>
        <w:spacing w:before="0" w:after="120" w:line="189" w:lineRule="exact"/>
        <w:ind w:left="80"/>
        <w:rPr>
          <w:b/>
          <w:bCs/>
          <w:iCs/>
          <w:smallCaps/>
          <w:spacing w:val="-10"/>
          <w:lang/>
        </w:rPr>
      </w:pPr>
      <w:r>
        <w:rPr>
          <w:rStyle w:val="Cuerpodeltexto3a"/>
          <w:b/>
          <w:bCs/>
          <w:iCs/>
          <w:smallCaps/>
          <w:spacing w:val="-10"/>
          <w:lang/>
        </w:rPr>
        <w:t>Sistema de comercio asimétrico, 9</w:t>
      </w:r>
    </w:p>
    <w:p w:rsidR="00182560" w:rsidRDefault="0037704E">
      <w:pPr>
        <w:pStyle w:val="Cuerpodeltexto31"/>
        <w:shd w:val="clear" w:color="auto" w:fill="auto"/>
        <w:spacing w:before="0" w:after="0" w:line="189" w:lineRule="exact"/>
        <w:ind w:left="80"/>
        <w:rPr>
          <w:b/>
          <w:bCs/>
          <w:iCs/>
          <w:smallCaps/>
          <w:spacing w:val="-10"/>
          <w:lang/>
        </w:rPr>
      </w:pPr>
      <w:r>
        <w:rPr>
          <w:rStyle w:val="Cuerpodeltexto3a"/>
          <w:b/>
          <w:bCs/>
          <w:iCs/>
          <w:smallCaps/>
          <w:spacing w:val="-10"/>
          <w:lang/>
        </w:rPr>
        <w:t>Mercado bajista, 58, 61</w:t>
      </w:r>
    </w:p>
    <w:p w:rsidR="00182560" w:rsidRDefault="0037704E">
      <w:pPr>
        <w:pStyle w:val="Cuerpodeltexto31"/>
        <w:shd w:val="clear" w:color="auto" w:fill="auto"/>
        <w:spacing w:before="0" w:after="0" w:line="189" w:lineRule="exact"/>
        <w:ind w:left="80"/>
        <w:rPr>
          <w:b/>
          <w:bCs/>
          <w:iCs/>
          <w:smallCaps/>
          <w:spacing w:val="-10"/>
          <w:lang/>
        </w:rPr>
      </w:pPr>
      <w:r>
        <w:rPr>
          <w:rStyle w:val="Cuerpodeltexto3a"/>
          <w:b/>
          <w:bCs/>
          <w:iCs/>
          <w:smallCaps/>
          <w:spacing w:val="-10"/>
          <w:lang/>
        </w:rPr>
        <w:t>La ganancia más grande corre, 130</w:t>
      </w:r>
    </w:p>
    <w:p w:rsidR="00182560" w:rsidRDefault="0037704E">
      <w:pPr>
        <w:pStyle w:val="Cuerpodeltexto31"/>
        <w:shd w:val="clear" w:color="auto" w:fill="auto"/>
        <w:spacing w:before="0" w:after="0" w:line="189" w:lineRule="exact"/>
        <w:ind w:left="80"/>
        <w:rPr>
          <w:b/>
          <w:bCs/>
          <w:iCs/>
          <w:smallCaps/>
          <w:spacing w:val="-10"/>
          <w:lang/>
        </w:rPr>
      </w:pPr>
      <w:r>
        <w:rPr>
          <w:rStyle w:val="Cuerpodeltexto3a"/>
          <w:b/>
          <w:bCs/>
          <w:iCs/>
          <w:smallCaps/>
          <w:spacing w:val="-10"/>
          <w:lang/>
        </w:rPr>
        <w:t>Mercado alcista, 58, 61</w:t>
      </w:r>
    </w:p>
    <w:p w:rsidR="00182560" w:rsidRDefault="0037704E">
      <w:pPr>
        <w:pStyle w:val="Cuerpodeltexto31"/>
        <w:shd w:val="clear" w:color="auto" w:fill="auto"/>
        <w:spacing w:before="0" w:after="0" w:line="189" w:lineRule="exact"/>
        <w:ind w:left="80"/>
        <w:rPr>
          <w:b/>
          <w:bCs/>
          <w:iCs/>
          <w:smallCaps/>
          <w:spacing w:val="-10"/>
          <w:lang/>
        </w:rPr>
      </w:pPr>
      <w:r>
        <w:rPr>
          <w:rStyle w:val="Cuerpodeltexto3a"/>
          <w:b/>
          <w:bCs/>
          <w:iCs/>
          <w:smallCaps/>
          <w:spacing w:val="-10"/>
          <w:lang/>
        </w:rPr>
        <w:t>Compre y venda condiciones, 9, 15-16</w:t>
      </w:r>
    </w:p>
    <w:p w:rsidR="00182560" w:rsidRDefault="0037704E">
      <w:pPr>
        <w:pStyle w:val="Cuerpodeltexto31"/>
        <w:shd w:val="clear" w:color="auto" w:fill="auto"/>
        <w:spacing w:before="0" w:after="0" w:line="189" w:lineRule="exact"/>
        <w:ind w:left="80"/>
        <w:rPr>
          <w:b/>
          <w:bCs/>
          <w:iCs/>
          <w:smallCaps/>
          <w:spacing w:val="-10"/>
          <w:lang/>
        </w:rPr>
      </w:pPr>
      <w:r>
        <w:rPr>
          <w:rStyle w:val="Cuerpodeltexto3a"/>
          <w:b/>
          <w:bCs/>
          <w:iCs/>
          <w:smallCaps/>
          <w:spacing w:val="-10"/>
          <w:lang/>
        </w:rPr>
        <w:t xml:space="preserve">Compre orden </w:t>
      </w:r>
      <w:r>
        <w:rPr>
          <w:rStyle w:val="Cuerpodeltexto3a"/>
          <w:b/>
          <w:bCs/>
          <w:iCs/>
          <w:smallCaps/>
          <w:spacing w:val="-10"/>
        </w:rPr>
        <w:t>de MIT</w:t>
      </w:r>
      <w:r>
        <w:rPr>
          <w:rStyle w:val="Cuerpodeltexto3a"/>
          <w:b/>
          <w:bCs/>
          <w:iCs/>
          <w:smallCaps/>
          <w:spacing w:val="-10"/>
          <w:lang/>
        </w:rPr>
        <w:t>, 43</w:t>
      </w:r>
    </w:p>
    <w:p w:rsidR="00182560" w:rsidRDefault="0037704E">
      <w:pPr>
        <w:pStyle w:val="Cuerpodeltexto31"/>
        <w:shd w:val="clear" w:color="auto" w:fill="auto"/>
        <w:spacing w:before="0" w:after="0" w:line="189" w:lineRule="exact"/>
        <w:ind w:left="80"/>
        <w:rPr>
          <w:b/>
          <w:bCs/>
          <w:iCs/>
          <w:smallCaps/>
          <w:spacing w:val="-10"/>
          <w:lang/>
        </w:rPr>
      </w:pPr>
      <w:r>
        <w:rPr>
          <w:rStyle w:val="Cuerpodeltexto3a"/>
          <w:b/>
          <w:bCs/>
          <w:iCs/>
          <w:smallCaps/>
          <w:spacing w:val="-10"/>
          <w:lang/>
        </w:rPr>
        <w:t>Compre el orden límite de precios, 42</w:t>
      </w:r>
    </w:p>
    <w:p w:rsidR="00182560" w:rsidRDefault="0037704E">
      <w:pPr>
        <w:pStyle w:val="Cuerpodeltexto31"/>
        <w:shd w:val="clear" w:color="auto" w:fill="auto"/>
        <w:spacing w:before="0" w:after="0" w:line="189" w:lineRule="exact"/>
        <w:ind w:left="80"/>
        <w:rPr>
          <w:b/>
          <w:bCs/>
          <w:iCs/>
          <w:smallCaps/>
          <w:spacing w:val="-10"/>
          <w:lang/>
        </w:rPr>
      </w:pPr>
      <w:r>
        <w:rPr>
          <w:rStyle w:val="Cuerpodeltexto3a"/>
          <w:b/>
          <w:bCs/>
          <w:iCs/>
          <w:smallCaps/>
          <w:spacing w:val="-10"/>
          <w:lang/>
        </w:rPr>
        <w:t>Señales de compra, 38</w:t>
      </w:r>
    </w:p>
    <w:p w:rsidR="00182560" w:rsidRDefault="0037704E">
      <w:pPr>
        <w:pStyle w:val="Cuerpodeltexto31"/>
        <w:shd w:val="clear" w:color="auto" w:fill="auto"/>
        <w:spacing w:before="0" w:after="120" w:line="189" w:lineRule="exact"/>
        <w:ind w:left="80"/>
        <w:rPr>
          <w:b/>
          <w:bCs/>
          <w:iCs/>
          <w:smallCaps/>
          <w:spacing w:val="-10"/>
          <w:lang/>
        </w:rPr>
      </w:pPr>
      <w:r>
        <w:rPr>
          <w:rStyle w:val="Cuerpodeltexto3a"/>
          <w:b/>
          <w:bCs/>
          <w:iCs/>
          <w:smallCaps/>
          <w:spacing w:val="-10"/>
          <w:lang/>
        </w:rPr>
        <w:t>Orden de parada de compra, 42</w:t>
      </w:r>
    </w:p>
    <w:p w:rsidR="00182560" w:rsidRDefault="0037704E">
      <w:pPr>
        <w:pStyle w:val="Cuerpodeltexto31"/>
        <w:shd w:val="clear" w:color="auto" w:fill="auto"/>
        <w:spacing w:before="0" w:after="0" w:line="189" w:lineRule="exact"/>
        <w:ind w:left="80"/>
        <w:rPr>
          <w:b/>
          <w:bCs/>
          <w:iCs/>
          <w:smallCaps/>
          <w:spacing w:val="-10"/>
          <w:lang/>
        </w:rPr>
      </w:pPr>
      <w:r>
        <w:rPr>
          <w:rStyle w:val="Cuerpodeltexto3a"/>
          <w:b/>
          <w:bCs/>
          <w:iCs/>
          <w:smallCaps/>
          <w:spacing w:val="-10"/>
          <w:lang/>
        </w:rPr>
        <w:t>Mercados en efectivo, 47, 53 Comisión, 42 tecnología de Ordenador: impacto de, 147 pruebas se benefician y, 3 mercado Lleno de gente, 59 factores de Consecuencia: distribución de comercios, 129 distribución de ganancias y pérdidas, 126-129 significado de, 31-32 Contratos: continuo, 49-50, 53 individuo, 48-49 combinado, 50-53 perpetuo, 50, 53</w:t>
      </w:r>
    </w:p>
    <w:p w:rsidR="00182560" w:rsidRDefault="0037704E">
      <w:pPr>
        <w:pStyle w:val="Cuerpodeltexto31"/>
        <w:shd w:val="clear" w:color="auto" w:fill="auto"/>
        <w:spacing w:before="0" w:after="116" w:line="184" w:lineRule="exact"/>
        <w:ind w:left="40" w:right="900" w:firstLine="160"/>
        <w:rPr>
          <w:b/>
          <w:bCs/>
          <w:iCs/>
          <w:smallCaps/>
          <w:spacing w:val="-10"/>
          <w:lang/>
        </w:rPr>
      </w:pPr>
      <w:r>
        <w:rPr>
          <w:rStyle w:val="Cuerpodeltexto3a"/>
          <w:b/>
          <w:bCs/>
          <w:iCs/>
          <w:smallCaps/>
          <w:spacing w:val="-10"/>
          <w:lang/>
        </w:rPr>
        <w:t>"Prueba de la curva," definido, 17, 99 mercado Cíclico, 58</w:t>
      </w:r>
    </w:p>
    <w:p w:rsidR="00182560" w:rsidRDefault="0037704E">
      <w:pPr>
        <w:pStyle w:val="Cuerpodeltexto31"/>
        <w:shd w:val="clear" w:color="auto" w:fill="auto"/>
        <w:spacing w:before="0" w:after="120" w:line="189" w:lineRule="exact"/>
        <w:ind w:left="40"/>
        <w:jc w:val="center"/>
        <w:rPr>
          <w:b/>
          <w:bCs/>
          <w:iCs/>
          <w:smallCaps/>
          <w:spacing w:val="-10"/>
          <w:lang/>
        </w:rPr>
      </w:pPr>
      <w:r>
        <w:rPr>
          <w:rStyle w:val="Cuerpodeltexto3a"/>
          <w:b/>
          <w:bCs/>
          <w:iCs/>
          <w:smallCaps/>
          <w:spacing w:val="-10"/>
          <w:lang/>
        </w:rPr>
        <w:t xml:space="preserve">Grados de libertad: cálculo de, 138 función de, 137 tamaño de muestra y, </w:t>
      </w:r>
      <w:r>
        <w:rPr>
          <w:rStyle w:val="Cuerpodeltexto3a"/>
          <w:b/>
          <w:bCs/>
          <w:iCs/>
          <w:smallCaps/>
          <w:spacing w:val="-10"/>
          <w:lang/>
        </w:rPr>
        <w:lastRenderedPageBreak/>
        <w:t>138-139 dólares sacan ganancia el objetivo, 35 pruebas Dos veces ciegas, 109</w:t>
      </w:r>
    </w:p>
    <w:p w:rsidR="00182560" w:rsidRDefault="0037704E">
      <w:pPr>
        <w:pStyle w:val="Cuerpodeltexto31"/>
        <w:shd w:val="clear" w:color="auto" w:fill="auto"/>
        <w:spacing w:before="0" w:after="0" w:line="189" w:lineRule="exact"/>
        <w:ind w:left="40"/>
        <w:rPr>
          <w:b/>
          <w:bCs/>
          <w:iCs/>
          <w:smallCaps/>
          <w:spacing w:val="-10"/>
          <w:lang/>
        </w:rPr>
      </w:pPr>
      <w:r>
        <w:rPr>
          <w:rStyle w:val="Cuerpodeltexto3a"/>
          <w:b/>
          <w:bCs/>
          <w:iCs/>
          <w:smallCaps/>
          <w:spacing w:val="-10"/>
          <w:lang/>
        </w:rPr>
        <w:t xml:space="preserve">Hipótesis de mercado eficiente </w:t>
      </w:r>
      <w:r>
        <w:rPr>
          <w:rStyle w:val="Cuerpodeltexto3a"/>
          <w:b/>
          <w:bCs/>
          <w:iCs/>
          <w:smallCaps/>
          <w:spacing w:val="-10"/>
        </w:rPr>
        <w:t>(EMH)</w:t>
      </w:r>
      <w:r>
        <w:rPr>
          <w:rStyle w:val="Cuerpodeltexto3a"/>
          <w:b/>
          <w:bCs/>
          <w:iCs/>
          <w:smallCaps/>
          <w:spacing w:val="-10"/>
          <w:lang/>
        </w:rPr>
        <w:t>, 59-60 Entrada filtra, 37-38 reglas de Entrada: definido, 32 ejemplos de, 32-33 filtros y, 37-38 curva de Equidad: definido, 75</w:t>
      </w:r>
    </w:p>
    <w:p w:rsidR="00182560" w:rsidRDefault="0037704E">
      <w:pPr>
        <w:pStyle w:val="Cuerpodeltexto31"/>
        <w:shd w:val="clear" w:color="auto" w:fill="auto"/>
        <w:spacing w:before="0" w:after="0" w:line="189" w:lineRule="exact"/>
        <w:ind w:left="40" w:right="500" w:firstLine="160"/>
        <w:rPr>
          <w:b/>
          <w:bCs/>
          <w:iCs/>
          <w:smallCaps/>
          <w:spacing w:val="-10"/>
          <w:lang/>
        </w:rPr>
      </w:pPr>
      <w:r>
        <w:rPr>
          <w:rStyle w:val="Cuerpodeltexto3a"/>
          <w:b/>
          <w:bCs/>
          <w:iCs/>
          <w:smallCaps/>
          <w:spacing w:val="-10"/>
          <w:lang/>
        </w:rPr>
        <w:t>perfeccione la ganancia, la correlación con, 74 método (s) de Evaluación: definido, 73</w:t>
      </w:r>
    </w:p>
    <w:p w:rsidR="00182560" w:rsidRDefault="0037704E">
      <w:pPr>
        <w:pStyle w:val="Cuerpodeltexto31"/>
        <w:shd w:val="clear" w:color="auto" w:fill="auto"/>
        <w:spacing w:before="0" w:after="120" w:line="189" w:lineRule="exact"/>
        <w:ind w:left="200" w:right="120"/>
        <w:rPr>
          <w:b/>
          <w:bCs/>
          <w:iCs/>
          <w:smallCaps/>
          <w:spacing w:val="-10"/>
          <w:lang/>
        </w:rPr>
      </w:pPr>
      <w:r>
        <w:rPr>
          <w:rStyle w:val="Cuerpodeltexto3a"/>
          <w:b/>
          <w:bCs/>
          <w:iCs/>
          <w:smallCaps/>
          <w:spacing w:val="-10"/>
          <w:lang/>
        </w:rPr>
        <w:t>los grupos de los modelos y, 78-79 tipos múltiples de, 77-78 distribución de interpretación, 80-81 selección de, 74-77,102-103 significado de, 72-74 prueba corre y, 79-80 forma de espacio de prueba, 81-63 Evaluación de comercios, fracaso y, 140-141 Salida gobierna, 33</w:t>
      </w:r>
    </w:p>
    <w:p w:rsidR="00182560" w:rsidRDefault="0037704E">
      <w:pPr>
        <w:pStyle w:val="Cuerpodeltexto31"/>
        <w:shd w:val="clear" w:color="auto" w:fill="auto"/>
        <w:spacing w:before="0" w:after="0" w:line="189" w:lineRule="exact"/>
        <w:ind w:left="40" w:right="900"/>
        <w:jc w:val="both"/>
        <w:rPr>
          <w:b/>
          <w:bCs/>
          <w:iCs/>
          <w:smallCaps/>
          <w:spacing w:val="-10"/>
          <w:lang/>
        </w:rPr>
      </w:pPr>
      <w:r>
        <w:rPr>
          <w:rStyle w:val="Cuerpodeltexto3a"/>
          <w:b/>
          <w:bCs/>
          <w:iCs/>
          <w:smallCaps/>
          <w:spacing w:val="-10"/>
          <w:lang/>
        </w:rPr>
        <w:t>Fracasos, causas de, 28,140, 154 Reacción, significado de, 7,</w:t>
      </w:r>
      <w:r>
        <w:rPr>
          <w:rStyle w:val="Cuerpodeltexto3Negrita"/>
          <w:smallCaps/>
          <w:spacing w:val="-10"/>
          <w:lang/>
        </w:rPr>
        <w:t xml:space="preserve"> 9 </w:t>
      </w:r>
      <w:r>
        <w:rPr>
          <w:rStyle w:val="Cuerpodeltexto3a"/>
          <w:b/>
          <w:bCs/>
          <w:iCs/>
          <w:smallCaps/>
          <w:spacing w:val="-10"/>
          <w:lang/>
        </w:rPr>
        <w:t>Comerciante de día de suelo, función de, 59</w:t>
      </w:r>
    </w:p>
    <w:p w:rsidR="00182560" w:rsidRDefault="0037704E">
      <w:pPr>
        <w:pStyle w:val="Cuerpodeltexto31"/>
        <w:shd w:val="clear" w:color="auto" w:fill="auto"/>
        <w:spacing w:before="0" w:after="216" w:line="195" w:lineRule="exact"/>
        <w:ind w:left="80" w:right="220"/>
        <w:rPr>
          <w:b/>
          <w:bCs/>
          <w:iCs/>
          <w:smallCaps/>
          <w:spacing w:val="-10"/>
          <w:lang/>
        </w:rPr>
      </w:pPr>
      <w:r>
        <w:rPr>
          <w:rStyle w:val="Cuerpodeltexto341"/>
          <w:b/>
          <w:bCs/>
          <w:iCs/>
          <w:smallCaps/>
          <w:spacing w:val="-10"/>
          <w:lang/>
        </w:rPr>
        <w:t>El especulador de suelo, la función de, 59 proceso de Formulación, 9-10 pruebas Avanzadas, 21 Mercados de títulos futuros, 47-48, 53 comercio de Futuro, arriesgan en, 121</w:t>
      </w:r>
    </w:p>
    <w:p w:rsidR="00182560" w:rsidRDefault="0037704E">
      <w:pPr>
        <w:pStyle w:val="Cuerpodeltexto31"/>
        <w:shd w:val="clear" w:color="auto" w:fill="auto"/>
        <w:spacing w:before="0" w:after="118" w:line="150" w:lineRule="exact"/>
        <w:ind w:left="80"/>
        <w:rPr>
          <w:b/>
          <w:bCs/>
          <w:iCs/>
          <w:smallCaps/>
          <w:spacing w:val="-10"/>
          <w:lang/>
        </w:rPr>
      </w:pPr>
      <w:r>
        <w:rPr>
          <w:rStyle w:val="Cuerpodeltexto341"/>
          <w:b/>
          <w:bCs/>
          <w:iCs/>
          <w:smallCaps/>
          <w:spacing w:val="-10"/>
          <w:lang/>
        </w:rPr>
        <w:t>Bueno '</w:t>
      </w:r>
      <w:r>
        <w:rPr>
          <w:rStyle w:val="Cuerpodeltexto341"/>
          <w:b/>
          <w:bCs/>
          <w:iCs/>
          <w:smallCaps/>
          <w:spacing w:val="-10"/>
        </w:rPr>
        <w:t xml:space="preserve">til </w:t>
      </w:r>
      <w:r>
        <w:rPr>
          <w:rStyle w:val="Cuerpodeltexto341"/>
          <w:b/>
          <w:bCs/>
          <w:iCs/>
          <w:smallCaps/>
          <w:spacing w:val="-10"/>
          <w:lang/>
        </w:rPr>
        <w:t xml:space="preserve">orden anulada </w:t>
      </w:r>
      <w:r>
        <w:rPr>
          <w:rStyle w:val="Cuerpodeltexto341"/>
          <w:b/>
          <w:bCs/>
          <w:iCs/>
          <w:smallCaps/>
          <w:spacing w:val="-10"/>
        </w:rPr>
        <w:t>(GTC)</w:t>
      </w:r>
      <w:r>
        <w:rPr>
          <w:rStyle w:val="Cuerpodeltexto341"/>
          <w:b/>
          <w:bCs/>
          <w:iCs/>
          <w:smallCaps/>
          <w:spacing w:val="-10"/>
          <w:lang/>
        </w:rPr>
        <w:t>, 34, 36</w:t>
      </w:r>
    </w:p>
    <w:p w:rsidR="00182560" w:rsidRDefault="0037704E">
      <w:pPr>
        <w:pStyle w:val="Cuerpodeltexto31"/>
        <w:shd w:val="clear" w:color="auto" w:fill="auto"/>
        <w:spacing w:before="0" w:line="195" w:lineRule="exact"/>
        <w:ind w:left="80" w:right="220"/>
        <w:rPr>
          <w:b/>
          <w:bCs/>
          <w:iCs/>
          <w:smallCaps/>
          <w:spacing w:val="-10"/>
          <w:lang/>
        </w:rPr>
      </w:pPr>
      <w:r>
        <w:rPr>
          <w:rStyle w:val="Cuerpodeltexto341"/>
          <w:b/>
          <w:bCs/>
          <w:iCs/>
          <w:smallCaps/>
          <w:spacing w:val="-10"/>
        </w:rPr>
        <w:t>Hedger</w:t>
      </w:r>
      <w:r>
        <w:rPr>
          <w:rStyle w:val="Cuerpodeltexto341"/>
          <w:b/>
          <w:bCs/>
          <w:iCs/>
          <w:smallCaps/>
          <w:spacing w:val="-10"/>
          <w:lang/>
        </w:rPr>
        <w:t xml:space="preserve">, 59 </w:t>
      </w:r>
      <w:r>
        <w:rPr>
          <w:rStyle w:val="Cuerpodeltexto341"/>
          <w:b/>
          <w:bCs/>
          <w:iCs/>
          <w:smallCaps/>
          <w:spacing w:val="-10"/>
        </w:rPr>
        <w:t>Hite</w:t>
      </w:r>
      <w:r>
        <w:rPr>
          <w:rStyle w:val="Cuerpodeltexto341"/>
          <w:b/>
          <w:bCs/>
          <w:iCs/>
          <w:smallCaps/>
          <w:spacing w:val="-10"/>
          <w:lang/>
        </w:rPr>
        <w:t>, Larry, 85</w:t>
      </w:r>
    </w:p>
    <w:p w:rsidR="00182560" w:rsidRDefault="0037704E">
      <w:pPr>
        <w:pStyle w:val="Cuerpodeltexto31"/>
        <w:shd w:val="clear" w:color="auto" w:fill="auto"/>
        <w:spacing w:before="0" w:after="0" w:line="195" w:lineRule="exact"/>
        <w:ind w:left="80"/>
        <w:rPr>
          <w:b/>
          <w:bCs/>
          <w:iCs/>
          <w:smallCaps/>
          <w:spacing w:val="-10"/>
          <w:lang/>
        </w:rPr>
      </w:pPr>
      <w:r>
        <w:rPr>
          <w:rStyle w:val="Cuerpodeltexto341"/>
          <w:b/>
          <w:bCs/>
          <w:iCs/>
          <w:smallCaps/>
          <w:spacing w:val="-10"/>
          <w:lang/>
        </w:rPr>
        <w:lastRenderedPageBreak/>
        <w:t>Mejora, 28</w:t>
      </w:r>
    </w:p>
    <w:p w:rsidR="00182560" w:rsidRDefault="0037704E">
      <w:pPr>
        <w:pStyle w:val="Cuerpodeltexto31"/>
        <w:shd w:val="clear" w:color="auto" w:fill="auto"/>
        <w:spacing w:before="0" w:after="0" w:line="195" w:lineRule="exact"/>
        <w:ind w:left="80"/>
        <w:rPr>
          <w:b/>
          <w:bCs/>
          <w:iCs/>
          <w:smallCaps/>
          <w:spacing w:val="-10"/>
          <w:lang/>
        </w:rPr>
      </w:pPr>
      <w:r>
        <w:rPr>
          <w:rStyle w:val="Cuerpodeltexto341"/>
          <w:b/>
          <w:bCs/>
          <w:iCs/>
          <w:smallCaps/>
          <w:spacing w:val="-10"/>
          <w:lang/>
        </w:rPr>
        <w:t>Producción insignificante, resultado,</w:t>
      </w:r>
    </w:p>
    <w:p w:rsidR="00182560" w:rsidRDefault="0037704E">
      <w:pPr>
        <w:pStyle w:val="Cuerpodeltexto31"/>
        <w:shd w:val="clear" w:color="auto" w:fill="auto"/>
        <w:spacing w:before="0" w:line="195" w:lineRule="exact"/>
        <w:ind w:left="80" w:right="40" w:firstLine="300"/>
        <w:rPr>
          <w:b/>
          <w:bCs/>
          <w:iCs/>
          <w:smallCaps/>
          <w:spacing w:val="-10"/>
          <w:lang/>
        </w:rPr>
      </w:pPr>
      <w:r>
        <w:rPr>
          <w:rStyle w:val="Cuerpodeltexto341"/>
          <w:b/>
          <w:bCs/>
          <w:iCs/>
          <w:smallCaps/>
          <w:spacing w:val="-10"/>
          <w:lang/>
        </w:rPr>
        <w:t>156-157 Inversiones: comparación con alternativas, 121-122 riesgo y, 121</w:t>
      </w:r>
    </w:p>
    <w:p w:rsidR="00182560" w:rsidRDefault="0037704E">
      <w:pPr>
        <w:pStyle w:val="Cuerpodeltexto31"/>
        <w:shd w:val="clear" w:color="auto" w:fill="auto"/>
        <w:spacing w:before="0" w:after="0" w:line="195" w:lineRule="exact"/>
        <w:ind w:left="80"/>
        <w:rPr>
          <w:b/>
          <w:bCs/>
          <w:iCs/>
          <w:smallCaps/>
          <w:spacing w:val="-10"/>
          <w:lang/>
        </w:rPr>
      </w:pPr>
      <w:r>
        <w:rPr>
          <w:rStyle w:val="Cuerpodeltexto341"/>
          <w:b/>
          <w:bCs/>
          <w:iCs/>
          <w:smallCaps/>
          <w:spacing w:val="-10"/>
          <w:lang/>
        </w:rPr>
        <w:t>La conducción de orden objetivo, 10</w:t>
      </w:r>
    </w:p>
    <w:p w:rsidR="00182560" w:rsidRDefault="0037704E">
      <w:pPr>
        <w:pStyle w:val="Cuerpodeltexto31"/>
        <w:shd w:val="clear" w:color="auto" w:fill="auto"/>
        <w:spacing w:before="0" w:after="0" w:line="195" w:lineRule="exact"/>
        <w:ind w:left="80"/>
        <w:rPr>
          <w:b/>
          <w:bCs/>
          <w:iCs/>
          <w:smallCaps/>
          <w:spacing w:val="-10"/>
          <w:lang/>
        </w:rPr>
      </w:pPr>
      <w:r>
        <w:rPr>
          <w:rStyle w:val="Cuerpodeltexto341"/>
          <w:b/>
          <w:bCs/>
          <w:iCs/>
          <w:smallCaps/>
          <w:spacing w:val="-10"/>
          <w:lang/>
        </w:rPr>
        <w:t>Movimientos de límite, 43-44</w:t>
      </w:r>
    </w:p>
    <w:p w:rsidR="00182560" w:rsidRDefault="0037704E">
      <w:pPr>
        <w:pStyle w:val="Cuerpodeltexto31"/>
        <w:shd w:val="clear" w:color="auto" w:fill="auto"/>
        <w:spacing w:before="0" w:after="0" w:line="195" w:lineRule="exact"/>
        <w:ind w:left="80"/>
        <w:rPr>
          <w:b/>
          <w:bCs/>
          <w:iCs/>
          <w:smallCaps/>
          <w:spacing w:val="-10"/>
          <w:lang/>
        </w:rPr>
      </w:pPr>
      <w:r>
        <w:rPr>
          <w:rStyle w:val="Cuerpodeltexto341"/>
          <w:b/>
          <w:bCs/>
          <w:iCs/>
          <w:smallCaps/>
          <w:spacing w:val="-10"/>
          <w:lang/>
        </w:rPr>
        <w:t xml:space="preserve">Declaración </w:t>
      </w:r>
      <w:r>
        <w:rPr>
          <w:rStyle w:val="Cuerpodeltexto341"/>
          <w:b/>
          <w:bCs/>
          <w:iCs/>
          <w:smallCaps/>
          <w:spacing w:val="-10"/>
        </w:rPr>
        <w:t>de "Longif"</w:t>
      </w:r>
      <w:r>
        <w:rPr>
          <w:rStyle w:val="Cuerpodeltexto341"/>
          <w:b/>
          <w:bCs/>
          <w:iCs/>
          <w:smallCaps/>
          <w:spacing w:val="-10"/>
          <w:lang/>
        </w:rPr>
        <w:t>, 15</w:t>
      </w:r>
    </w:p>
    <w:p w:rsidR="00182560" w:rsidRDefault="0037704E">
      <w:pPr>
        <w:pStyle w:val="Cuerpodeltexto31"/>
        <w:shd w:val="clear" w:color="auto" w:fill="auto"/>
        <w:spacing w:before="0" w:after="0" w:line="195" w:lineRule="exact"/>
        <w:ind w:left="80"/>
        <w:rPr>
          <w:b/>
          <w:bCs/>
          <w:iCs/>
          <w:smallCaps/>
          <w:spacing w:val="-10"/>
          <w:lang/>
        </w:rPr>
      </w:pPr>
      <w:r>
        <w:rPr>
          <w:rStyle w:val="Cuerpodeltexto341"/>
          <w:b/>
          <w:bCs/>
          <w:iCs/>
          <w:smallCaps/>
          <w:spacing w:val="-10"/>
          <w:lang/>
        </w:rPr>
        <w:t>Perdiendo dirigido, resultado, 156</w:t>
      </w:r>
    </w:p>
    <w:p w:rsidR="00182560" w:rsidRDefault="0037704E">
      <w:pPr>
        <w:pStyle w:val="Cuerpodeltexto31"/>
        <w:shd w:val="clear" w:color="auto" w:fill="auto"/>
        <w:spacing w:before="0" w:after="184" w:line="195" w:lineRule="exact"/>
        <w:ind w:left="80"/>
        <w:rPr>
          <w:b/>
          <w:bCs/>
          <w:iCs/>
          <w:smallCaps/>
          <w:spacing w:val="-10"/>
          <w:lang/>
        </w:rPr>
      </w:pPr>
      <w:r>
        <w:rPr>
          <w:rStyle w:val="Cuerpodeltexto341"/>
          <w:b/>
          <w:bCs/>
          <w:iCs/>
          <w:smallCaps/>
          <w:spacing w:val="-10"/>
          <w:lang/>
        </w:rPr>
        <w:t>Umbral de pérdida, establecimiento de, 149</w:t>
      </w:r>
    </w:p>
    <w:p w:rsidR="00182560" w:rsidRDefault="0037704E">
      <w:pPr>
        <w:pStyle w:val="Cuerpodeltexto31"/>
        <w:shd w:val="clear" w:color="auto" w:fill="auto"/>
        <w:spacing w:before="0" w:after="0" w:line="191" w:lineRule="exact"/>
        <w:ind w:left="80" w:right="220"/>
        <w:rPr>
          <w:b/>
          <w:bCs/>
          <w:iCs/>
          <w:smallCaps/>
          <w:spacing w:val="-10"/>
          <w:lang/>
        </w:rPr>
      </w:pPr>
      <w:r>
        <w:rPr>
          <w:rStyle w:val="Cuerpodeltexto341"/>
          <w:b/>
          <w:bCs/>
          <w:iCs/>
          <w:smallCaps/>
          <w:spacing w:val="-10"/>
          <w:lang/>
        </w:rPr>
        <w:t>Orden de mercado en abierto (MUGIDO), 15-16 Orden al precio de mercado, 42</w:t>
      </w:r>
    </w:p>
    <w:p w:rsidR="00182560" w:rsidRDefault="0037704E">
      <w:pPr>
        <w:pStyle w:val="Cuerpodeltexto521"/>
        <w:shd w:val="clear" w:color="auto" w:fill="auto"/>
        <w:spacing w:line="191" w:lineRule="exact"/>
        <w:ind w:left="80"/>
        <w:rPr>
          <w:b/>
          <w:bCs/>
          <w:smallCaps/>
          <w:spacing w:val="-10"/>
          <w:lang/>
        </w:rPr>
      </w:pPr>
      <w:r>
        <w:rPr>
          <w:rStyle w:val="Cuerpodeltexto52Sincursiva"/>
          <w:b/>
          <w:bCs/>
          <w:smallCaps/>
          <w:spacing w:val="-10"/>
          <w:lang/>
        </w:rPr>
        <w:t>Mercados, tipos de,</w:t>
      </w:r>
      <w:r>
        <w:rPr>
          <w:rStyle w:val="Cuerpodeltexto522"/>
          <w:b/>
          <w:bCs/>
          <w:smallCaps/>
          <w:spacing w:val="-10"/>
          <w:lang/>
        </w:rPr>
        <w:t xml:space="preserve"> ver tipos específicos de</w:t>
      </w:r>
    </w:p>
    <w:p w:rsidR="00182560" w:rsidRDefault="0037704E">
      <w:pPr>
        <w:pStyle w:val="Cuerpodeltexto31"/>
        <w:shd w:val="clear" w:color="auto" w:fill="auto"/>
        <w:spacing w:before="0" w:after="0" w:line="191" w:lineRule="exact"/>
        <w:ind w:left="80" w:right="1400" w:firstLine="300"/>
        <w:rPr>
          <w:b/>
          <w:bCs/>
          <w:iCs/>
          <w:smallCaps/>
          <w:spacing w:val="-10"/>
          <w:lang/>
        </w:rPr>
      </w:pPr>
      <w:r>
        <w:rPr>
          <w:rStyle w:val="Cuerpodeltexto3Cursiva4"/>
          <w:b/>
          <w:bCs/>
          <w:smallCaps/>
          <w:spacing w:val="-10"/>
          <w:lang/>
        </w:rPr>
        <w:t xml:space="preserve">mercados </w:t>
      </w:r>
      <w:r>
        <w:rPr>
          <w:rStyle w:val="Cuerpodeltexto341"/>
          <w:b/>
          <w:bCs/>
          <w:iCs/>
          <w:smallCaps/>
          <w:spacing w:val="-10"/>
          <w:lang/>
        </w:rPr>
        <w:t xml:space="preserve">Regla de martingala, 39 Máximo </w:t>
      </w:r>
      <w:r>
        <w:rPr>
          <w:rStyle w:val="Cuerpodeltexto341"/>
          <w:b/>
          <w:bCs/>
          <w:iCs/>
          <w:smallCaps/>
          <w:spacing w:val="-10"/>
        </w:rPr>
        <w:t>drawdown</w:t>
      </w:r>
      <w:r>
        <w:rPr>
          <w:rStyle w:val="Cuerpodeltexto341"/>
          <w:b/>
          <w:bCs/>
          <w:iCs/>
          <w:smallCaps/>
          <w:spacing w:val="-10"/>
          <w:lang/>
        </w:rPr>
        <w:t>: definido, 35</w:t>
      </w:r>
    </w:p>
    <w:p w:rsidR="00182560" w:rsidRDefault="0037704E">
      <w:pPr>
        <w:pStyle w:val="Cuerpodeltexto31"/>
        <w:shd w:val="clear" w:color="auto" w:fill="auto"/>
        <w:spacing w:before="0" w:after="0" w:line="191" w:lineRule="exact"/>
        <w:ind w:left="80" w:right="40" w:firstLine="200"/>
        <w:rPr>
          <w:b/>
          <w:bCs/>
          <w:iCs/>
          <w:smallCaps/>
          <w:spacing w:val="-10"/>
          <w:lang/>
        </w:rPr>
      </w:pPr>
      <w:r>
        <w:rPr>
          <w:rStyle w:val="Cuerpodeltexto341"/>
          <w:b/>
          <w:bCs/>
          <w:iCs/>
          <w:smallCaps/>
          <w:spacing w:val="-10"/>
          <w:lang/>
        </w:rPr>
        <w:t>como la medida de riesgo, 74,122, 129-130 sistema de compra de acciones y, 150 análisis avanzado por el paseo y, 113-114 pérdida de Máximo corre, 35 pérdida Máxima: determinación de factores, 149 preservación de capital, 150-151 riesgo y, 149-150 estrategia Mecánica, ventajas de, reglas de dirección de 2 dinero, 38-39 Morgan, J. P., 62 Multimercado y multiperíodo: optimización: matriz de decisión, 108 interpretación, 107-108 estructura de, 104-106 respuesta modela comercial a, 106-107 prueba:</w:t>
      </w:r>
    </w:p>
    <w:p w:rsidR="00182560" w:rsidRDefault="0037704E">
      <w:pPr>
        <w:pStyle w:val="Cuerpodeltexto31"/>
        <w:shd w:val="clear" w:color="auto" w:fill="auto"/>
        <w:spacing w:before="0" w:after="0" w:line="191" w:lineRule="exact"/>
        <w:ind w:left="280" w:right="1180"/>
        <w:jc w:val="both"/>
        <w:rPr>
          <w:b/>
          <w:bCs/>
          <w:iCs/>
          <w:smallCaps/>
          <w:spacing w:val="-10"/>
          <w:lang/>
        </w:rPr>
      </w:pPr>
      <w:r>
        <w:rPr>
          <w:rStyle w:val="Cuerpodeltexto341"/>
          <w:b/>
          <w:bCs/>
          <w:iCs/>
          <w:smallCaps/>
          <w:spacing w:val="-10"/>
          <w:lang/>
        </w:rPr>
        <w:t>selección de cesta, 93 segmentación de datos, 95 selección de período, 93-994</w:t>
      </w:r>
    </w:p>
    <w:p w:rsidR="00182560" w:rsidRDefault="0037704E">
      <w:pPr>
        <w:pStyle w:val="Cuerpodeltexto31"/>
        <w:shd w:val="clear" w:color="auto" w:fill="auto"/>
        <w:spacing w:before="0" w:after="220" w:line="200" w:lineRule="exact"/>
        <w:ind w:left="420" w:right="1560"/>
        <w:rPr>
          <w:b/>
          <w:bCs/>
          <w:iCs/>
          <w:smallCaps/>
          <w:spacing w:val="-10"/>
          <w:lang/>
        </w:rPr>
      </w:pPr>
      <w:r>
        <w:rPr>
          <w:rStyle w:val="Cuerpodeltexto341"/>
          <w:b/>
          <w:bCs/>
          <w:iCs/>
          <w:smallCaps/>
          <w:spacing w:val="-10"/>
          <w:lang/>
        </w:rPr>
        <w:t xml:space="preserve">proceso de, 95-96 </w:t>
      </w:r>
      <w:r>
        <w:rPr>
          <w:rStyle w:val="Cuerpodeltexto391"/>
          <w:b/>
          <w:bCs/>
          <w:smallCaps/>
          <w:spacing w:val="-10"/>
          <w:lang/>
        </w:rPr>
        <w:t>objetivo</w:t>
      </w:r>
      <w:r>
        <w:rPr>
          <w:rStyle w:val="Cuerpodeltexto341"/>
          <w:b/>
          <w:bCs/>
          <w:iCs/>
          <w:smallCaps/>
          <w:spacing w:val="-10"/>
          <w:lang/>
        </w:rPr>
        <w:t xml:space="preserve"> de, 92</w:t>
      </w:r>
    </w:p>
    <w:p w:rsidR="00182560" w:rsidRDefault="0037704E">
      <w:pPr>
        <w:pStyle w:val="Cuerpodeltexto31"/>
        <w:shd w:val="clear" w:color="auto" w:fill="auto"/>
        <w:spacing w:before="0" w:after="118" w:line="150" w:lineRule="exact"/>
        <w:ind w:left="60"/>
        <w:rPr>
          <w:b/>
          <w:bCs/>
          <w:iCs/>
          <w:smallCaps/>
          <w:spacing w:val="-10"/>
          <w:lang/>
        </w:rPr>
      </w:pPr>
      <w:r>
        <w:rPr>
          <w:rStyle w:val="Cuerpodeltexto341"/>
          <w:b/>
          <w:bCs/>
          <w:iCs/>
          <w:smallCaps/>
          <w:spacing w:val="-10"/>
          <w:lang/>
        </w:rPr>
        <w:t>Ganancias y pérdidas netas, 74</w:t>
      </w:r>
    </w:p>
    <w:p w:rsidR="00182560" w:rsidRDefault="0037704E">
      <w:pPr>
        <w:pStyle w:val="Cuerpodeltexto31"/>
        <w:shd w:val="clear" w:color="auto" w:fill="auto"/>
        <w:spacing w:before="0" w:after="0" w:line="195" w:lineRule="exact"/>
        <w:ind w:left="60" w:right="40"/>
        <w:rPr>
          <w:b/>
          <w:bCs/>
          <w:iCs/>
          <w:smallCaps/>
          <w:spacing w:val="-10"/>
          <w:lang/>
        </w:rPr>
      </w:pPr>
      <w:r>
        <w:rPr>
          <w:rStyle w:val="Cuerpodeltexto341"/>
          <w:b/>
          <w:bCs/>
          <w:iCs/>
          <w:smallCaps/>
          <w:spacing w:val="-10"/>
          <w:lang/>
        </w:rPr>
        <w:t>Función objetiva,</w:t>
      </w:r>
      <w:r>
        <w:rPr>
          <w:rStyle w:val="Cuerpodeltexto3Cursiva4"/>
          <w:b/>
          <w:bCs/>
          <w:smallCaps/>
          <w:spacing w:val="-10"/>
          <w:lang/>
        </w:rPr>
        <w:t xml:space="preserve"> ver</w:t>
      </w:r>
      <w:r>
        <w:rPr>
          <w:rStyle w:val="Cuerpodeltexto341"/>
          <w:b/>
          <w:bCs/>
          <w:iCs/>
          <w:smallCaps/>
          <w:spacing w:val="-10"/>
          <w:lang/>
        </w:rPr>
        <w:t xml:space="preserve"> Objetividad de métodos de evaluación, 31 huecos que se Abren, 44 Optimización: ventajas de, 3-4 "prueba de curva" y, 99 definido, 17, 19, 97 descripción de, 98-99 evaluación de, 141 ejemplo de, 19-20</w:t>
      </w:r>
    </w:p>
    <w:p w:rsidR="00182560" w:rsidRDefault="0037704E">
      <w:pPr>
        <w:pStyle w:val="Cuerpodeltexto31"/>
        <w:shd w:val="clear" w:color="auto" w:fill="auto"/>
        <w:spacing w:before="0" w:after="0" w:line="195" w:lineRule="exact"/>
        <w:ind w:left="60" w:right="40" w:firstLine="200"/>
        <w:rPr>
          <w:b/>
          <w:bCs/>
          <w:iCs/>
          <w:smallCaps/>
          <w:spacing w:val="-10"/>
          <w:lang/>
        </w:rPr>
      </w:pPr>
      <w:r>
        <w:rPr>
          <w:rStyle w:val="Cuerpodeltexto341"/>
          <w:b/>
          <w:bCs/>
          <w:iCs/>
          <w:smallCaps/>
          <w:spacing w:val="-10"/>
          <w:lang/>
        </w:rPr>
        <w:lastRenderedPageBreak/>
        <w:t>marco,</w:t>
      </w:r>
      <w:r>
        <w:rPr>
          <w:rStyle w:val="Cuerpodeltexto3Cursiva4"/>
          <w:b/>
          <w:bCs/>
          <w:smallCaps/>
          <w:spacing w:val="-10"/>
          <w:lang/>
        </w:rPr>
        <w:t xml:space="preserve"> ver</w:t>
      </w:r>
      <w:r>
        <w:rPr>
          <w:rStyle w:val="Cuerpodeltexto341"/>
          <w:b/>
          <w:bCs/>
          <w:iCs/>
          <w:smallCaps/>
          <w:spacing w:val="-10"/>
          <w:lang/>
        </w:rPr>
        <w:t xml:space="preserve"> Objetivo de marco de optimización de, 98 incorrecto, 98 escollos, 17 niveles de, 5 estructura de, 97 marco de Optimización: selección de muestra de datos, 101-103 selección de tipo de evaluación modela, 103 selección de parámetro, 99, 1003 selección de variedad de exploración, 100-101, 103 selección de tipo de evaluación de resultado de prueba, 102-103 Orden comprueba, 44-45 Orden de la ejecución, 45 pruebas de Muestra, 21, 109 Sobreprueba: causas de, 137-144 definido, 21, 131-133 errores y, 98</w:t>
      </w:r>
    </w:p>
    <w:p w:rsidR="00182560" w:rsidRDefault="0037704E">
      <w:pPr>
        <w:pStyle w:val="Cuerpodeltexto31"/>
        <w:shd w:val="clear" w:color="auto" w:fill="auto"/>
        <w:spacing w:before="0" w:after="0" w:line="195" w:lineRule="exact"/>
        <w:ind w:left="240" w:right="420"/>
        <w:rPr>
          <w:b/>
          <w:bCs/>
          <w:iCs/>
          <w:smallCaps/>
          <w:spacing w:val="-10"/>
          <w:lang/>
        </w:rPr>
      </w:pPr>
      <w:r>
        <w:rPr>
          <w:rStyle w:val="Cuerpodeltexto341"/>
          <w:b/>
          <w:bCs/>
          <w:iCs/>
          <w:smallCaps/>
          <w:spacing w:val="-10"/>
          <w:lang/>
        </w:rPr>
        <w:t>el pronóstico de caso modelo y, 133-135 incorrecto, 98</w:t>
      </w:r>
    </w:p>
    <w:p w:rsidR="00182560" w:rsidRDefault="0037704E">
      <w:pPr>
        <w:pStyle w:val="Cuerpodeltexto31"/>
        <w:shd w:val="clear" w:color="auto" w:fill="auto"/>
        <w:spacing w:before="0" w:after="184" w:line="195" w:lineRule="exact"/>
        <w:ind w:left="60" w:right="660" w:firstLine="200"/>
        <w:rPr>
          <w:b/>
          <w:bCs/>
          <w:iCs/>
          <w:smallCaps/>
          <w:spacing w:val="-10"/>
          <w:lang/>
        </w:rPr>
      </w:pPr>
      <w:r>
        <w:rPr>
          <w:rStyle w:val="Cuerpodeltexto341"/>
          <w:b/>
          <w:bCs/>
          <w:iCs/>
          <w:smallCaps/>
          <w:spacing w:val="-10"/>
          <w:lang/>
        </w:rPr>
        <w:t>eficacia avanzada por el paseo y, 109 modelo comercial: caso de, 135-136 síntomas de, 136-137 prueba avanzada por el paseo y, 145-146 riesgo de Noche, 34-35 Sobreexploración, 142-143</w:t>
      </w:r>
    </w:p>
    <w:p w:rsidR="00182560" w:rsidRDefault="0037704E">
      <w:pPr>
        <w:pStyle w:val="Cuerpodeltexto31"/>
        <w:shd w:val="clear" w:color="auto" w:fill="auto"/>
        <w:spacing w:before="0" w:after="0" w:line="191" w:lineRule="exact"/>
        <w:ind w:left="60" w:right="40"/>
        <w:rPr>
          <w:b/>
          <w:bCs/>
          <w:iCs/>
          <w:smallCaps/>
          <w:spacing w:val="-10"/>
          <w:lang/>
        </w:rPr>
      </w:pPr>
      <w:r>
        <w:rPr>
          <w:rStyle w:val="Cuerpodeltexto341"/>
          <w:b/>
          <w:bCs/>
          <w:iCs/>
          <w:smallCaps/>
          <w:spacing w:val="-10"/>
          <w:lang/>
        </w:rPr>
        <w:t>Control de interpretación, 89-90 modelos/caprichos de Interpretación, 155-157 perfiles de Interpretación, 26 vuelta Pesimista en margen (FIESTA DE PROMOCIÓN), 75-78</w:t>
      </w:r>
    </w:p>
    <w:p w:rsidR="00182560" w:rsidRDefault="0037704E">
      <w:pPr>
        <w:pStyle w:val="Cuerpodeltexto31"/>
        <w:shd w:val="clear" w:color="auto" w:fill="auto"/>
        <w:spacing w:before="0" w:after="0" w:line="191" w:lineRule="exact"/>
        <w:ind w:left="60" w:right="40"/>
        <w:rPr>
          <w:b/>
          <w:bCs/>
          <w:iCs/>
          <w:smallCaps/>
          <w:spacing w:val="-10"/>
          <w:lang/>
        </w:rPr>
      </w:pPr>
      <w:r>
        <w:rPr>
          <w:rStyle w:val="Cuerpodeltexto341"/>
          <w:b/>
          <w:bCs/>
          <w:iCs/>
          <w:smallCaps/>
          <w:spacing w:val="-10"/>
          <w:lang/>
        </w:rPr>
        <w:t>Dirección de posición, 39-40 ganancia Potencial, 125</w:t>
      </w:r>
    </w:p>
    <w:p w:rsidR="00182560" w:rsidRDefault="0037704E">
      <w:pPr>
        <w:pStyle w:val="Cuerpodeltexto31"/>
        <w:shd w:val="clear" w:color="auto" w:fill="auto"/>
        <w:spacing w:before="0" w:after="0" w:line="189" w:lineRule="exact"/>
        <w:ind w:left="220" w:right="40"/>
        <w:rPr>
          <w:b/>
          <w:bCs/>
          <w:iCs/>
          <w:smallCaps/>
          <w:spacing w:val="-10"/>
          <w:lang/>
        </w:rPr>
      </w:pPr>
      <w:r>
        <w:rPr>
          <w:rStyle w:val="Cuerpodeltexto331"/>
          <w:b/>
          <w:bCs/>
          <w:iCs/>
          <w:smallCaps/>
          <w:spacing w:val="-10"/>
          <w:lang/>
        </w:rPr>
        <w:t>Pruebas preliminares: muestra de datos, 85 cálculos, 85-86 controles de mano, 16, 86, 88 lista comercial, 87-88 acción de Precios, 60 datos de Precios: sobrecabiendo y, 132 tipos de, 46-53 modelos de Precios, volatilidad y, 103 Ganancia (s): comparado a pruebas, 26-28 como método de evaluación, 73.</w:t>
      </w:r>
      <w:r>
        <w:rPr>
          <w:rStyle w:val="Cuerpodeltexto3Cursiva3"/>
          <w:b/>
          <w:bCs/>
          <w:smallCaps/>
          <w:spacing w:val="-10"/>
          <w:lang/>
        </w:rPr>
        <w:t xml:space="preserve"> Ver también</w:t>
      </w:r>
      <w:r>
        <w:rPr>
          <w:rStyle w:val="Cuerpodeltexto331"/>
          <w:b/>
          <w:bCs/>
          <w:iCs/>
          <w:smallCaps/>
          <w:spacing w:val="-10"/>
          <w:lang/>
        </w:rPr>
        <w:t xml:space="preserve"> Ganancia</w:t>
      </w:r>
    </w:p>
    <w:p w:rsidR="00182560" w:rsidRDefault="0037704E">
      <w:pPr>
        <w:pStyle w:val="Cuerpodeltexto31"/>
        <w:shd w:val="clear" w:color="auto" w:fill="auto"/>
        <w:spacing w:before="0" w:after="0" w:line="189" w:lineRule="exact"/>
        <w:ind w:left="220" w:right="40" w:firstLine="320"/>
        <w:rPr>
          <w:b/>
          <w:bCs/>
          <w:iCs/>
          <w:smallCaps/>
          <w:spacing w:val="-10"/>
          <w:lang/>
        </w:rPr>
      </w:pPr>
      <w:r>
        <w:rPr>
          <w:rStyle w:val="Cuerpodeltexto331"/>
          <w:b/>
          <w:bCs/>
          <w:iCs/>
          <w:smallCaps/>
          <w:spacing w:val="-10"/>
          <w:lang/>
        </w:rPr>
        <w:t>evaluación y distribución de pérdida, 126-129 dirección de,</w:t>
      </w:r>
      <w:r>
        <w:rPr>
          <w:rStyle w:val="Cuerpodeltexto3Cursiva3"/>
          <w:b/>
          <w:bCs/>
          <w:smallCaps/>
          <w:spacing w:val="-10"/>
          <w:lang/>
        </w:rPr>
        <w:t xml:space="preserve"> ver</w:t>
      </w:r>
      <w:r>
        <w:rPr>
          <w:rStyle w:val="Cuerpodeltexto331"/>
          <w:b/>
          <w:bCs/>
          <w:iCs/>
          <w:smallCaps/>
          <w:spacing w:val="-10"/>
          <w:lang/>
        </w:rPr>
        <w:t xml:space="preserve"> Dirección de ganancia perfecta, 75</w:t>
      </w:r>
    </w:p>
    <w:p w:rsidR="00182560" w:rsidRDefault="0037704E">
      <w:pPr>
        <w:pStyle w:val="Cuerpodeltexto31"/>
        <w:shd w:val="clear" w:color="auto" w:fill="auto"/>
        <w:spacing w:before="0" w:after="211" w:line="189" w:lineRule="exact"/>
        <w:ind w:left="60" w:right="240" w:firstLine="160"/>
        <w:rPr>
          <w:b/>
          <w:bCs/>
          <w:iCs/>
          <w:smallCaps/>
          <w:spacing w:val="-10"/>
          <w:lang/>
        </w:rPr>
      </w:pPr>
      <w:r>
        <w:rPr>
          <w:rStyle w:val="Cuerpodeltexto331"/>
          <w:b/>
          <w:bCs/>
          <w:iCs/>
          <w:smallCaps/>
          <w:spacing w:val="-10"/>
          <w:lang/>
        </w:rPr>
        <w:t xml:space="preserve">medida de riesgo y, 2-3, 97 objetivos, 35-36 evaluación de Ganancia: eficacia modela, 125-126 vuelta en la capital, 125 proporción de recompensa a riesgo </w:t>
      </w:r>
      <w:r>
        <w:rPr>
          <w:rStyle w:val="Cuerpodeltexto331"/>
          <w:b/>
          <w:bCs/>
          <w:iCs/>
          <w:smallCaps/>
          <w:spacing w:val="-10"/>
        </w:rPr>
        <w:t>(RRR)</w:t>
      </w:r>
      <w:r>
        <w:rPr>
          <w:rStyle w:val="Cuerpodeltexto331"/>
          <w:b/>
          <w:bCs/>
          <w:iCs/>
          <w:smallCaps/>
          <w:spacing w:val="-10"/>
          <w:lang/>
        </w:rPr>
        <w:t>, 124-125 dirección de Ganancia, 10 punto de Ganancia, 103,141-142 Ganancia apunta, 35-36</w:t>
      </w:r>
    </w:p>
    <w:p w:rsidR="00182560" w:rsidRDefault="0037704E">
      <w:pPr>
        <w:pStyle w:val="Cuerpodeltexto31"/>
        <w:shd w:val="clear" w:color="auto" w:fill="auto"/>
        <w:spacing w:before="0" w:after="114" w:line="150" w:lineRule="exact"/>
        <w:ind w:left="220" w:hanging="160"/>
        <w:rPr>
          <w:b/>
          <w:bCs/>
          <w:iCs/>
          <w:smallCaps/>
          <w:spacing w:val="-10"/>
          <w:lang/>
        </w:rPr>
      </w:pPr>
      <w:r>
        <w:rPr>
          <w:rStyle w:val="Cuerpodeltexto331"/>
          <w:b/>
          <w:bCs/>
          <w:iCs/>
          <w:smallCaps/>
          <w:spacing w:val="-10"/>
          <w:lang/>
        </w:rPr>
        <w:t>Requisito, 30</w:t>
      </w:r>
    </w:p>
    <w:p w:rsidR="00182560" w:rsidRDefault="0037704E">
      <w:pPr>
        <w:pStyle w:val="Cuerpodeltexto31"/>
        <w:shd w:val="clear" w:color="auto" w:fill="auto"/>
        <w:spacing w:before="0" w:after="0" w:line="189" w:lineRule="exact"/>
        <w:ind w:left="60" w:right="580"/>
        <w:rPr>
          <w:b/>
          <w:bCs/>
          <w:iCs/>
          <w:smallCaps/>
          <w:spacing w:val="-10"/>
          <w:lang/>
        </w:rPr>
      </w:pPr>
      <w:r>
        <w:rPr>
          <w:rStyle w:val="Cuerpodeltexto331"/>
          <w:b/>
          <w:bCs/>
          <w:iCs/>
          <w:smallCaps/>
          <w:spacing w:val="-10"/>
          <w:lang/>
        </w:rPr>
        <w:t>Precio de vuelta, 74 comercio de Tiempo real: criterios de juicio de interpretación, 147-155</w:t>
      </w:r>
    </w:p>
    <w:p w:rsidR="00182560" w:rsidRDefault="0037704E">
      <w:pPr>
        <w:pStyle w:val="Cuerpodeltexto31"/>
        <w:shd w:val="clear" w:color="auto" w:fill="auto"/>
        <w:spacing w:before="0" w:after="0" w:line="189" w:lineRule="exact"/>
        <w:ind w:left="60" w:right="240" w:firstLine="160"/>
        <w:rPr>
          <w:b/>
          <w:bCs/>
          <w:iCs/>
          <w:smallCaps/>
          <w:spacing w:val="-10"/>
          <w:lang/>
        </w:rPr>
      </w:pPr>
      <w:r>
        <w:rPr>
          <w:rStyle w:val="Cuerpodeltexto331"/>
          <w:b/>
          <w:bCs/>
          <w:iCs/>
          <w:smallCaps/>
          <w:spacing w:val="-10"/>
          <w:lang/>
        </w:rPr>
        <w:lastRenderedPageBreak/>
        <w:t>modelos/caprichos de interpretación, 155-157 exigencias de éxito, 157 interpretación de prueba y, 151-153 capital Requerida, 35,122-124 Vuelta en capital, 125 Vuelta en inversión: contracción de mercado, 148-149 estrategia pobre y, 148 significado de, 148 regla de Inversión, 33</w:t>
      </w:r>
    </w:p>
    <w:p w:rsidR="00182560" w:rsidRDefault="0037704E">
      <w:pPr>
        <w:pStyle w:val="Cuerpodeltexto31"/>
        <w:shd w:val="clear" w:color="auto" w:fill="auto"/>
        <w:spacing w:before="0" w:after="0" w:line="189" w:lineRule="exact"/>
        <w:ind w:left="220" w:right="460" w:hanging="160"/>
        <w:rPr>
          <w:b/>
          <w:bCs/>
          <w:iCs/>
          <w:smallCaps/>
          <w:spacing w:val="-10"/>
          <w:lang/>
        </w:rPr>
      </w:pPr>
      <w:r>
        <w:rPr>
          <w:rStyle w:val="Cuerpodeltexto331"/>
          <w:b/>
          <w:bCs/>
          <w:iCs/>
          <w:smallCaps/>
          <w:spacing w:val="-10"/>
          <w:lang/>
        </w:rPr>
        <w:t xml:space="preserve">Proporción de recompensa a riesgo </w:t>
      </w:r>
      <w:r>
        <w:rPr>
          <w:rStyle w:val="Cuerpodeltexto331"/>
          <w:b/>
          <w:bCs/>
          <w:iCs/>
          <w:smallCaps/>
          <w:spacing w:val="-10"/>
        </w:rPr>
        <w:t>(RRR)</w:t>
      </w:r>
      <w:r>
        <w:rPr>
          <w:rStyle w:val="Cuerpodeltexto331"/>
          <w:b/>
          <w:bCs/>
          <w:iCs/>
          <w:smallCaps/>
          <w:spacing w:val="-10"/>
          <w:lang/>
        </w:rPr>
        <w:t>, 124-125 Riesgo: evitación de, 46 definido, 33-34 evaluación de, 122 dirección de, 9, 33-34 optimización y, 118 Riesgo en entrada, 34</w:t>
      </w:r>
    </w:p>
    <w:p w:rsidR="00182560" w:rsidRDefault="0037704E">
      <w:pPr>
        <w:pStyle w:val="Cuerpodeltexto31"/>
        <w:shd w:val="clear" w:color="auto" w:fill="auto"/>
        <w:spacing w:before="0" w:after="0" w:line="189" w:lineRule="exact"/>
        <w:ind w:left="220" w:hanging="160"/>
        <w:rPr>
          <w:b/>
          <w:bCs/>
          <w:iCs/>
          <w:smallCaps/>
          <w:spacing w:val="-10"/>
          <w:lang/>
        </w:rPr>
      </w:pPr>
      <w:r>
        <w:rPr>
          <w:rStyle w:val="Cuerpodeltexto331"/>
          <w:b/>
          <w:bCs/>
          <w:iCs/>
          <w:smallCaps/>
          <w:spacing w:val="-10"/>
          <w:lang/>
        </w:rPr>
        <w:t>Modelo de comercio robusto, 84-85, 97-98</w:t>
      </w:r>
    </w:p>
    <w:p w:rsidR="00182560" w:rsidRDefault="0037704E">
      <w:pPr>
        <w:pStyle w:val="Cuerpodeltexto31"/>
        <w:shd w:val="clear" w:color="auto" w:fill="auto"/>
        <w:spacing w:before="0" w:after="120" w:line="189" w:lineRule="exact"/>
        <w:ind w:left="220" w:right="1420" w:hanging="140"/>
        <w:rPr>
          <w:b/>
          <w:bCs/>
          <w:iCs/>
          <w:smallCaps/>
          <w:spacing w:val="-10"/>
          <w:lang/>
        </w:rPr>
      </w:pPr>
      <w:r>
        <w:rPr>
          <w:rStyle w:val="Cuerpodeltexto331"/>
          <w:b/>
          <w:bCs/>
          <w:iCs/>
          <w:smallCaps/>
          <w:spacing w:val="-10"/>
          <w:lang/>
        </w:rPr>
        <w:t>Reglas: fórmulas y, 13-14 escritura de, 10-16</w:t>
      </w:r>
    </w:p>
    <w:p w:rsidR="00182560" w:rsidRDefault="0037704E">
      <w:pPr>
        <w:pStyle w:val="Cuerpodeltexto31"/>
        <w:shd w:val="clear" w:color="auto" w:fill="auto"/>
        <w:spacing w:before="0" w:after="0" w:line="189" w:lineRule="exact"/>
        <w:ind w:left="80" w:right="220"/>
        <w:rPr>
          <w:b/>
          <w:bCs/>
          <w:iCs/>
          <w:smallCaps/>
          <w:spacing w:val="-10"/>
          <w:lang/>
        </w:rPr>
      </w:pPr>
      <w:r>
        <w:rPr>
          <w:rStyle w:val="Cuerpodeltexto331"/>
          <w:b/>
          <w:bCs/>
          <w:iCs/>
          <w:smallCaps/>
          <w:spacing w:val="-10"/>
          <w:lang/>
        </w:rPr>
        <w:t>Tamaño de muestra, significado de, 139-140 variedad de Exploración, estrechamiento, 143-144 métodos de Búsqueda: búsqueda de pendiente directa, 68-70 genético, 71</w:t>
      </w:r>
    </w:p>
    <w:p w:rsidR="00182560" w:rsidRDefault="0037704E">
      <w:pPr>
        <w:pStyle w:val="Cuerpodeltexto31"/>
        <w:shd w:val="clear" w:color="auto" w:fill="auto"/>
        <w:spacing w:before="0" w:after="120" w:line="189" w:lineRule="exact"/>
        <w:ind w:left="80" w:firstLine="140"/>
        <w:rPr>
          <w:b/>
          <w:bCs/>
          <w:iCs/>
          <w:smallCaps/>
          <w:spacing w:val="-10"/>
          <w:lang/>
        </w:rPr>
      </w:pPr>
      <w:r>
        <w:rPr>
          <w:rStyle w:val="Cuerpodeltexto331"/>
          <w:b/>
          <w:bCs/>
          <w:iCs/>
          <w:smallCaps/>
          <w:spacing w:val="-10"/>
          <w:lang/>
        </w:rPr>
        <w:t xml:space="preserve">los máximos globales y, 72 búsqueda de rejilla, 64-66 búsqueda de paso </w:t>
      </w:r>
      <w:r>
        <w:rPr>
          <w:rStyle w:val="Cuerpodeltexto331"/>
          <w:b/>
          <w:bCs/>
          <w:iCs/>
          <w:smallCaps/>
          <w:spacing w:val="-10"/>
        </w:rPr>
        <w:t>de prioritized</w:t>
      </w:r>
      <w:r>
        <w:rPr>
          <w:rStyle w:val="Cuerpodeltexto331"/>
          <w:b/>
          <w:bCs/>
          <w:iCs/>
          <w:smallCaps/>
          <w:spacing w:val="-10"/>
          <w:lang/>
        </w:rPr>
        <w:t xml:space="preserve">, 66-72 problemas con, 71-72 Venden la orden </w:t>
      </w:r>
      <w:r>
        <w:rPr>
          <w:rStyle w:val="Cuerpodeltexto331"/>
          <w:b/>
          <w:bCs/>
          <w:iCs/>
          <w:smallCaps/>
          <w:spacing w:val="-10"/>
        </w:rPr>
        <w:t>de MIT</w:t>
      </w:r>
      <w:r>
        <w:rPr>
          <w:rStyle w:val="Cuerpodeltexto331"/>
          <w:b/>
          <w:bCs/>
          <w:iCs/>
          <w:smallCaps/>
          <w:spacing w:val="-10"/>
          <w:lang/>
        </w:rPr>
        <w:t xml:space="preserve">, 43 Venden el orden límite de precios, 42 Venden orden </w:t>
      </w:r>
      <w:r>
        <w:rPr>
          <w:rStyle w:val="Cuerpodeltexto331"/>
          <w:b/>
          <w:bCs/>
          <w:iCs/>
          <w:smallCaps/>
          <w:spacing w:val="-10"/>
          <w:lang/>
        </w:rPr>
        <w:lastRenderedPageBreak/>
        <w:t>de parada, 42 Señales, significado de, 24-25 fechas Significativas, efecto de, 46 Resbalamiento, 42 Especulador, 59 precios de Reserva, 46, 53 sistema de comercio Simétrico, 9 Sistema sistema de compra de acciones, 149-151, 153,156</w:t>
      </w:r>
    </w:p>
    <w:p w:rsidR="00182560" w:rsidRDefault="0037704E">
      <w:pPr>
        <w:pStyle w:val="Cuerpodeltexto31"/>
        <w:shd w:val="clear" w:color="auto" w:fill="auto"/>
        <w:spacing w:before="0" w:after="0" w:line="189" w:lineRule="exact"/>
        <w:ind w:left="80" w:right="220"/>
        <w:rPr>
          <w:b/>
          <w:bCs/>
          <w:iCs/>
          <w:smallCaps/>
          <w:spacing w:val="-10"/>
          <w:lang/>
        </w:rPr>
      </w:pPr>
      <w:r>
        <w:rPr>
          <w:rStyle w:val="Cuerpodeltexto331"/>
          <w:b/>
          <w:bCs/>
          <w:iCs/>
          <w:smallCaps/>
          <w:spacing w:val="-10"/>
          <w:lang/>
        </w:rPr>
        <w:t>Órdenes objetivo, durante la noche cámbiese, 36 Pruebas: preliminar, 86-88 pasos de, 84 interpretación de Prueba, distribución de, 80-81 perfil de Prueba: comparación de perfil comercial, 153-154 entendimiento de, 154-155 Prueba corre, evaluación de, 79-80 espacio de Prueba, forma de, 81-83 ventana de Prueba: definido, 53</w:t>
      </w:r>
    </w:p>
    <w:p w:rsidR="00182560" w:rsidRDefault="0037704E">
      <w:pPr>
        <w:pStyle w:val="Cuerpodeltexto31"/>
        <w:shd w:val="clear" w:color="auto" w:fill="auto"/>
        <w:spacing w:before="0" w:after="0" w:line="189" w:lineRule="exact"/>
        <w:ind w:left="80" w:right="540" w:firstLine="140"/>
        <w:rPr>
          <w:b/>
          <w:bCs/>
          <w:iCs/>
          <w:smallCaps/>
          <w:spacing w:val="-10"/>
          <w:lang/>
        </w:rPr>
        <w:sectPr w:rsidR="00182560">
          <w:type w:val="continuous"/>
          <w:pgSz w:w="11905" w:h="16837"/>
          <w:pgMar w:top="3747" w:right="4340" w:bottom="2788" w:left="1025" w:header="0" w:footer="3" w:gutter="0"/>
          <w:cols w:num="2" w:space="720" w:equalWidth="0">
            <w:col w:w="3092" w:space="169"/>
            <w:col w:w="3280"/>
          </w:cols>
          <w:noEndnote/>
          <w:docGrid w:linePitch="360"/>
        </w:sectPr>
      </w:pPr>
      <w:r>
        <w:rPr>
          <w:rStyle w:val="Cuerpodeltexto331"/>
          <w:b/>
          <w:bCs/>
          <w:iCs/>
          <w:smallCaps/>
          <w:spacing w:val="-10"/>
          <w:lang/>
        </w:rPr>
        <w:t>grados de libertad, 55-56, 62,114 tiempo de durabilidad antes de la venta modelo, 56-57, 62 número de comercios, 54-55 tamaño de muestra y error, 54 factor de estabilidad, 55 exigencias estadísticas, 53-54 frecuencia comercial, 56 control de Teoría, 88-89 Teoría de datos relevantes, 60-62 lista Comercial, 87-88 tamaño Comercial, 39 Comerciante, papel de, 25 riesgo Comercial, 35 sistema de Comercio: definido, 29 objetivo de, 5</w:t>
      </w:r>
    </w:p>
    <w:p w:rsidR="00182560" w:rsidRDefault="0037704E">
      <w:pPr>
        <w:pStyle w:val="Cuerpodeltexto31"/>
        <w:shd w:val="clear" w:color="auto" w:fill="auto"/>
        <w:spacing w:before="0" w:after="217" w:line="196" w:lineRule="exact"/>
        <w:ind w:left="20"/>
        <w:rPr>
          <w:b/>
          <w:bCs/>
          <w:iCs/>
          <w:smallCaps/>
          <w:spacing w:val="-10"/>
          <w:lang/>
        </w:rPr>
      </w:pPr>
      <w:r>
        <w:rPr>
          <w:rStyle w:val="Cuerpodeltexto321"/>
          <w:b/>
          <w:bCs/>
          <w:iCs/>
          <w:smallCaps/>
          <w:spacing w:val="-10"/>
          <w:lang/>
        </w:rPr>
        <w:lastRenderedPageBreak/>
        <w:t>Comercio de sistema</w:t>
      </w:r>
      <w:r>
        <w:rPr>
          <w:rStyle w:val="Cuerpodeltexto3Cursiva2"/>
          <w:b/>
          <w:bCs/>
          <w:smallCaps/>
          <w:spacing w:val="-10"/>
          <w:lang/>
        </w:rPr>
        <w:t xml:space="preserve"> (Continuado) </w:t>
      </w:r>
      <w:r>
        <w:rPr>
          <w:rStyle w:val="Cuerpodeltexto321"/>
          <w:b/>
          <w:bCs/>
          <w:iCs/>
          <w:smallCaps/>
          <w:spacing w:val="-10"/>
          <w:lang/>
        </w:rPr>
        <w:t>errores, 9 objetivo, 29-32 pruebas de, 7-9, 16-17 unidad Comercial, 38-39 Rastreo de parada: dirección de, 36 cambio de noche y, 37 parada de ganancia de dólar rastreadora, 37 Transacción cuesta, 42-43 contrato combinado Transformado, 52-53</w:t>
      </w:r>
    </w:p>
    <w:p w:rsidR="00182560" w:rsidRDefault="0037704E">
      <w:pPr>
        <w:pStyle w:val="Cuerpodeltexto31"/>
        <w:shd w:val="clear" w:color="auto" w:fill="auto"/>
        <w:spacing w:before="0" w:after="154" w:line="150" w:lineRule="exact"/>
        <w:ind w:left="180" w:hanging="160"/>
        <w:rPr>
          <w:b/>
          <w:bCs/>
          <w:iCs/>
          <w:smallCaps/>
          <w:spacing w:val="-10"/>
          <w:lang/>
        </w:rPr>
      </w:pPr>
      <w:r>
        <w:rPr>
          <w:rStyle w:val="Cuerpodeltexto321"/>
          <w:b/>
          <w:bCs/>
          <w:iCs/>
          <w:smallCaps/>
          <w:spacing w:val="-10"/>
          <w:lang/>
        </w:rPr>
        <w:t>Contrato combinado no transformado, 51, 53</w:t>
      </w:r>
    </w:p>
    <w:p w:rsidR="00182560" w:rsidRDefault="0037704E">
      <w:pPr>
        <w:pStyle w:val="Cuerpodeltexto31"/>
        <w:shd w:val="clear" w:color="auto" w:fill="auto"/>
        <w:spacing w:before="0" w:after="122" w:line="150" w:lineRule="exact"/>
        <w:ind w:left="180" w:hanging="160"/>
        <w:rPr>
          <w:b/>
          <w:bCs/>
          <w:iCs/>
          <w:smallCaps/>
          <w:spacing w:val="-10"/>
          <w:lang/>
        </w:rPr>
      </w:pPr>
      <w:r>
        <w:rPr>
          <w:rStyle w:val="Cuerpodeltexto321"/>
          <w:b/>
          <w:bCs/>
          <w:iCs/>
          <w:smallCaps/>
          <w:spacing w:val="-10"/>
          <w:lang/>
        </w:rPr>
        <w:t>Verificación, 30-31</w:t>
      </w:r>
    </w:p>
    <w:p w:rsidR="00182560" w:rsidRDefault="0037704E">
      <w:pPr>
        <w:pStyle w:val="Cuerpodeltexto31"/>
        <w:shd w:val="clear" w:color="auto" w:fill="auto"/>
        <w:spacing w:before="0" w:after="0" w:line="196" w:lineRule="exact"/>
        <w:ind w:left="180" w:hanging="160"/>
        <w:rPr>
          <w:b/>
          <w:bCs/>
          <w:iCs/>
          <w:smallCaps/>
          <w:spacing w:val="-10"/>
          <w:lang/>
        </w:rPr>
      </w:pPr>
      <w:r>
        <w:rPr>
          <w:rStyle w:val="Cuerpodeltexto321"/>
          <w:b/>
          <w:bCs/>
          <w:iCs/>
          <w:smallCaps/>
          <w:spacing w:val="-10"/>
          <w:lang/>
        </w:rPr>
        <w:t>Análisis avanzado por el paseo: ventajas de, 21-22, 62 descripción de, 112-113,119 evaluación de, 119 ejemplos de, 22-24, 115-117 función de, 20</w:t>
      </w:r>
    </w:p>
    <w:p w:rsidR="00182560" w:rsidRDefault="0037704E">
      <w:pPr>
        <w:pStyle w:val="Cuerpodeltexto31"/>
        <w:shd w:val="clear" w:color="auto" w:fill="auto"/>
        <w:spacing w:before="0" w:after="0" w:line="196" w:lineRule="exact"/>
        <w:ind w:left="20" w:firstLine="180"/>
        <w:rPr>
          <w:b/>
          <w:bCs/>
          <w:iCs/>
          <w:smallCaps/>
          <w:spacing w:val="-10"/>
          <w:lang/>
        </w:rPr>
      </w:pPr>
      <w:r>
        <w:rPr>
          <w:rStyle w:val="Cuerpodeltexto321"/>
          <w:b/>
          <w:bCs/>
          <w:iCs/>
          <w:smallCaps/>
          <w:spacing w:val="-10"/>
          <w:lang/>
        </w:rPr>
        <w:lastRenderedPageBreak/>
        <w:t>objetivos, 113-114</w:t>
      </w:r>
    </w:p>
    <w:p w:rsidR="00182560" w:rsidRDefault="0037704E">
      <w:pPr>
        <w:pStyle w:val="Cuerpodeltexto31"/>
        <w:shd w:val="clear" w:color="auto" w:fill="auto"/>
        <w:spacing w:before="0" w:after="0" w:line="196" w:lineRule="exact"/>
        <w:ind w:left="200" w:right="20"/>
        <w:rPr>
          <w:b/>
          <w:bCs/>
          <w:iCs/>
          <w:smallCaps/>
          <w:spacing w:val="-10"/>
          <w:lang/>
        </w:rPr>
      </w:pPr>
      <w:r>
        <w:rPr>
          <w:rStyle w:val="Cuerpodeltexto321"/>
          <w:b/>
          <w:bCs/>
          <w:iCs/>
          <w:smallCaps/>
          <w:spacing w:val="-10"/>
          <w:lang/>
        </w:rPr>
        <w:t xml:space="preserve">máximo </w:t>
      </w:r>
      <w:r>
        <w:rPr>
          <w:rStyle w:val="Cuerpodeltexto321"/>
          <w:b/>
          <w:bCs/>
          <w:iCs/>
          <w:smallCaps/>
          <w:spacing w:val="-10"/>
        </w:rPr>
        <w:t xml:space="preserve">drawdown </w:t>
      </w:r>
      <w:r>
        <w:rPr>
          <w:rStyle w:val="Cuerpodeltexto321"/>
          <w:b/>
          <w:bCs/>
          <w:iCs/>
          <w:smallCaps/>
          <w:spacing w:val="-10"/>
          <w:lang/>
        </w:rPr>
        <w:t>y, 113-114, 118 evaluación modela y, 115 objetivo de, 113-115 robustez</w:t>
      </w:r>
      <w:r>
        <w:rPr>
          <w:rStyle w:val="Cuerpodeltexto3Cursiva1"/>
          <w:b/>
          <w:bCs/>
          <w:smallCaps/>
          <w:spacing w:val="-10"/>
          <w:lang/>
        </w:rPr>
        <w:t xml:space="preserve"> factor, 117-118 </w:t>
      </w:r>
      <w:r>
        <w:rPr>
          <w:rStyle w:val="Cuerpodeltexto321"/>
          <w:b/>
          <w:bCs/>
          <w:iCs/>
          <w:smallCaps/>
          <w:spacing w:val="-10"/>
          <w:lang/>
        </w:rPr>
        <w:t xml:space="preserve">"ventana de paso," 113-114 eficacia Avanzada por el paseo </w:t>
      </w:r>
      <w:r>
        <w:rPr>
          <w:rStyle w:val="Cuerpodeltexto321"/>
          <w:b/>
          <w:bCs/>
          <w:iCs/>
          <w:smallCaps/>
          <w:spacing w:val="-10"/>
        </w:rPr>
        <w:t>(WFE)</w:t>
      </w:r>
      <w:r>
        <w:rPr>
          <w:rStyle w:val="Cuerpodeltexto321"/>
          <w:b/>
          <w:bCs/>
          <w:iCs/>
          <w:smallCaps/>
          <w:spacing w:val="-10"/>
          <w:lang/>
        </w:rPr>
        <w:t>: cálculo de, 118 definido, 24,109,118, 145 ejemplo de, 113 prueba Avanzada por el paseo: descripción de, 108-109 ejemplo de, 111-112 fórmula de, 146 objetivo de, 109-110, 119 papel de, 145 fundación, 110-111</w:t>
      </w:r>
    </w:p>
    <w:p w:rsidR="00182560" w:rsidRDefault="0037704E">
      <w:pPr>
        <w:pStyle w:val="Cuerpodeltexto31"/>
        <w:shd w:val="clear" w:color="auto" w:fill="auto"/>
        <w:spacing w:before="0" w:after="157" w:line="196" w:lineRule="exact"/>
        <w:ind w:left="20" w:right="20" w:firstLine="180"/>
        <w:rPr>
          <w:b/>
          <w:bCs/>
          <w:iCs/>
          <w:smallCaps/>
          <w:spacing w:val="-10"/>
          <w:lang/>
        </w:rPr>
      </w:pPr>
      <w:r>
        <w:rPr>
          <w:rStyle w:val="Cuerpodeltexto3Cursiva2"/>
          <w:b/>
          <w:bCs/>
          <w:smallCaps/>
          <w:spacing w:val="-10"/>
          <w:lang/>
        </w:rPr>
        <w:t>ver también</w:t>
      </w:r>
      <w:r>
        <w:rPr>
          <w:rStyle w:val="Cuerpodeltexto321"/>
          <w:b/>
          <w:bCs/>
          <w:iCs/>
          <w:smallCaps/>
          <w:spacing w:val="-10"/>
          <w:lang/>
        </w:rPr>
        <w:t xml:space="preserve"> Eficacia avanzada por el paseo </w:t>
      </w:r>
      <w:r>
        <w:rPr>
          <w:rStyle w:val="Cuerpodeltexto321"/>
          <w:b/>
          <w:bCs/>
          <w:iCs/>
          <w:smallCaps/>
          <w:spacing w:val="-10"/>
        </w:rPr>
        <w:t>(WFE) Williams</w:t>
      </w:r>
      <w:r>
        <w:rPr>
          <w:rStyle w:val="Cuerpodeltexto321"/>
          <w:b/>
          <w:bCs/>
          <w:iCs/>
          <w:smallCaps/>
          <w:spacing w:val="-10"/>
          <w:lang/>
        </w:rPr>
        <w:t>, Larry, 25 Resultado extraordinario, resultado, 155-156</w:t>
      </w:r>
    </w:p>
    <w:p w:rsidR="00182560" w:rsidRDefault="0037704E">
      <w:pPr>
        <w:pStyle w:val="Cuerpodeltexto31"/>
        <w:shd w:val="clear" w:color="auto" w:fill="auto"/>
        <w:spacing w:before="0" w:after="0" w:line="150" w:lineRule="exact"/>
        <w:ind w:left="20"/>
        <w:rPr>
          <w:b/>
          <w:bCs/>
          <w:iCs/>
          <w:smallCaps/>
          <w:spacing w:val="-10"/>
          <w:lang/>
        </w:rPr>
        <w:sectPr w:rsidR="00182560">
          <w:type w:val="continuous"/>
          <w:pgSz w:w="11905" w:h="16837"/>
          <w:pgMar w:top="3922" w:right="4648" w:bottom="8615" w:left="749" w:header="0" w:footer="3" w:gutter="0"/>
          <w:cols w:num="2" w:space="720" w:equalWidth="0">
            <w:col w:w="2885" w:space="507"/>
            <w:col w:w="3114"/>
          </w:cols>
          <w:noEndnote/>
          <w:docGrid w:linePitch="360"/>
        </w:sectPr>
      </w:pPr>
      <w:r>
        <w:rPr>
          <w:rStyle w:val="Cuerpodeltexto321"/>
          <w:b/>
          <w:bCs/>
          <w:iCs/>
          <w:smallCaps/>
          <w:spacing w:val="-10"/>
          <w:lang/>
        </w:rPr>
        <w:t>Producción, evaluación de, 121</w:t>
      </w:r>
    </w:p>
    <w:p w:rsidR="00182560" w:rsidRDefault="00182560">
      <w:pPr>
        <w:pStyle w:val="Notaalpie1"/>
        <w:shd w:val="clear" w:color="auto" w:fill="auto"/>
        <w:tabs>
          <w:tab w:val="left" w:pos="530"/>
        </w:tabs>
        <w:ind w:left="280" w:firstLine="0"/>
        <w:rPr>
          <w:b/>
          <w:bCs/>
          <w:iCs/>
          <w:smallCaps/>
          <w:spacing w:val="-10"/>
          <w:lang/>
        </w:rPr>
      </w:pPr>
      <w:r>
        <w:rPr>
          <w:b/>
          <w:bCs/>
          <w:iCs/>
          <w:smallCaps/>
          <w:spacing w:val="-10"/>
          <w:lang/>
        </w:rPr>
        <w:lastRenderedPageBreak/>
        <w:t xml:space="preserve">1. </w:t>
      </w:r>
      <w:r>
        <w:rPr>
          <w:b/>
          <w:bCs/>
          <w:iCs/>
          <w:smallCaps/>
          <w:spacing w:val="-10"/>
          <w:lang/>
        </w:rPr>
        <w:tab/>
        <w:t xml:space="preserve"> ¿Hará el modelo comercial el dinero después de la optimización?</w:t>
      </w:r>
    </w:p>
    <w:p w:rsidR="00182560" w:rsidRDefault="00182560">
      <w:pPr>
        <w:pStyle w:val="Notaalpie1"/>
        <w:numPr>
          <w:ilvl w:val="0"/>
          <w:numId w:val="1"/>
        </w:numPr>
        <w:shd w:val="clear" w:color="auto" w:fill="auto"/>
        <w:tabs>
          <w:tab w:val="left" w:pos="535"/>
        </w:tabs>
        <w:ind w:left="280" w:firstLine="0"/>
        <w:rPr>
          <w:b/>
          <w:bCs/>
          <w:iCs/>
          <w:smallCaps/>
          <w:spacing w:val="-10"/>
          <w:lang/>
        </w:rPr>
      </w:pPr>
      <w:r>
        <w:rPr>
          <w:b/>
          <w:bCs/>
          <w:iCs/>
          <w:smallCaps/>
          <w:spacing w:val="-10"/>
          <w:lang/>
        </w:rPr>
        <w:t>¿En que precio hará el modelo comercial el dinero después de la optimización?</w:t>
      </w:r>
    </w:p>
    <w:p w:rsidR="00182560" w:rsidRDefault="00182560">
      <w:pPr>
        <w:pStyle w:val="Notaalpie1"/>
        <w:numPr>
          <w:ilvl w:val="0"/>
          <w:numId w:val="1"/>
        </w:numPr>
        <w:shd w:val="clear" w:color="auto" w:fill="auto"/>
        <w:tabs>
          <w:tab w:val="left" w:pos="540"/>
        </w:tabs>
        <w:ind w:left="280" w:right="120" w:firstLine="0"/>
        <w:rPr>
          <w:b/>
          <w:bCs/>
          <w:iCs/>
          <w:smallCaps/>
          <w:spacing w:val="-10"/>
          <w:lang/>
        </w:rPr>
      </w:pPr>
      <w:r>
        <w:rPr>
          <w:b/>
          <w:bCs/>
          <w:iCs/>
          <w:smallCaps/>
          <w:spacing w:val="-10"/>
          <w:lang/>
        </w:rPr>
        <w:t>¿Cómo van a cambios de tendencia, volatilidad, y la liquidez afecta la interpretación comercial?</w:t>
      </w:r>
    </w:p>
    <w:p w:rsidR="00182560" w:rsidRDefault="00182560">
      <w:pPr>
        <w:pStyle w:val="Notaalpie1"/>
        <w:shd w:val="clear" w:color="auto" w:fill="auto"/>
        <w:spacing w:line="253" w:lineRule="exact"/>
        <w:ind w:left="-840" w:right="-520" w:firstLine="0"/>
        <w:jc w:val="both"/>
        <w:rPr>
          <w:b/>
          <w:bCs/>
          <w:iCs/>
          <w:smallCaps/>
          <w:spacing w:val="-10"/>
          <w:lang/>
        </w:rPr>
      </w:pPr>
      <w:r>
        <w:rPr>
          <w:b/>
          <w:bCs/>
          <w:iCs/>
          <w:smallCaps/>
          <w:spacing w:val="-10"/>
          <w:lang/>
        </w:rPr>
        <w:lastRenderedPageBreak/>
        <w:t>Para cambiar un sistema con éxito, el usuario debe supervisar estrechamente su interpretación de tiempo real. Es esencial entender que un sistema comercial correctamente diseñado y probado debería seguir comportando el mismo camino en el comercio de tiempo real que esto hizo durante pruebas. Las condiciones se levantan lo que puede cambiar este equilibrio. Sin embargo, es esencial que si ellos hacen, el comerciante entienda la causa de la desviación.</w:t>
      </w:r>
    </w:p>
    <w:p w:rsidR="00182560" w:rsidRDefault="00182560">
      <w:pPr>
        <w:pStyle w:val="Notaalpie1"/>
        <w:shd w:val="clear" w:color="auto" w:fill="auto"/>
        <w:spacing w:line="253" w:lineRule="exact"/>
        <w:ind w:left="-840" w:right="-520" w:firstLine="480"/>
        <w:jc w:val="both"/>
        <w:rPr>
          <w:b/>
          <w:bCs/>
          <w:iCs/>
          <w:smallCaps/>
          <w:spacing w:val="-10"/>
          <w:lang/>
        </w:rPr>
      </w:pPr>
      <w:r>
        <w:rPr>
          <w:b/>
          <w:bCs/>
          <w:iCs/>
          <w:smallCaps/>
          <w:spacing w:val="-10"/>
          <w:lang/>
        </w:rPr>
        <w:t>Muchos comerciantes son demasiado rápidos para abandonar un sistema de comercio cuando esto pierde, aunque el precio y el tamaño de pérdidas puedan ser típicos del sistema. Los motivos son por lo general la ignorancia de y la carencia de la confianza en el sistema de comercio.</w:t>
      </w:r>
    </w:p>
    <w:p w:rsidR="00182560" w:rsidRDefault="00182560">
      <w:pPr>
        <w:pStyle w:val="Notaalpie1"/>
        <w:shd w:val="clear" w:color="auto" w:fill="auto"/>
        <w:spacing w:line="253" w:lineRule="exact"/>
        <w:ind w:left="-840" w:right="-520" w:firstLine="480"/>
        <w:jc w:val="both"/>
        <w:rPr>
          <w:b/>
          <w:bCs/>
          <w:iCs/>
          <w:smallCaps/>
          <w:spacing w:val="-10"/>
          <w:lang/>
        </w:rPr>
      </w:pPr>
      <w:r>
        <w:rPr>
          <w:b/>
          <w:bCs/>
          <w:iCs/>
          <w:smallCaps/>
          <w:spacing w:val="-10"/>
          <w:lang/>
        </w:rPr>
        <w:t>Aún pocos comerciantes son alarmados cuando un sistema comienza a sacar ganancia en un paso que es mejor que la expectativa. Esta desviación seria, aunque uno mucho más agradable, también debe ser explicada. El entendimiento por qué este pasa puede proporcionar la información importante.</w:t>
      </w:r>
    </w:p>
    <w:p w:rsidR="00182560" w:rsidRDefault="00182560">
      <w:pPr>
        <w:pStyle w:val="Notaalpie1"/>
        <w:shd w:val="clear" w:color="auto" w:fill="auto"/>
        <w:spacing w:line="253" w:lineRule="exact"/>
        <w:ind w:left="-840" w:right="-520" w:firstLine="480"/>
        <w:jc w:val="both"/>
        <w:rPr>
          <w:b/>
          <w:bCs/>
          <w:iCs/>
          <w:smallCaps/>
          <w:spacing w:val="-10"/>
          <w:lang/>
        </w:rPr>
      </w:pPr>
      <w:r>
        <w:rPr>
          <w:b/>
          <w:bCs/>
          <w:iCs/>
          <w:smallCaps/>
          <w:spacing w:val="-10"/>
          <w:lang/>
        </w:rPr>
        <w:t xml:space="preserve">Tal conocimiento puede ayudar a esperar futuras sorpresas agradables. Esto también puede señalar a la probabilidad de pérdidas más grandes desde más grande </w:t>
      </w:r>
      <w:r>
        <w:rPr>
          <w:b/>
          <w:bCs/>
          <w:iCs/>
          <w:smallCaps/>
          <w:spacing w:val="-10"/>
          <w:lang/>
        </w:rPr>
        <w:lastRenderedPageBreak/>
        <w:t>que las ganancias esperadas son por lo general un resultado de la volatilidad creciente, y la otra cara de la volatilidad creciente es pérdidas a menudo más grandes. Este conocimiento también puede conducir a mejoras del sistema de comercio.</w:t>
      </w:r>
    </w:p>
    <w:p w:rsidR="00182560" w:rsidRDefault="00182560">
      <w:pPr>
        <w:pStyle w:val="Notaalpie1"/>
        <w:shd w:val="clear" w:color="auto" w:fill="auto"/>
        <w:spacing w:line="253" w:lineRule="exact"/>
        <w:ind w:left="-840" w:right="-520" w:firstLine="480"/>
        <w:jc w:val="both"/>
        <w:rPr>
          <w:b/>
          <w:bCs/>
          <w:iCs/>
          <w:smallCaps/>
          <w:spacing w:val="-10"/>
          <w:lang/>
        </w:rPr>
      </w:pPr>
      <w:r>
        <w:rPr>
          <w:b/>
          <w:bCs/>
          <w:iCs/>
          <w:smallCaps/>
          <w:spacing w:val="-10"/>
          <w:lang/>
        </w:rPr>
        <w:t>Es importante rastrear y tabular la interpretación de tiempo real del sistema de comercio. Este beneficio de tiempo real y pérdida deben ser continuamente comparado con las ganancias y pérdidas de prueba del sistema. Tanto la prueba como los perfiles de interpretación de tiempo real deben ser mantenidos. Estos perfiles de interpretación supervisan las estadísticas esenciales que definen la interpretación. Algunos elementos claves son:</w:t>
      </w:r>
    </w:p>
    <w:p w:rsidR="00182560" w:rsidRDefault="00182560">
      <w:pPr>
        <w:pStyle w:val="Notaalpie1"/>
        <w:shd w:val="clear" w:color="auto" w:fill="auto"/>
        <w:tabs>
          <w:tab w:val="left" w:pos="503"/>
        </w:tabs>
        <w:spacing w:line="253" w:lineRule="exact"/>
        <w:ind w:left="460"/>
        <w:rPr>
          <w:b/>
          <w:bCs/>
          <w:iCs/>
          <w:smallCaps/>
          <w:spacing w:val="-10"/>
          <w:lang/>
        </w:rPr>
      </w:pPr>
      <w:r>
        <w:rPr>
          <w:b/>
          <w:bCs/>
          <w:iCs/>
          <w:smallCaps/>
          <w:spacing w:val="-10"/>
          <w:lang/>
        </w:rPr>
        <w:t xml:space="preserve">1. </w:t>
      </w:r>
      <w:r>
        <w:rPr>
          <w:b/>
          <w:bCs/>
          <w:iCs/>
          <w:smallCaps/>
          <w:spacing w:val="-10"/>
          <w:lang/>
        </w:rPr>
        <w:tab/>
        <w:t xml:space="preserve"> La frecuencia y duración de comercio.</w:t>
      </w:r>
    </w:p>
    <w:p w:rsidR="00182560" w:rsidRDefault="00182560">
      <w:pPr>
        <w:pStyle w:val="Notaalpie1"/>
        <w:numPr>
          <w:ilvl w:val="0"/>
          <w:numId w:val="2"/>
        </w:numPr>
        <w:shd w:val="clear" w:color="auto" w:fill="auto"/>
        <w:tabs>
          <w:tab w:val="left" w:pos="517"/>
        </w:tabs>
        <w:spacing w:line="253" w:lineRule="exact"/>
        <w:ind w:left="460"/>
        <w:rPr>
          <w:b/>
          <w:bCs/>
          <w:iCs/>
          <w:smallCaps/>
          <w:spacing w:val="-10"/>
          <w:lang/>
        </w:rPr>
      </w:pPr>
      <w:r>
        <w:rPr>
          <w:b/>
          <w:bCs/>
          <w:iCs/>
          <w:smallCaps/>
          <w:spacing w:val="-10"/>
          <w:lang/>
        </w:rPr>
        <w:t xml:space="preserve">El máximo </w:t>
      </w:r>
      <w:r>
        <w:rPr>
          <w:b/>
          <w:bCs/>
          <w:iCs/>
          <w:smallCaps/>
          <w:spacing w:val="-10"/>
        </w:rPr>
        <w:t>drawdown</w:t>
      </w:r>
      <w:r>
        <w:rPr>
          <w:b/>
          <w:bCs/>
          <w:iCs/>
          <w:smallCaps/>
          <w:spacing w:val="-10"/>
          <w:lang/>
        </w:rPr>
        <w:t>.</w:t>
      </w:r>
    </w:p>
    <w:p w:rsidR="00182560" w:rsidRDefault="00182560">
      <w:pPr>
        <w:pStyle w:val="Notaalpie1"/>
        <w:numPr>
          <w:ilvl w:val="0"/>
          <w:numId w:val="2"/>
        </w:numPr>
        <w:shd w:val="clear" w:color="auto" w:fill="auto"/>
        <w:tabs>
          <w:tab w:val="left" w:pos="517"/>
        </w:tabs>
        <w:spacing w:line="253" w:lineRule="exact"/>
        <w:ind w:left="460"/>
        <w:rPr>
          <w:b/>
          <w:bCs/>
          <w:iCs/>
          <w:smallCaps/>
          <w:spacing w:val="-10"/>
          <w:lang/>
        </w:rPr>
      </w:pPr>
      <w:r>
        <w:rPr>
          <w:b/>
          <w:bCs/>
          <w:iCs/>
          <w:smallCaps/>
          <w:spacing w:val="-10"/>
          <w:lang/>
        </w:rPr>
        <w:t>El período previo máximo.</w:t>
      </w:r>
    </w:p>
    <w:p w:rsidR="00182560" w:rsidRDefault="00182560">
      <w:pPr>
        <w:pStyle w:val="Notaalpie1"/>
        <w:numPr>
          <w:ilvl w:val="0"/>
          <w:numId w:val="2"/>
        </w:numPr>
        <w:shd w:val="clear" w:color="auto" w:fill="auto"/>
        <w:tabs>
          <w:tab w:val="left" w:pos="517"/>
        </w:tabs>
        <w:spacing w:line="253" w:lineRule="exact"/>
        <w:ind w:left="460"/>
        <w:rPr>
          <w:b/>
          <w:bCs/>
          <w:iCs/>
          <w:smallCaps/>
          <w:spacing w:val="-10"/>
          <w:lang/>
        </w:rPr>
      </w:pPr>
      <w:r>
        <w:rPr>
          <w:b/>
          <w:bCs/>
          <w:iCs/>
          <w:smallCaps/>
          <w:spacing w:val="-10"/>
          <w:lang/>
        </w:rPr>
        <w:t>El tamaño y longitud del promedio que pierde comercio.</w:t>
      </w:r>
    </w:p>
    <w:p w:rsidR="00182560" w:rsidRDefault="00182560">
      <w:pPr>
        <w:pStyle w:val="Notaalpie1"/>
        <w:numPr>
          <w:ilvl w:val="0"/>
          <w:numId w:val="2"/>
        </w:numPr>
        <w:shd w:val="clear" w:color="auto" w:fill="auto"/>
        <w:tabs>
          <w:tab w:val="left" w:pos="517"/>
        </w:tabs>
        <w:spacing w:line="253" w:lineRule="exact"/>
        <w:ind w:left="460" w:right="100"/>
        <w:rPr>
          <w:b/>
          <w:bCs/>
          <w:iCs/>
          <w:smallCaps/>
          <w:spacing w:val="-10"/>
          <w:lang/>
        </w:rPr>
      </w:pPr>
      <w:r>
        <w:rPr>
          <w:b/>
          <w:bCs/>
          <w:iCs/>
          <w:smallCaps/>
          <w:spacing w:val="-10"/>
          <w:lang/>
        </w:rPr>
        <w:t>El número de comercios, duración, y cantidad de dólar de la pérdida de promedio corre.</w:t>
      </w:r>
    </w:p>
    <w:p w:rsidR="00182560" w:rsidRDefault="00182560">
      <w:pPr>
        <w:pStyle w:val="Notaalpie1"/>
        <w:numPr>
          <w:ilvl w:val="0"/>
          <w:numId w:val="2"/>
        </w:numPr>
        <w:shd w:val="clear" w:color="auto" w:fill="auto"/>
        <w:tabs>
          <w:tab w:val="left" w:pos="522"/>
        </w:tabs>
        <w:spacing w:line="253" w:lineRule="exact"/>
        <w:ind w:left="460"/>
        <w:rPr>
          <w:b/>
          <w:bCs/>
          <w:iCs/>
          <w:smallCaps/>
          <w:spacing w:val="-10"/>
          <w:lang/>
        </w:rPr>
      </w:pPr>
      <w:r>
        <w:rPr>
          <w:b/>
          <w:bCs/>
          <w:iCs/>
          <w:smallCaps/>
          <w:spacing w:val="-10"/>
          <w:lang/>
        </w:rPr>
        <w:lastRenderedPageBreak/>
        <w:t>El tamaño y longitud del promedio ganando comercio.</w:t>
      </w:r>
    </w:p>
    <w:p w:rsidR="00182560" w:rsidRDefault="00182560">
      <w:pPr>
        <w:pStyle w:val="Notaalpie1"/>
        <w:numPr>
          <w:ilvl w:val="0"/>
          <w:numId w:val="2"/>
        </w:numPr>
        <w:shd w:val="clear" w:color="auto" w:fill="auto"/>
        <w:tabs>
          <w:tab w:val="left" w:pos="513"/>
        </w:tabs>
        <w:spacing w:after="60" w:line="248" w:lineRule="exact"/>
        <w:ind w:left="460" w:right="100"/>
        <w:rPr>
          <w:b/>
          <w:bCs/>
          <w:iCs/>
          <w:smallCaps/>
          <w:spacing w:val="-10"/>
          <w:lang/>
        </w:rPr>
      </w:pPr>
      <w:r>
        <w:rPr>
          <w:b/>
          <w:bCs/>
          <w:iCs/>
          <w:smallCaps/>
          <w:spacing w:val="-10"/>
          <w:lang/>
        </w:rPr>
        <w:t>El número de comercios, duración, y valor de dólar de la ganancia de promedio corre.</w:t>
      </w:r>
    </w:p>
    <w:p w:rsidR="00182560" w:rsidRDefault="00182560">
      <w:pPr>
        <w:pStyle w:val="Notaalpie1"/>
        <w:shd w:val="clear" w:color="auto" w:fill="auto"/>
        <w:spacing w:line="248" w:lineRule="exact"/>
        <w:ind w:left="-40" w:right="100" w:firstLine="500"/>
        <w:jc w:val="both"/>
        <w:rPr>
          <w:b/>
          <w:bCs/>
          <w:iCs/>
          <w:smallCaps/>
          <w:spacing w:val="-10"/>
          <w:lang/>
        </w:rPr>
      </w:pPr>
      <w:r>
        <w:rPr>
          <w:b/>
          <w:bCs/>
          <w:iCs/>
          <w:smallCaps/>
          <w:spacing w:val="-10"/>
          <w:lang/>
        </w:rPr>
        <w:t>Armado con esta información, la evaluación de la interpretación de tiempo real se hace mecánica. Cualquier desviación de la interpretación de tiempo real de la interpretación de prueba debe ser satisfactoriamente explicada o el comercio del sistema debe ser parado.</w:t>
      </w:r>
    </w:p>
    <w:p w:rsidR="00182560" w:rsidRDefault="00182560">
      <w:pPr>
        <w:pStyle w:val="Notaalpie80"/>
        <w:shd w:val="clear" w:color="auto" w:fill="auto"/>
        <w:ind w:left="40"/>
        <w:rPr>
          <w:iCs/>
          <w:smallCaps/>
          <w:spacing w:val="-10"/>
          <w:lang/>
        </w:rPr>
      </w:pPr>
      <w:r>
        <w:rPr>
          <w:iCs/>
          <w:smallCaps/>
          <w:spacing w:val="-10"/>
          <w:lang/>
        </w:rPr>
        <w:t>Estado Cercano y Órdenes de Mañana</w:t>
      </w:r>
    </w:p>
    <w:p w:rsidR="00182560" w:rsidRDefault="00182560">
      <w:pPr>
        <w:pStyle w:val="Notaalpie80"/>
        <w:shd w:val="clear" w:color="auto" w:fill="auto"/>
        <w:ind w:left="40"/>
        <w:rPr>
          <w:iCs/>
          <w:smallCaps/>
          <w:spacing w:val="-10"/>
          <w:lang/>
        </w:rPr>
      </w:pPr>
      <w:r>
        <w:rPr>
          <w:iCs/>
          <w:smallCaps/>
          <w:spacing w:val="-10"/>
          <w:lang/>
        </w:rPr>
        <w:t>Posiciones Corrientes i 1 LARGO en 3B2.85 en 07/05/91 (0# 1)</w:t>
      </w:r>
    </w:p>
    <w:p w:rsidR="00182560" w:rsidRDefault="00182560">
      <w:pPr>
        <w:pStyle w:val="Notaalpie80"/>
        <w:shd w:val="clear" w:color="auto" w:fill="auto"/>
        <w:tabs>
          <w:tab w:val="left" w:pos="3867"/>
        </w:tabs>
        <w:ind w:left="40"/>
        <w:rPr>
          <w:iCs/>
          <w:smallCaps/>
          <w:spacing w:val="-10"/>
          <w:lang/>
        </w:rPr>
      </w:pPr>
      <w:r>
        <w:rPr>
          <w:iCs/>
          <w:smallCaps/>
          <w:spacing w:val="-10"/>
          <w:lang/>
        </w:rPr>
        <w:t xml:space="preserve">Estado Cercano&gt; 1 posición LARGA </w:t>
      </w:r>
      <w:r>
        <w:rPr>
          <w:iCs/>
          <w:smallCaps/>
          <w:spacing w:val="-10"/>
          <w:lang/>
        </w:rPr>
        <w:tab/>
        <w:t xml:space="preserve"> Equidad Abierta&gt; 2175. </w:t>
      </w:r>
      <w:r>
        <w:rPr>
          <w:iCs/>
          <w:smallCaps/>
          <w:spacing w:val="-10"/>
        </w:rPr>
        <w:t>OO</w:t>
      </w:r>
    </w:p>
    <w:p w:rsidR="00182560" w:rsidRDefault="00182560">
      <w:pPr>
        <w:pStyle w:val="Notaalpie80"/>
        <w:shd w:val="clear" w:color="auto" w:fill="auto"/>
        <w:tabs>
          <w:tab w:val="left" w:pos="1432"/>
        </w:tabs>
        <w:spacing w:line="139" w:lineRule="exact"/>
        <w:ind w:left="40" w:right="580"/>
        <w:rPr>
          <w:iCs/>
          <w:smallCaps/>
          <w:spacing w:val="-10"/>
          <w:lang/>
        </w:rPr>
      </w:pPr>
      <w:r>
        <w:rPr>
          <w:iCs/>
          <w:smallCaps/>
          <w:spacing w:val="-10"/>
          <w:lang/>
        </w:rPr>
        <w:t xml:space="preserve">Antes del abierto, coloque las órdenes siguientes t 0« 2 </w:t>
      </w:r>
      <w:r>
        <w:rPr>
          <w:iCs/>
          <w:smallCaps/>
          <w:spacing w:val="-10"/>
          <w:lang/>
        </w:rPr>
        <w:tab/>
        <w:t xml:space="preserve"> los l SE VENDEN 2 en 379.00 PARADA</w:t>
      </w:r>
    </w:p>
    <w:p w:rsidR="00182560" w:rsidRDefault="0037704E">
      <w:pPr>
        <w:pStyle w:val="Notaalpie71"/>
        <w:shd w:val="clear" w:color="auto" w:fill="auto"/>
        <w:spacing w:before="0" w:after="0" w:line="469" w:lineRule="exact"/>
        <w:ind w:left="2120"/>
        <w:jc w:val="left"/>
        <w:rPr>
          <w:smallCaps/>
          <w:spacing w:val="-10"/>
          <w:lang/>
        </w:rPr>
      </w:pPr>
      <w:r>
        <w:rPr>
          <w:rStyle w:val="Notaalpie78"/>
          <w:smallCaps/>
          <w:spacing w:val="-10"/>
          <w:lang/>
        </w:rPr>
        <w:t>La figura 10-4</w:t>
      </w:r>
      <w:r>
        <w:rPr>
          <w:rStyle w:val="Notaalpie72"/>
          <w:smallCaps/>
          <w:spacing w:val="-10"/>
          <w:lang/>
        </w:rPr>
        <w:t xml:space="preserve"> (Continuado)</w:t>
      </w:r>
    </w:p>
    <w:sectPr w:rsidR="00182560" w:rsidSect="00182560">
      <w:type w:val="continuous"/>
      <w:pgSz w:w="11905" w:h="16837"/>
      <w:pgMar w:top="3922" w:right="4648" w:bottom="8615" w:left="749"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0BD" w:rsidRDefault="006B70BD" w:rsidP="00182560">
      <w:r>
        <w:separator/>
      </w:r>
    </w:p>
  </w:endnote>
  <w:endnote w:type="continuationSeparator" w:id="0">
    <w:p w:rsidR="006B70BD" w:rsidRDefault="006B70BD" w:rsidP="00182560">
      <w:r>
        <w:continuationSeparator/>
      </w:r>
    </w:p>
  </w:endnote>
</w:endnotes>
</file>

<file path=word/fontTable.xml><?xml version="1.0" encoding="utf-8"?>
<w:fonts xmlns:r="http://schemas.openxmlformats.org/officeDocument/2006/relationships" xmlns:w="http://schemas.openxmlformats.org/wordprocessingml/2006/main">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FrankRuehl">
    <w:panose1 w:val="020E0503060101010101"/>
    <w:charset w:val="B1"/>
    <w:family w:val="swiss"/>
    <w:pitch w:val="variable"/>
    <w:sig w:usb0="00000801" w:usb1="00000000" w:usb2="00000000" w:usb3="00000000" w:csb0="00000020" w:csb1="00000000"/>
  </w:font>
  <w:font w:name="MS Reference Sans Serif">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2" w:wrap="none" w:vAnchor="text" w:hAnchor="page" w:x="4978" w:y="-3054"/>
      <w:shd w:val="clear" w:color="auto" w:fill="auto"/>
      <w:jc w:val="both"/>
      <w:rPr>
        <w:lang/>
      </w:rPr>
    </w:pPr>
    <w:r>
      <w:rPr>
        <w:rStyle w:val="EncabezamientoopiedepginaSegoeUI"/>
        <w:rFonts w:ascii="Times New Roman" w:eastAsia="Arial Unicode MS"/>
        <w:lang/>
      </w:rPr>
      <w:t>•</w:t>
    </w:r>
    <w:r>
      <w:rPr>
        <w:rStyle w:val="EncabezamientoopiedepginaSegoeUI"/>
        <w:rFonts w:eastAsia="Arial Unicode MS"/>
        <w:lang/>
      </w:rPr>
      <w:t xml:space="preserve"> </w:t>
    </w:r>
    <w:r>
      <w:rPr>
        <w:rStyle w:val="EncabezamientoopiedepginaSegoeUI"/>
        <w:rFonts w:eastAsia="Arial Unicode MS"/>
      </w:rPr>
      <w:t>vii</w:t>
    </w:r>
  </w:p>
  <w:p w:rsidR="00182560" w:rsidRDefault="00182560">
    <w:pPr>
      <w:rPr>
        <w:sz w:val="20"/>
        <w:szCs w:val="2"/>
        <w:lang/>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2" w:wrap="none" w:vAnchor="text" w:hAnchor="page" w:x="4978" w:y="-3054"/>
      <w:shd w:val="clear" w:color="auto" w:fill="auto"/>
      <w:jc w:val="both"/>
      <w:rPr>
        <w:lang/>
      </w:rPr>
    </w:pPr>
    <w:r>
      <w:rPr>
        <w:rStyle w:val="EncabezamientoopiedepginaSegoeUI"/>
        <w:rFonts w:ascii="Times New Roman" w:eastAsia="Arial Unicode MS"/>
        <w:lang/>
      </w:rPr>
      <w:t>•</w:t>
    </w:r>
    <w:r>
      <w:rPr>
        <w:rStyle w:val="EncabezamientoopiedepginaSegoeUI"/>
        <w:rFonts w:eastAsia="Arial Unicode MS"/>
        <w:lang/>
      </w:rPr>
      <w:t xml:space="preserve"> </w:t>
    </w:r>
    <w:r>
      <w:rPr>
        <w:rStyle w:val="EncabezamientoopiedepginaSegoeUI"/>
        <w:rFonts w:eastAsia="Arial Unicode MS"/>
      </w:rPr>
      <w:t>vii</w:t>
    </w:r>
  </w:p>
  <w:p w:rsidR="00182560" w:rsidRDefault="00182560">
    <w:pPr>
      <w:rPr>
        <w:sz w:val="20"/>
        <w:szCs w:val="2"/>
        <w:lang/>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72" w:h="137" w:wrap="none" w:vAnchor="text" w:hAnchor="page" w:x="1" w:y="-2703"/>
      <w:shd w:val="clear" w:color="auto" w:fill="auto"/>
      <w:ind w:left="4567"/>
      <w:rPr>
        <w:lang/>
      </w:rPr>
    </w:pPr>
    <w:r>
      <w:rPr>
        <w:rStyle w:val="EncabezamientoopiedepginaSegoeUI"/>
        <w:rFonts w:ascii="Times New Roman" w:eastAsia="Arial Unicode MS"/>
        <w:smallCaps/>
        <w:lang/>
      </w:rPr>
      <w:t>•</w:t>
    </w:r>
    <w:r>
      <w:rPr>
        <w:rStyle w:val="EncabezamientoopiedepginaSegoeUI"/>
        <w:rFonts w:ascii="Times New Roman" w:eastAsia="Arial Unicode MS"/>
        <w:smallCaps/>
        <w:lang/>
      </w:rPr>
      <w:t xml:space="preserve"> </w:t>
    </w:r>
    <w:r w:rsidR="007B199B">
      <w:rPr>
        <w:lang/>
      </w:rPr>
      <w:fldChar w:fldCharType="begin"/>
    </w:r>
    <w:r w:rsidR="007B199B">
      <w:rPr>
        <w:lang/>
      </w:rPr>
      <w:instrText xml:space="preserve"> PAGE \* MERGEFORMAT </w:instrText>
    </w:r>
    <w:r w:rsidR="007B199B">
      <w:rPr>
        <w:lang/>
      </w:rPr>
      <w:fldChar w:fldCharType="separate"/>
    </w:r>
    <w:r>
      <w:rPr>
        <w:rStyle w:val="EncabezamientoopiedepginaSegoeUI"/>
        <w:rFonts w:eastAsia="Arial Unicode MS"/>
        <w:lang/>
      </w:rPr>
      <w:t>1</w:t>
    </w:r>
    <w:r w:rsidR="007B199B">
      <w:rPr>
        <w:lang/>
      </w:rPr>
      <w:fldChar w:fldCharType="end"/>
    </w:r>
    <w:r>
      <w:rPr>
        <w:rStyle w:val="EncabezamientoopiedepginaSegoeUI"/>
        <w:rFonts w:eastAsia="Arial Unicode MS"/>
        <w:lang/>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72" w:h="137" w:wrap="none" w:vAnchor="text" w:hAnchor="page" w:x="1" w:y="-2703"/>
      <w:shd w:val="clear" w:color="auto" w:fill="auto"/>
      <w:ind w:left="4567"/>
      <w:rPr>
        <w:lang/>
      </w:rPr>
    </w:pPr>
    <w:r>
      <w:rPr>
        <w:rStyle w:val="EncabezamientoopiedepginaSegoeUI"/>
        <w:rFonts w:ascii="Times New Roman" w:eastAsia="Arial Unicode MS"/>
        <w:smallCaps/>
        <w:lang/>
      </w:rPr>
      <w:t>•</w:t>
    </w:r>
    <w:r>
      <w:rPr>
        <w:rStyle w:val="EncabezamientoopiedepginaSegoeUI"/>
        <w:rFonts w:ascii="Times New Roman" w:eastAsia="Arial Unicode MS"/>
        <w:smallCaps/>
        <w:lang/>
      </w:rPr>
      <w:t xml:space="preserve">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1</w:t>
    </w:r>
    <w:r w:rsidR="007B199B">
      <w:rPr>
        <w:lang/>
      </w:rPr>
      <w:fldChar w:fldCharType="end"/>
    </w:r>
    <w:r>
      <w:rPr>
        <w:rStyle w:val="EncabezamientoopiedepginaSegoeUI"/>
        <w:rFonts w:eastAsia="Arial Unicode MS"/>
        <w:lang/>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193" w:wrap="none" w:vAnchor="text" w:hAnchor="page" w:x="4453" w:y="-2460"/>
      <w:shd w:val="clear" w:color="auto" w:fill="auto"/>
      <w:jc w:val="both"/>
      <w:rPr>
        <w:lang/>
      </w:rPr>
    </w:pPr>
    <w:r>
      <w:rPr>
        <w:rStyle w:val="EncabezamientoopiedepginaSegoeUI"/>
        <w:rFonts w:eastAsia="Arial Unicode MS"/>
        <w:lang/>
      </w:rPr>
      <w:t xml:space="preserve">.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12</w:t>
    </w:r>
    <w:r w:rsidR="007B199B">
      <w:rPr>
        <w:lang/>
      </w:rPr>
      <w:fldChar w:fldCharType="end"/>
    </w:r>
    <w:r>
      <w:rPr>
        <w:rStyle w:val="EncabezamientoopiedepginaSegoeUI"/>
        <w:rFonts w:eastAsia="Arial Unicode MS"/>
        <w:lang/>
      </w:rPr>
      <w:t xml:space="preserve"> .</w:t>
    </w:r>
  </w:p>
  <w:p w:rsidR="00182560" w:rsidRDefault="00182560">
    <w:pPr>
      <w:rPr>
        <w:sz w:val="20"/>
        <w:szCs w:val="2"/>
        <w:lang/>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55" w:h="143" w:wrap="none" w:vAnchor="text" w:hAnchor="page" w:x="1" w:y="-2428"/>
      <w:shd w:val="clear" w:color="auto" w:fill="auto"/>
      <w:ind w:left="4487"/>
      <w:rPr>
        <w:lang/>
      </w:rPr>
    </w:pPr>
    <w:r>
      <w:rPr>
        <w:rStyle w:val="EncabezamientoopiedepginaSegoeUI"/>
        <w:rFonts w:eastAsia="Arial Unicode MS"/>
        <w:lang/>
      </w:rPr>
      <w:t xml:space="preserve">&gt;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9</w:t>
    </w:r>
    <w:r w:rsidR="007B199B">
      <w:rPr>
        <w:lang/>
      </w:rPr>
      <w:fldChar w:fldCharType="end"/>
    </w:r>
    <w:r>
      <w:rPr>
        <w:rStyle w:val="EncabezamientoopiedepginaSegoeUI"/>
        <w:rFonts w:eastAsia="Arial Unicode MS"/>
        <w:lang/>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lang/>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lang/>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193" w:wrap="none" w:vAnchor="text" w:hAnchor="page" w:x="4453" w:y="-2460"/>
      <w:shd w:val="clear" w:color="auto" w:fill="auto"/>
      <w:jc w:val="both"/>
      <w:rPr>
        <w:lang/>
      </w:rPr>
    </w:pPr>
    <w:r>
      <w:rPr>
        <w:rStyle w:val="EncabezamientoopiedepginaSegoeUI"/>
        <w:rFonts w:eastAsia="Arial Unicode MS"/>
        <w:lang/>
      </w:rPr>
      <w:t xml:space="preserve">.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39</w:t>
    </w:r>
    <w:r w:rsidR="007B199B">
      <w:rPr>
        <w:lang/>
      </w:rPr>
      <w:fldChar w:fldCharType="end"/>
    </w:r>
    <w:r>
      <w:rPr>
        <w:rStyle w:val="EncabezamientoopiedepginaSegoeUI"/>
        <w:rFonts w:eastAsia="Arial Unicode MS"/>
        <w:lang/>
      </w:rPr>
      <w:t xml:space="preserve"> .</w:t>
    </w:r>
  </w:p>
  <w:p w:rsidR="00182560" w:rsidRDefault="00182560">
    <w:pPr>
      <w:rPr>
        <w:sz w:val="20"/>
        <w:szCs w:val="2"/>
        <w:lang/>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192" w:wrap="none" w:vAnchor="text" w:hAnchor="page" w:x="5221" w:y="-4208"/>
      <w:shd w:val="clear" w:color="auto" w:fill="auto"/>
      <w:jc w:val="both"/>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
        <w:rFonts w:eastAsia="Arial Unicode MS"/>
        <w:noProof/>
      </w:rPr>
      <w:t>52</w:t>
    </w:r>
    <w:r>
      <w:rPr>
        <w:lang/>
      </w:rPr>
      <w:fldChar w:fldCharType="end"/>
    </w:r>
  </w:p>
  <w:p w:rsidR="00182560" w:rsidRDefault="00182560">
    <w:pPr>
      <w:rPr>
        <w:sz w:val="20"/>
        <w:szCs w:val="2"/>
        <w:lang/>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46" w:wrap="none" w:vAnchor="text" w:hAnchor="page" w:x="1" w:y="-2603"/>
      <w:shd w:val="clear" w:color="auto" w:fill="auto"/>
      <w:ind w:left="455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81</w:t>
    </w:r>
    <w:r>
      <w:rPr>
        <w:lang/>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b/>
        <w:smallCaps/>
        <w:sz w:val="19"/>
        <w:lang/>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25" w:h="139" w:wrap="none" w:vAnchor="text" w:hAnchor="page" w:x="1" w:y="-3069"/>
      <w:shd w:val="clear" w:color="auto" w:fill="auto"/>
      <w:ind w:left="4092"/>
      <w:rPr>
        <w:lang/>
      </w:rPr>
    </w:pPr>
    <w:r>
      <w:rPr>
        <w:rStyle w:val="EncabezamientoopiedepginaSegoeUI1"/>
        <w:rFonts w:ascii="Times New Roman" w:eastAsia="Arial Unicode MS"/>
        <w:lang/>
      </w:rPr>
      <w:t>•</w:t>
    </w:r>
    <w:r>
      <w:rPr>
        <w:rStyle w:val="EncabezamientoopiedepginaSegoeUI1"/>
        <w:rFonts w:ascii="Times New Roman" w:eastAsia="Arial Unicode MS"/>
        <w:lang/>
      </w:rPr>
      <w:t xml:space="preserve">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109</w:t>
    </w:r>
    <w:r w:rsidR="007B199B">
      <w:rPr>
        <w:lang/>
      </w:rP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34" w:h="141" w:wrap="none" w:vAnchor="text" w:hAnchor="page" w:x="1" w:y="-3212"/>
      <w:shd w:val="clear" w:color="auto" w:fill="auto"/>
      <w:ind w:left="4429"/>
      <w:rPr>
        <w:lang/>
      </w:rPr>
    </w:pPr>
    <w:r>
      <w:rPr>
        <w:rStyle w:val="EncabezamientoopiedepginaSegoeUI1"/>
        <w:rFonts w:eastAsia="Arial Unicode MS"/>
        <w:lang/>
      </w:rPr>
      <w:t xml:space="preserve">.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163</w:t>
    </w:r>
    <w:r w:rsidR="007B199B">
      <w:rPr>
        <w:lang/>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79" w:h="147" w:wrap="none" w:vAnchor="text" w:hAnchor="page" w:x="1" w:y="-2646"/>
      <w:shd w:val="clear" w:color="auto" w:fill="auto"/>
      <w:ind w:left="384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157</w:t>
    </w:r>
    <w:r>
      <w:rPr>
        <w:lang/>
      </w:rPr>
      <w:fldChar w:fldCharType="end"/>
    </w:r>
    <w:r w:rsidR="0037704E">
      <w:rPr>
        <w:rStyle w:val="EncabezamientoopiedepginaSegoeUI1"/>
        <w:rFonts w:eastAsia="Arial Unicode MS"/>
        <w:lang/>
      </w:rPr>
      <w:t xml:space="preserve">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b/>
        <w:sz w:val="19"/>
        <w:lang/>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46" w:wrap="none" w:vAnchor="text" w:hAnchor="page" w:x="1" w:y="-2603"/>
      <w:shd w:val="clear" w:color="auto" w:fill="auto"/>
      <w:ind w:left="455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171</w:t>
    </w:r>
    <w:r>
      <w:rPr>
        <w:lang/>
      </w:rP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46" w:wrap="none" w:vAnchor="text" w:hAnchor="page" w:x="1" w:y="-2603"/>
      <w:shd w:val="clear" w:color="auto" w:fill="auto"/>
      <w:ind w:left="455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190</w:t>
    </w:r>
    <w:r>
      <w:rPr>
        <w:lang/>
      </w:rPr>
      <w:fldChar w:fldCharType="end"/>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46" w:wrap="none" w:vAnchor="text" w:hAnchor="page" w:x="1" w:y="-2603"/>
      <w:shd w:val="clear" w:color="auto" w:fill="auto"/>
      <w:ind w:left="455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204</w:t>
    </w:r>
    <w:r>
      <w:rPr>
        <w:lang/>
      </w:rPr>
      <w:fldChar w:fldCharType="end"/>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46" w:wrap="none" w:vAnchor="text" w:hAnchor="page" w:x="1" w:y="-2603"/>
      <w:shd w:val="clear" w:color="auto" w:fill="auto"/>
      <w:ind w:left="455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203</w:t>
    </w:r>
    <w:r>
      <w:rPr>
        <w:lang/>
      </w:rP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b/>
        <w:sz w:val="17"/>
        <w:lang/>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b/>
        <w:sz w:val="17"/>
        <w:lang/>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46" w:wrap="none" w:vAnchor="text" w:hAnchor="page" w:x="1" w:y="-2603"/>
      <w:shd w:val="clear" w:color="auto" w:fill="auto"/>
      <w:ind w:left="4555"/>
      <w:rPr>
        <w:b/>
        <w:lang/>
      </w:rPr>
    </w:pPr>
    <w:r>
      <w:rPr>
        <w:b/>
        <w:lang/>
      </w:rPr>
      <w:fldChar w:fldCharType="begin"/>
    </w:r>
    <w:r>
      <w:rPr>
        <w:b/>
        <w:lang/>
      </w:rPr>
      <w:instrText xml:space="preserve"> PAGE \* MERGEFORMAT </w:instrText>
    </w:r>
    <w:r>
      <w:rPr>
        <w:b/>
        <w:lang/>
      </w:rPr>
      <w:fldChar w:fldCharType="separate"/>
    </w:r>
    <w:r w:rsidR="00FD0F25" w:rsidRPr="00FD0F25">
      <w:rPr>
        <w:rStyle w:val="EncabezamientoopiedepginaSegoeUI1"/>
        <w:rFonts w:eastAsia="Arial Unicode MS"/>
        <w:noProof/>
      </w:rPr>
      <w:t>208</w:t>
    </w:r>
    <w:r>
      <w:rPr>
        <w:b/>
        <w:lang/>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0BD" w:rsidRDefault="006B70BD">
      <w:r>
        <w:separator/>
      </w:r>
    </w:p>
  </w:footnote>
  <w:footnote w:type="continuationSeparator" w:id="0">
    <w:p w:rsidR="006B70BD" w:rsidRDefault="006B70BD">
      <w:r>
        <w:continuationSeparator/>
      </w:r>
    </w:p>
  </w:footnote>
  <w:footnote w:id="1">
    <w:p w:rsidR="00000000" w:rsidRDefault="0037704E">
      <w:pPr>
        <w:pStyle w:val="Notaalpie20"/>
        <w:shd w:val="clear" w:color="auto" w:fill="auto"/>
        <w:spacing w:line="150" w:lineRule="exact"/>
        <w:rPr>
          <w:lang/>
        </w:rPr>
      </w:pPr>
      <w:r>
        <w:rPr>
          <w:color w:val="auto"/>
          <w:sz w:val="24"/>
        </w:rPr>
        <w:footnoteRef/>
      </w:r>
      <w:r w:rsidR="006B70BD">
        <w:rPr>
          <w:iCs/>
          <w:lang/>
        </w:rPr>
        <w:t xml:space="preserve"> El autor es el revelado</w:t>
      </w:r>
      <w:r w:rsidR="006B70BD">
        <w:rPr>
          <w:iCs/>
          <w:lang/>
        </w:rPr>
        <w:t>r de</w:t>
      </w:r>
      <w:r>
        <w:rPr>
          <w:rStyle w:val="Notaalpie2Cursiva"/>
          <w:lang/>
        </w:rPr>
        <w:t xml:space="preserve"> Comerciante Avanzado,</w:t>
      </w:r>
      <w:r w:rsidR="006B70BD">
        <w:rPr>
          <w:lang/>
        </w:rPr>
        <w:t xml:space="preserve"> uno de los programas principales disponibles.</w:t>
      </w:r>
    </w:p>
  </w:footnote>
  <w:footnote w:id="2">
    <w:p w:rsidR="00000000" w:rsidRDefault="0037704E">
      <w:pPr>
        <w:pStyle w:val="Notaalpie30"/>
        <w:shd w:val="clear" w:color="auto" w:fill="auto"/>
        <w:spacing w:line="150" w:lineRule="exact"/>
        <w:rPr>
          <w:lang/>
        </w:rPr>
      </w:pPr>
      <w:r>
        <w:rPr>
          <w:i w:val="0"/>
          <w:color w:val="auto"/>
          <w:sz w:val="24"/>
        </w:rPr>
        <w:footnoteRef/>
      </w:r>
      <w:r w:rsidR="006B70BD">
        <w:rPr>
          <w:iCs w:val="0"/>
          <w:lang/>
        </w:rPr>
        <w:t xml:space="preserve"> Diccionario de Herencia americano,</w:t>
      </w:r>
      <w:r>
        <w:rPr>
          <w:rStyle w:val="Notaalpie3Sincursiva"/>
          <w:lang/>
        </w:rPr>
        <w:t xml:space="preserve"> Houghton Mifflin Co., Boston.</w:t>
      </w:r>
    </w:p>
  </w:footnote>
  <w:footnote w:id="3">
    <w:p w:rsidR="00182560" w:rsidRDefault="0037704E">
      <w:pPr>
        <w:pStyle w:val="Notaalpie40"/>
        <w:shd w:val="clear" w:color="auto" w:fill="auto"/>
        <w:tabs>
          <w:tab w:val="left" w:pos="2642"/>
        </w:tabs>
        <w:spacing w:after="62" w:line="190" w:lineRule="exact"/>
        <w:ind w:left="2000"/>
        <w:rPr>
          <w:rFonts w:ascii="Times New Roman" w:hAnsi="Times New Roman"/>
          <w:lang/>
        </w:rPr>
      </w:pPr>
      <w:r>
        <w:rPr>
          <w:i w:val="0"/>
          <w:color w:val="auto"/>
          <w:sz w:val="24"/>
        </w:rPr>
        <w:footnoteRef/>
      </w:r>
      <w:r w:rsidR="00182560">
        <w:rPr>
          <w:rFonts w:ascii="Times New Roman" w:hAnsi="Times New Roman"/>
          <w:lang/>
        </w:rPr>
        <w:tab/>
      </w:r>
      <w:r w:rsidR="00182560">
        <w:rPr>
          <w:lang/>
        </w:rPr>
        <w:t xml:space="preserve"> r</w:t>
      </w:r>
    </w:p>
    <w:p w:rsidR="00000000" w:rsidRDefault="006B70BD">
      <w:pPr>
        <w:pStyle w:val="Notaalpie50"/>
        <w:shd w:val="clear" w:color="auto" w:fill="auto"/>
        <w:spacing w:before="0" w:line="120" w:lineRule="exact"/>
        <w:ind w:left="2000"/>
        <w:rPr>
          <w:b w:val="0"/>
          <w:i/>
          <w:iCs/>
          <w:sz w:val="19"/>
          <w:lang/>
        </w:rPr>
      </w:pPr>
      <w:r>
        <w:rPr>
          <w:iCs/>
          <w:lang/>
        </w:rPr>
        <w:t>918391 011191</w:t>
      </w:r>
    </w:p>
  </w:footnote>
  <w:footnote w:id="4">
    <w:p w:rsidR="00182560" w:rsidRDefault="0037704E">
      <w:pPr>
        <w:pStyle w:val="Notaalpie60"/>
        <w:shd w:val="clear" w:color="auto" w:fill="auto"/>
        <w:spacing w:line="160" w:lineRule="exact"/>
        <w:rPr>
          <w:lang/>
        </w:rPr>
      </w:pPr>
      <w:r>
        <w:rPr>
          <w:color w:val="auto"/>
          <w:sz w:val="24"/>
        </w:rPr>
        <w:footnoteRef/>
      </w:r>
      <w:r w:rsidR="00182560">
        <w:rPr>
          <w:lang/>
        </w:rPr>
        <w:t xml:space="preserve"> © Copyright Robert Pardo, disponible de la Corporación de Pardo.</w:t>
      </w:r>
    </w:p>
    <w:p w:rsidR="00182560" w:rsidRDefault="0037704E">
      <w:pPr>
        <w:pStyle w:val="Notaalpie1"/>
        <w:shd w:val="clear" w:color="auto" w:fill="auto"/>
        <w:spacing w:after="238" w:line="253" w:lineRule="exact"/>
        <w:ind w:right="80" w:firstLine="0"/>
        <w:jc w:val="both"/>
        <w:rPr>
          <w:lang/>
        </w:rPr>
      </w:pPr>
      <w:r>
        <w:rPr>
          <w:rStyle w:val="Notaalpie0"/>
          <w:lang/>
        </w:rPr>
        <w:t xml:space="preserve">columna, las ganancias en estas dos columnas eran primer </w:t>
      </w:r>
      <w:r>
        <w:rPr>
          <w:rStyle w:val="Notaalpie0"/>
        </w:rPr>
        <w:t>annualized</w:t>
      </w:r>
      <w:r>
        <w:rPr>
          <w:rStyle w:val="Notaalpie0"/>
          <w:lang/>
        </w:rPr>
        <w:t>. Por ejemplo, ($20,265/.5) / ($47,390/4) = el 342 %.</w:t>
      </w:r>
    </w:p>
    <w:p w:rsidR="00182560" w:rsidRDefault="0037704E">
      <w:pPr>
        <w:pStyle w:val="Notaalpie71"/>
        <w:shd w:val="clear" w:color="auto" w:fill="auto"/>
        <w:spacing w:before="0" w:after="96" w:line="180" w:lineRule="exact"/>
        <w:rPr>
          <w:lang/>
        </w:rPr>
      </w:pPr>
      <w:r>
        <w:rPr>
          <w:rStyle w:val="Notaalpie70"/>
          <w:lang/>
        </w:rPr>
        <w:t>¿El Modelo es Robusto?</w:t>
      </w:r>
    </w:p>
    <w:p w:rsidR="00182560" w:rsidRDefault="0037704E">
      <w:pPr>
        <w:pStyle w:val="Notaalpie1"/>
        <w:shd w:val="clear" w:color="auto" w:fill="auto"/>
        <w:spacing w:line="244" w:lineRule="exact"/>
        <w:ind w:right="80" w:firstLine="0"/>
        <w:jc w:val="both"/>
        <w:rPr>
          <w:bCs/>
          <w:iCs/>
          <w:lang/>
        </w:rPr>
      </w:pPr>
      <w:r>
        <w:rPr>
          <w:rStyle w:val="Notaalpie0"/>
          <w:b/>
          <w:bCs/>
          <w:i/>
          <w:iCs/>
          <w:lang/>
        </w:rPr>
        <w:t xml:space="preserve">Un examen de los resultados determinará la robustez del modelo. Considere la primera línea en la Mesa 7-1. Comenzando con la Fila 1, el modelo superior encontrado en la ventana de optimización 1 (07/82-06/86) produjo una ganancia de 47,390 dólares, </w:t>
      </w:r>
      <w:r>
        <w:rPr>
          <w:rStyle w:val="Notaalpie0"/>
          <w:b/>
          <w:bCs/>
          <w:i/>
          <w:iCs/>
        </w:rPr>
        <w:t xml:space="preserve">un drawdown </w:t>
      </w:r>
      <w:r>
        <w:rPr>
          <w:rStyle w:val="Notaalpie0"/>
          <w:b/>
          <w:bCs/>
          <w:i/>
          <w:iCs/>
          <w:lang/>
        </w:rPr>
        <w:t>de 6,175 dólares y una proporción de recompensa/riesgo de 7.7 ($47,390/6,175 dólares = 7.7). Éstos son números buenos basados por un examen interno de una optimización, pero más es necesario.</w:t>
      </w:r>
    </w:p>
    <w:p w:rsidR="00182560" w:rsidRDefault="0037704E">
      <w:pPr>
        <w:pStyle w:val="Notaalpie1"/>
        <w:shd w:val="clear" w:color="auto" w:fill="auto"/>
        <w:spacing w:line="244" w:lineRule="exact"/>
        <w:ind w:right="80" w:firstLine="460"/>
        <w:jc w:val="both"/>
        <w:rPr>
          <w:bCs/>
          <w:iCs/>
          <w:lang/>
        </w:rPr>
      </w:pPr>
      <w:r>
        <w:rPr>
          <w:rStyle w:val="Notaalpie0"/>
          <w:bCs/>
          <w:iCs/>
          <w:lang/>
        </w:rPr>
        <w:t>¿Cómo modeló este detalle el trabajo en el análisis avanzado por el paseo? La ganancia avanzada por el paseo y columna de pérdida para Fila 1 espectáculos una ganancia de 20,265 dólares. Este es la ganancia hecha por el modelo superior en los 6 primeros meses del comercio de postoptimización (7/86 a 12/86) después de ventana de optimización de 48 meses. Otra vez, un resultado bueno. Pero esto todavía podría ser un resultado afortunado.</w:t>
      </w:r>
    </w:p>
    <w:p w:rsidR="00000000" w:rsidRDefault="0037704E">
      <w:pPr>
        <w:pStyle w:val="Notaalpie1"/>
        <w:shd w:val="clear" w:color="auto" w:fill="auto"/>
        <w:spacing w:line="244" w:lineRule="exact"/>
        <w:ind w:right="80" w:firstLine="460"/>
        <w:jc w:val="both"/>
        <w:rPr>
          <w:bCs/>
          <w:iCs/>
          <w:lang/>
        </w:rPr>
      </w:pPr>
      <w:r>
        <w:rPr>
          <w:rStyle w:val="Notaalpie0"/>
          <w:bCs/>
          <w:iCs/>
          <w:lang/>
        </w:rPr>
        <w:t>Cada línea en esta mesa presenta la misma información para 8 optimizaciones adicionales y 8 pruebas avanzadas por el paseo adicionales que cubren más 4 años del comercio. Todas las 9 de esta postoptimización que cambia resultados probados</w:t>
      </w:r>
    </w:p>
  </w:footnote>
  <w:footnote w:id="5">
    <w:p w:rsidR="00000000" w:rsidRDefault="0037704E">
      <w:pPr>
        <w:pStyle w:val="Notaalpie90"/>
        <w:shd w:val="clear" w:color="auto" w:fill="auto"/>
        <w:ind w:left="2860"/>
        <w:rPr>
          <w:sz w:val="11"/>
          <w:lang/>
        </w:rPr>
      </w:pPr>
      <w:r>
        <w:rPr>
          <w:color w:val="auto"/>
          <w:sz w:val="24"/>
        </w:rPr>
        <w:footnoteRef/>
      </w:r>
      <w:r w:rsidR="006B70BD">
        <w:rPr>
          <w:lang/>
        </w:rPr>
        <w:t xml:space="preserve"> 160 </w:t>
      </w:r>
      <w:r w:rsidR="006B70BD">
        <w:rPr>
          <w:lang/>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87" w:h="158" w:wrap="none" w:vAnchor="text" w:hAnchor="page" w:x="1" w:y="3295"/>
      <w:shd w:val="clear" w:color="auto" w:fill="auto"/>
      <w:ind w:left="3947"/>
      <w:rPr>
        <w:lang/>
      </w:rPr>
    </w:pPr>
    <w:r>
      <w:rPr>
        <w:rStyle w:val="EncabezamientoopiedepginaSegoeUI"/>
        <w:rFonts w:eastAsia="Arial Unicode MS"/>
        <w:lang/>
      </w:rPr>
      <w:t>XÜ. CONTENIDO</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87" w:h="158" w:wrap="none" w:vAnchor="text" w:hAnchor="page" w:x="1" w:y="3295"/>
      <w:shd w:val="clear" w:color="auto" w:fill="auto"/>
      <w:ind w:left="3947"/>
      <w:rPr>
        <w:lang/>
      </w:rPr>
    </w:pPr>
    <w:r>
      <w:rPr>
        <w:rStyle w:val="EncabezamientoopiedepginaSegoeUI"/>
        <w:rFonts w:eastAsia="Arial Unicode MS"/>
        <w:lang/>
      </w:rPr>
      <w:t>XÜ. CONTENIDO</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b/>
        <w:smallCaps/>
        <w:sz w:val="19"/>
        <w:lang/>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b/>
        <w:smallCaps/>
        <w:sz w:val="19"/>
        <w:lang/>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8101" w:h="141" w:wrap="none" w:vAnchor="text" w:hAnchor="page" w:x="1801" w:y="3089"/>
      <w:shd w:val="clear" w:color="auto" w:fill="auto"/>
      <w:ind w:left="3082"/>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
        <w:rFonts w:eastAsia="Arial Unicode MS"/>
        <w:noProof/>
      </w:rPr>
      <w:t>26</w:t>
    </w:r>
    <w:r>
      <w:rPr>
        <w:lang/>
      </w:rPr>
      <w:fldChar w:fldCharType="end"/>
    </w:r>
    <w:r w:rsidR="0037704E">
      <w:rPr>
        <w:rStyle w:val="EncabezamientoopiedepginaSegoeUI"/>
        <w:rFonts w:eastAsia="Arial Unicode MS"/>
        <w:lang/>
      </w:rPr>
      <w:t xml:space="preserve"> . COMERCIO DE DESARROLLO DE SISTEMA</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8101" w:h="141" w:wrap="none" w:vAnchor="text" w:hAnchor="page" w:x="1801" w:y="3089"/>
      <w:shd w:val="clear" w:color="auto" w:fill="auto"/>
      <w:ind w:left="3082"/>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
        <w:rFonts w:eastAsia="Arial Unicode MS"/>
        <w:noProof/>
      </w:rPr>
      <w:t>28</w:t>
    </w:r>
    <w:r>
      <w:rPr>
        <w:lang/>
      </w:rPr>
      <w:fldChar w:fldCharType="end"/>
    </w:r>
    <w:r w:rsidR="0037704E">
      <w:rPr>
        <w:rStyle w:val="EncabezamientoopiedepginaSegoeUI"/>
        <w:rFonts w:eastAsia="Arial Unicode MS"/>
        <w:lang/>
      </w:rPr>
      <w:t xml:space="preserve"> . COMERCIO DE DESARROLLO DE SISTEMA</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0" w:wrap="none" w:vAnchor="text" w:hAnchor="page" w:x="2879" w:y="3368"/>
      <w:shd w:val="clear" w:color="auto" w:fill="auto"/>
      <w:jc w:val="both"/>
      <w:rPr>
        <w:lang/>
      </w:rPr>
    </w:pPr>
    <w:r>
      <w:rPr>
        <w:rStyle w:val="EncabezamientoopiedepginaSegoeUI"/>
        <w:rFonts w:eastAsia="Arial Unicode MS"/>
        <w:lang/>
      </w:rPr>
      <w:t xml:space="preserve">EL ANÁLISIS AVANZADO POR EL PASEO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27</w:t>
    </w:r>
    <w:r w:rsidR="007B199B">
      <w:rPr>
        <w:lang/>
      </w:rPr>
      <w:fldChar w:fldCharType="end"/>
    </w:r>
  </w:p>
  <w:p w:rsidR="00182560" w:rsidRDefault="00182560">
    <w:pPr>
      <w:rPr>
        <w:sz w:val="20"/>
        <w:szCs w:val="2"/>
        <w:lang/>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164" w:h="150" w:wrap="none" w:vAnchor="text" w:hAnchor="page" w:x="1" w:y="3279"/>
      <w:shd w:val="clear" w:color="auto" w:fill="auto"/>
      <w:ind w:left="2810"/>
      <w:rPr>
        <w:lang/>
      </w:rPr>
    </w:pPr>
    <w:r>
      <w:rPr>
        <w:rStyle w:val="EncabezamientoopiedepginaSegoeUI"/>
        <w:rFonts w:eastAsia="Arial Unicode MS"/>
        <w:lang/>
      </w:rPr>
      <w:t xml:space="preserve">PASO 4: OPTIMIZE EL SISTEMA DE COMERCIO.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30</w:t>
    </w:r>
    <w:r w:rsidR="007B199B">
      <w:rPr>
        <w:lang/>
      </w:rPr>
      <w:fldChar w:fldCharType="end"/>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8101" w:h="141" w:wrap="none" w:vAnchor="text" w:hAnchor="page" w:x="1801" w:y="3089"/>
      <w:shd w:val="clear" w:color="auto" w:fill="auto"/>
      <w:ind w:left="3082"/>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
        <w:rFonts w:eastAsia="Arial Unicode MS"/>
        <w:noProof/>
      </w:rPr>
      <w:t>36</w:t>
    </w:r>
    <w:r>
      <w:rPr>
        <w:lang/>
      </w:rPr>
      <w:fldChar w:fldCharType="end"/>
    </w:r>
    <w:r w:rsidR="0037704E">
      <w:rPr>
        <w:rStyle w:val="EncabezamientoopiedepginaSegoeUI"/>
        <w:rFonts w:eastAsia="Arial Unicode MS"/>
        <w:lang/>
      </w:rPr>
      <w:t xml:space="preserve"> . COMERCIO DE DESARROLLO DE SISTEMA</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8101" w:h="141" w:wrap="none" w:vAnchor="text" w:hAnchor="page" w:x="1801" w:y="3089"/>
      <w:shd w:val="clear" w:color="auto" w:fill="auto"/>
      <w:ind w:left="3082"/>
      <w:rPr>
        <w:lang/>
      </w:rPr>
    </w:pPr>
    <w:r>
      <w:rPr>
        <w:lang/>
      </w:rPr>
      <w:fldChar w:fldCharType="begin"/>
    </w:r>
    <w:r>
      <w:rPr>
        <w:lang/>
      </w:rPr>
      <w:instrText xml:space="preserve"> PAGE \* MERGEFORMAT </w:instrText>
    </w:r>
    <w:r>
      <w:rPr>
        <w:lang/>
      </w:rPr>
      <w:fldChar w:fldCharType="separate"/>
    </w:r>
    <w:r w:rsidR="0097721E" w:rsidRPr="0097721E">
      <w:rPr>
        <w:rStyle w:val="EncabezamientoopiedepginaSegoeUI"/>
        <w:rFonts w:eastAsia="Arial Unicode MS"/>
        <w:lang/>
      </w:rPr>
      <w:t>29</w:t>
    </w:r>
    <w:r>
      <w:rPr>
        <w:lang/>
      </w:rPr>
      <w:fldChar w:fldCharType="end"/>
    </w:r>
    <w:r w:rsidR="0037704E">
      <w:rPr>
        <w:rStyle w:val="EncabezamientoopiedepginaSegoeUI"/>
        <w:rFonts w:eastAsia="Arial Unicode MS"/>
        <w:lang/>
      </w:rPr>
      <w:t xml:space="preserve"> . COMERCIO DE DESARROLLO DE SISTEMA</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8101" w:h="141" w:wrap="none" w:vAnchor="text" w:hAnchor="page" w:x="1801" w:y="3089"/>
      <w:shd w:val="clear" w:color="auto" w:fill="auto"/>
      <w:ind w:left="3082"/>
      <w:rPr>
        <w:b/>
        <w:lang/>
      </w:rPr>
    </w:pPr>
    <w:r>
      <w:rPr>
        <w:b/>
        <w:lang/>
      </w:rPr>
      <w:fldChar w:fldCharType="begin"/>
    </w:r>
    <w:r>
      <w:rPr>
        <w:b/>
        <w:lang/>
      </w:rPr>
      <w:instrText xml:space="preserve"> PAGE \* MERGEFORMAT </w:instrText>
    </w:r>
    <w:r>
      <w:rPr>
        <w:b/>
        <w:lang/>
      </w:rPr>
      <w:fldChar w:fldCharType="separate"/>
    </w:r>
    <w:r w:rsidR="00FD0F25" w:rsidRPr="00FD0F25">
      <w:rPr>
        <w:rStyle w:val="EncabezamientoopiedepginaSegoeUI"/>
        <w:rFonts w:eastAsia="Arial Unicode MS"/>
        <w:noProof/>
      </w:rPr>
      <w:t>38</w:t>
    </w:r>
    <w:r>
      <w:rPr>
        <w:b/>
        <w:lang/>
      </w:rPr>
      <w:fldChar w:fldCharType="end"/>
    </w:r>
    <w:r w:rsidR="0037704E">
      <w:rPr>
        <w:rStyle w:val="EncabezamientoopiedepginaSegoeUI"/>
        <w:rFonts w:eastAsia="Arial Unicode MS"/>
        <w:lang/>
      </w:rPr>
      <w:t xml:space="preserve"> . COMERCIO DE DESARROLLO DE SISTEMA</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b/>
        <w:sz w:val="19"/>
        <w:lang/>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164" w:h="153" w:wrap="none" w:vAnchor="text" w:hAnchor="page" w:x="1" w:y="3292"/>
      <w:shd w:val="clear" w:color="auto" w:fill="auto"/>
      <w:ind w:left="2625"/>
      <w:rPr>
        <w:lang/>
      </w:rPr>
    </w:pPr>
    <w:r>
      <w:rPr>
        <w:rStyle w:val="EncabezamientoopiedepginaSegoeUI"/>
        <w:rFonts w:eastAsia="Arial Unicode MS"/>
        <w:lang/>
      </w:rPr>
      <w:t xml:space="preserve">PASO 6: COMPARE LA PRUEBA CON GANANCIAS COMERCIALES.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37</w:t>
    </w:r>
    <w:r w:rsidR="007B199B">
      <w:rPr>
        <w:lang/>
      </w:rPr>
      <w:fldChar w:fldCharType="end"/>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95" w:h="143" w:wrap="none" w:vAnchor="text" w:hAnchor="page" w:x="1" w:y="1655"/>
      <w:shd w:val="clear" w:color="auto" w:fill="auto"/>
      <w:ind w:left="258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
        <w:rFonts w:eastAsia="Arial Unicode MS"/>
        <w:noProof/>
      </w:rPr>
      <w:t>50</w:t>
    </w:r>
    <w:r>
      <w:rPr>
        <w:lang/>
      </w:rPr>
      <w:fldChar w:fldCharType="end"/>
    </w:r>
    <w:r w:rsidR="0037704E">
      <w:rPr>
        <w:rStyle w:val="EncabezamientoopiedepginaSegoeUI"/>
        <w:rFonts w:eastAsia="Arial Unicode MS"/>
        <w:lang/>
      </w:rPr>
      <w:t xml:space="preserve"> • ESTRUCTURA DE SISTEMA COMERCIAL</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03" w:h="145" w:wrap="none" w:vAnchor="text" w:hAnchor="page" w:x="1" w:y="3232"/>
      <w:shd w:val="clear" w:color="auto" w:fill="auto"/>
      <w:ind w:left="3321"/>
      <w:rPr>
        <w:lang/>
      </w:rPr>
    </w:pPr>
    <w:r>
      <w:rPr>
        <w:rStyle w:val="EncabezamientoopiedepginaSegoeUI"/>
        <w:rFonts w:eastAsia="Arial Unicode MS"/>
        <w:lang/>
      </w:rPr>
      <w:t xml:space="preserve">DIRECCIÓN DE RIESGO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51</w:t>
    </w:r>
    <w:r w:rsidR="007B199B">
      <w:rPr>
        <w:lang/>
      </w:rPr>
      <w:fldChar w:fldCharType="end"/>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7761" w:h="143" w:wrap="none" w:vAnchor="text" w:hAnchor="page" w:x="1970" w:y="3066"/>
      <w:shd w:val="clear" w:color="auto" w:fill="auto"/>
      <w:ind w:left="288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
        <w:rFonts w:eastAsia="Arial Unicode MS"/>
        <w:noProof/>
      </w:rPr>
      <w:t>56</w:t>
    </w:r>
    <w:r>
      <w:rPr>
        <w:lang/>
      </w:rPr>
      <w:fldChar w:fldCharType="end"/>
    </w:r>
    <w:r w:rsidR="0037704E">
      <w:rPr>
        <w:rStyle w:val="EncabezamientoopiedepginaSegoeUI"/>
        <w:rFonts w:eastAsia="Arial Unicode MS"/>
        <w:lang/>
      </w:rPr>
      <w:t xml:space="preserve"> . LAS REGLAS DE SIMULACIÓN</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98" w:h="153" w:wrap="none" w:vAnchor="text" w:hAnchor="page" w:x="1" w:y="3043"/>
      <w:shd w:val="clear" w:color="auto" w:fill="auto"/>
      <w:ind w:left="2917"/>
      <w:rPr>
        <w:lang/>
      </w:rPr>
    </w:pPr>
    <w:r>
      <w:rPr>
        <w:rStyle w:val="EncabezamientoopiedepginaSegoeUI"/>
        <w:rFonts w:eastAsia="Arial Unicode MS"/>
        <w:lang/>
      </w:rPr>
      <w:t xml:space="preserve">CONSIDERACIONES PRÁCTICAS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55</w:t>
    </w:r>
    <w:r w:rsidR="007B199B">
      <w:rPr>
        <w:lang/>
      </w:rPr>
      <w:fldChar w:fldCharType="end"/>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7761" w:h="143" w:wrap="none" w:vAnchor="text" w:hAnchor="page" w:x="1970" w:y="3066"/>
      <w:shd w:val="clear" w:color="auto" w:fill="auto"/>
      <w:ind w:left="2885"/>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
        <w:rFonts w:eastAsia="Arial Unicode MS"/>
        <w:noProof/>
      </w:rPr>
      <w:t>66</w:t>
    </w:r>
    <w:r>
      <w:rPr>
        <w:lang/>
      </w:rPr>
      <w:fldChar w:fldCharType="end"/>
    </w:r>
    <w:r w:rsidR="0037704E">
      <w:rPr>
        <w:rStyle w:val="EncabezamientoopiedepginaSegoeUI"/>
        <w:rFonts w:eastAsia="Arial Unicode MS"/>
        <w:lang/>
      </w:rPr>
      <w:t xml:space="preserve"> . LAS REGLAS DE SIMULACIÓN</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98" w:h="142" w:wrap="none" w:vAnchor="text" w:hAnchor="page" w:x="1" w:y="352"/>
      <w:shd w:val="clear" w:color="auto" w:fill="auto"/>
      <w:ind w:left="3912"/>
      <w:rPr>
        <w:lang/>
      </w:rPr>
    </w:pPr>
    <w:r>
      <w:rPr>
        <w:rStyle w:val="EncabezamientoopiedepginaSegoeUI"/>
        <w:rFonts w:eastAsia="Arial Unicode MS"/>
        <w:lang/>
      </w:rPr>
      <w:t xml:space="preserve">DATOS DE PRECIOS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65</w:t>
    </w:r>
    <w:r w:rsidR="007B199B">
      <w:rPr>
        <w:lang/>
      </w:rPr>
      <w:fldChar w:fldCharType="end"/>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98" w:h="149" w:wrap="none" w:vAnchor="text" w:hAnchor="page" w:x="1" w:y="3279"/>
      <w:shd w:val="clear" w:color="auto" w:fill="auto"/>
      <w:ind w:left="3087"/>
      <w:rPr>
        <w:lang/>
      </w:rPr>
    </w:pPr>
    <w:r>
      <w:rPr>
        <w:rStyle w:val="EncabezamientoopiedepginaSegoeUI"/>
        <w:rFonts w:eastAsia="Arial Unicode MS"/>
        <w:lang/>
      </w:rPr>
      <w:t xml:space="preserve">CONSIDERACIONES PRÁCTICAS.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
        <w:rFonts w:eastAsia="Arial Unicode MS"/>
        <w:noProof/>
      </w:rPr>
      <w:t>57</w:t>
    </w:r>
    <w:r w:rsidR="007B199B">
      <w:rPr>
        <w:lang/>
      </w:rPr>
      <w:fldChar w:fldCharType="end"/>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095" w:h="143" w:wrap="none" w:vAnchor="text" w:hAnchor="page" w:x="406" w:y="2905"/>
      <w:shd w:val="clear" w:color="auto" w:fill="auto"/>
      <w:ind w:left="3033"/>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70</w:t>
    </w:r>
    <w:r>
      <w:rPr>
        <w:lang/>
      </w:rPr>
      <w:fldChar w:fldCharType="end"/>
    </w:r>
    <w:r w:rsidR="0037704E">
      <w:rPr>
        <w:rStyle w:val="EncabezamientoopiedepginaSegoeUI1"/>
        <w:rFonts w:eastAsia="Arial Unicode MS"/>
        <w:lang/>
      </w:rPr>
      <w:t xml:space="preserve"> . LAS REGLAS DE SIMULACIÓN</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095" w:h="143" w:wrap="none" w:vAnchor="text" w:hAnchor="page" w:x="406" w:y="2905"/>
      <w:shd w:val="clear" w:color="auto" w:fill="auto"/>
      <w:ind w:left="3033"/>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69</w:t>
    </w:r>
    <w:r>
      <w:rPr>
        <w:lang/>
      </w:rPr>
      <w:fldChar w:fldCharType="end"/>
    </w:r>
    <w:r w:rsidR="0037704E">
      <w:rPr>
        <w:rStyle w:val="EncabezamientoopiedepginaSegoeUI1"/>
        <w:rFonts w:eastAsia="Arial Unicode MS"/>
        <w:lang/>
      </w:rPr>
      <w:t xml:space="preserve"> . LAS REGLAS DE SIMULACIÓN</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095" w:h="156" w:wrap="none" w:vAnchor="text" w:hAnchor="page" w:x="406" w:y="2974"/>
      <w:shd w:val="clear" w:color="auto" w:fill="auto"/>
      <w:ind w:left="2860"/>
      <w:rPr>
        <w:lang/>
      </w:rPr>
    </w:pPr>
    <w:r>
      <w:rPr>
        <w:rStyle w:val="EncabezamientoopiedepginaSegoeUI1"/>
        <w:rFonts w:eastAsia="Arial Unicode MS"/>
        <w:lang/>
      </w:rPr>
      <w:t xml:space="preserve">EL TAMAÑO DE LA VENTANA DE PRUEBA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67</w:t>
    </w:r>
    <w:r w:rsidR="007B199B">
      <w:rPr>
        <w:lang/>
      </w:rPr>
      <w:fldChar w:fldCharType="end"/>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095" w:h="143" w:wrap="none" w:vAnchor="text" w:hAnchor="page" w:x="406" w:y="2905"/>
      <w:shd w:val="clear" w:color="auto" w:fill="auto"/>
      <w:ind w:left="3033"/>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74</w:t>
    </w:r>
    <w:r>
      <w:rPr>
        <w:lang/>
      </w:rPr>
      <w:fldChar w:fldCharType="end"/>
    </w:r>
    <w:r w:rsidR="0037704E">
      <w:rPr>
        <w:rStyle w:val="EncabezamientoopiedepginaSegoeUI1"/>
        <w:rFonts w:eastAsia="Arial Unicode MS"/>
        <w:lang/>
      </w:rPr>
      <w:t xml:space="preserve"> . LAS REGLAS DE SIMULACIÓN</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1" w:wrap="none" w:vAnchor="text" w:hAnchor="page" w:x="3852" w:y="2987"/>
      <w:shd w:val="clear" w:color="auto" w:fill="auto"/>
      <w:jc w:val="both"/>
      <w:rPr>
        <w:lang/>
      </w:rPr>
    </w:pPr>
    <w:r>
      <w:rPr>
        <w:rStyle w:val="EncabezamientoopiedepginaSegoeUI1"/>
        <w:rFonts w:eastAsia="Arial Unicode MS"/>
        <w:lang/>
      </w:rPr>
      <w:t xml:space="preserve">TIPOS DE MERCADO.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75</w:t>
    </w:r>
    <w:r w:rsidR="007B199B">
      <w:rPr>
        <w:lang/>
      </w:rPr>
      <w:fldChar w:fldCharType="end"/>
    </w:r>
  </w:p>
  <w:p w:rsidR="00182560" w:rsidRDefault="00182560">
    <w:pPr>
      <w:rPr>
        <w:sz w:val="20"/>
        <w:szCs w:val="2"/>
        <w:lang/>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095" w:h="156" w:wrap="none" w:vAnchor="text" w:hAnchor="page" w:x="406" w:y="2974"/>
      <w:shd w:val="clear" w:color="auto" w:fill="auto"/>
      <w:ind w:left="2860"/>
      <w:rPr>
        <w:lang/>
      </w:rPr>
    </w:pPr>
    <w:r>
      <w:rPr>
        <w:rStyle w:val="EncabezamientoopiedepginaSegoeUI1"/>
        <w:rFonts w:eastAsia="Arial Unicode MS"/>
        <w:lang/>
      </w:rPr>
      <w:t xml:space="preserve">EL TAMAÑO DE LA VENTANA DE PRUEBA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71</w:t>
    </w:r>
    <w:r w:rsidR="007B199B">
      <w:rPr>
        <w:lang/>
      </w:rPr>
      <w:fldChar w:fldCharType="end"/>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095" w:h="143" w:wrap="none" w:vAnchor="text" w:hAnchor="page" w:x="406" w:y="2905"/>
      <w:shd w:val="clear" w:color="auto" w:fill="auto"/>
      <w:ind w:left="3033"/>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80</w:t>
    </w:r>
    <w:r>
      <w:rPr>
        <w:lang/>
      </w:rPr>
      <w:fldChar w:fldCharType="end"/>
    </w:r>
    <w:r w:rsidR="0037704E">
      <w:rPr>
        <w:rStyle w:val="EncabezamientoopiedepginaSegoeUI1"/>
        <w:rFonts w:eastAsia="Arial Unicode MS"/>
        <w:lang/>
      </w:rPr>
      <w:t xml:space="preserve"> . LAS REGLAS DE SIMULACIÓN</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095" w:h="152" w:wrap="none" w:vAnchor="text" w:hAnchor="page" w:x="406" w:y="3169"/>
      <w:shd w:val="clear" w:color="auto" w:fill="auto"/>
      <w:ind w:left="3018"/>
      <w:rPr>
        <w:lang/>
      </w:rPr>
    </w:pPr>
    <w:r>
      <w:rPr>
        <w:rStyle w:val="EncabezamientoopiedepginaSegoeUI1"/>
        <w:rFonts w:eastAsia="Arial Unicode MS"/>
        <w:lang/>
      </w:rPr>
      <w:t xml:space="preserve">EL USO DE DATOS RELEVANTES.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79</w:t>
    </w:r>
    <w:r w:rsidR="007B199B">
      <w:rPr>
        <w:lang/>
      </w:rPr>
      <w:fldChar w:fldCharType="end"/>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1" w:wrap="none" w:vAnchor="text" w:hAnchor="page" w:x="3852" w:y="2987"/>
      <w:shd w:val="clear" w:color="auto" w:fill="auto"/>
      <w:jc w:val="both"/>
      <w:rPr>
        <w:lang/>
      </w:rPr>
    </w:pPr>
    <w:r>
      <w:rPr>
        <w:rStyle w:val="EncabezamientoopiedepginaSegoeUI1"/>
        <w:rFonts w:eastAsia="Arial Unicode MS"/>
        <w:lang/>
      </w:rPr>
      <w:t xml:space="preserve">TIPOS DE MERCADO.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76</w:t>
    </w:r>
    <w:r w:rsidR="007B199B">
      <w:rPr>
        <w:lang/>
      </w:rPr>
      <w:fldChar w:fldCharType="end"/>
    </w:r>
  </w:p>
  <w:p w:rsidR="00182560" w:rsidRDefault="00182560">
    <w:pPr>
      <w:rPr>
        <w:sz w:val="20"/>
        <w:szCs w:val="2"/>
        <w:lang/>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65" w:wrap="none" w:vAnchor="text" w:hAnchor="page" w:x="1" w:y="342"/>
      <w:shd w:val="clear" w:color="auto" w:fill="auto"/>
      <w:ind w:left="3291"/>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82</w:t>
    </w:r>
    <w:r>
      <w:rPr>
        <w:lang/>
      </w:rPr>
      <w:fldChar w:fldCharType="end"/>
    </w:r>
    <w:r w:rsidR="0037704E">
      <w:rPr>
        <w:rStyle w:val="EncabezamientoopiedepginaSegoeUI1"/>
        <w:rFonts w:eastAsia="Arial Unicode MS"/>
        <w:lang/>
      </w:rPr>
      <w:t xml:space="preserve"> «BÚSQUEDA Y JUICIO</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65" w:wrap="none" w:vAnchor="text" w:hAnchor="page" w:x="1" w:y="342"/>
      <w:shd w:val="clear" w:color="auto" w:fill="auto"/>
      <w:ind w:left="3291"/>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83</w:t>
    </w:r>
    <w:r>
      <w:rPr>
        <w:lang/>
      </w:rPr>
      <w:fldChar w:fldCharType="end"/>
    </w:r>
    <w:r w:rsidR="0037704E">
      <w:rPr>
        <w:rStyle w:val="EncabezamientoopiedepginaSegoeUI1"/>
        <w:rFonts w:eastAsia="Arial Unicode MS"/>
        <w:lang/>
      </w:rPr>
      <w:t xml:space="preserve"> «BÚSQUEDA Y JUICIO</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65" w:wrap="none" w:vAnchor="text" w:hAnchor="page" w:x="1" w:y="342"/>
      <w:shd w:val="clear" w:color="auto" w:fill="auto"/>
      <w:ind w:left="3291"/>
      <w:rPr>
        <w:b/>
        <w:smallCaps/>
        <w:lang/>
      </w:rPr>
    </w:pPr>
    <w:r>
      <w:rPr>
        <w:b/>
        <w:smallCaps/>
        <w:lang/>
      </w:rPr>
      <w:fldChar w:fldCharType="begin"/>
    </w:r>
    <w:r>
      <w:rPr>
        <w:b/>
        <w:smallCaps/>
        <w:lang/>
      </w:rPr>
      <w:instrText xml:space="preserve"> PAGE \* MERGEFORMAT </w:instrText>
    </w:r>
    <w:r>
      <w:rPr>
        <w:b/>
        <w:smallCaps/>
        <w:lang/>
      </w:rPr>
      <w:fldChar w:fldCharType="separate"/>
    </w:r>
    <w:r w:rsidR="00FD0F25" w:rsidRPr="00FD0F25">
      <w:rPr>
        <w:rStyle w:val="EncabezamientoopiedepginaSegoeUI1"/>
        <w:rFonts w:eastAsia="Arial Unicode MS"/>
        <w:noProof/>
      </w:rPr>
      <w:t>92</w:t>
    </w:r>
    <w:r>
      <w:rPr>
        <w:b/>
        <w:smallCaps/>
        <w:lang/>
      </w:rPr>
      <w:fldChar w:fldCharType="end"/>
    </w:r>
    <w:r w:rsidR="0037704E">
      <w:rPr>
        <w:rStyle w:val="EncabezamientoopiedepginaSegoeUI1"/>
        <w:rFonts w:eastAsia="Arial Unicode MS"/>
        <w:smallCaps/>
        <w:lang/>
      </w:rPr>
      <w:t xml:space="preserve"> «BÚSQUEDA Y JUICIO</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9619" w:h="153" w:wrap="none" w:vAnchor="text" w:hAnchor="page" w:x="1144" w:y="1702"/>
      <w:shd w:val="clear" w:color="auto" w:fill="auto"/>
      <w:ind w:left="2945"/>
      <w:rPr>
        <w:lang/>
      </w:rPr>
    </w:pPr>
    <w:r>
      <w:rPr>
        <w:rStyle w:val="EncabezamientoopiedepginaSegoeUI1"/>
        <w:rFonts w:eastAsia="Arial Unicode MS"/>
        <w:smallCaps/>
        <w:lang/>
      </w:rPr>
      <w:t xml:space="preserve">LA BÚSQUEDA DE PASO </w:t>
    </w:r>
    <w:r>
      <w:rPr>
        <w:rStyle w:val="EncabezamientoopiedepginaSegoeUI1"/>
        <w:rFonts w:eastAsia="Arial Unicode MS"/>
        <w:smallCaps/>
      </w:rPr>
      <w:t>de PRIORITIZED</w:t>
    </w:r>
    <w:r>
      <w:rPr>
        <w:rStyle w:val="EncabezamientoopiedepginaSegoeUI1"/>
        <w:rFonts w:eastAsia="Arial Unicode MS"/>
        <w:smallCaps/>
        <w:lang/>
      </w:rPr>
      <w:t xml:space="preserve">.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93</w:t>
    </w:r>
    <w:r w:rsidR="007B199B">
      <w:rPr>
        <w:lang/>
      </w:rPr>
      <w:fldChar w:fldCharType="end"/>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13" w:h="146" w:wrap="none" w:vAnchor="text" w:hAnchor="page" w:x="1" w:y="3218"/>
      <w:shd w:val="clear" w:color="auto" w:fill="auto"/>
      <w:ind w:left="3664"/>
      <w:rPr>
        <w:lang/>
      </w:rPr>
    </w:pPr>
    <w:r>
      <w:rPr>
        <w:rStyle w:val="EncabezamientoopiedepginaSegoeUI1"/>
        <w:rFonts w:eastAsia="Arial Unicode MS"/>
        <w:smallCaps/>
        <w:lang/>
      </w:rPr>
      <w:t xml:space="preserve">MÉTODOS DE BÚSQUEDA.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98</w:t>
    </w:r>
    <w:r w:rsidR="007B199B">
      <w:rPr>
        <w:lang/>
      </w:rPr>
      <w:fldChar w:fldCharType="end"/>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1988" w:h="165" w:wrap="none" w:vAnchor="text" w:hAnchor="page" w:x="1" w:y="342"/>
      <w:shd w:val="clear" w:color="auto" w:fill="auto"/>
      <w:ind w:left="3291"/>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108</w:t>
    </w:r>
    <w:r>
      <w:rPr>
        <w:lang/>
      </w:rPr>
      <w:fldChar w:fldCharType="end"/>
    </w:r>
    <w:r w:rsidR="0037704E">
      <w:rPr>
        <w:rStyle w:val="EncabezamientoopiedepginaSegoeUI1"/>
        <w:rFonts w:eastAsia="Arial Unicode MS"/>
        <w:lang/>
      </w:rPr>
      <w:t xml:space="preserve"> «BÚSQUEDA Y JUICIO</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91" w:h="156" w:wrap="none" w:vAnchor="text" w:hAnchor="page" w:x="1" w:y="2910"/>
      <w:shd w:val="clear" w:color="auto" w:fill="auto"/>
      <w:ind w:left="2085"/>
      <w:rPr>
        <w:lang/>
      </w:rPr>
    </w:pPr>
    <w:r>
      <w:rPr>
        <w:rStyle w:val="EncabezamientoopiedepginaSegoeUI1"/>
        <w:rFonts w:eastAsia="Arial Unicode MS"/>
        <w:lang/>
      </w:rPr>
      <w:t xml:space="preserve">EL SIGNIFICADO DEL MÉTODO DE EVALUACIÓN.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107</w:t>
    </w:r>
    <w:r w:rsidR="007B199B">
      <w:rPr>
        <w:lang/>
      </w:rPr>
      <w:fldChar w:fldCharType="end"/>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lang/>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0" w:wrap="none" w:vAnchor="text" w:hAnchor="page" w:x="3180" w:y="214"/>
      <w:shd w:val="clear" w:color="auto" w:fill="auto"/>
      <w:jc w:val="both"/>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114</w:t>
    </w:r>
    <w:r>
      <w:rPr>
        <w:lang/>
      </w:rPr>
      <w:fldChar w:fldCharType="end"/>
    </w:r>
    <w:r w:rsidR="0037704E">
      <w:rPr>
        <w:rStyle w:val="EncabezamientoopiedepginaSegoeUI1"/>
        <w:rFonts w:eastAsia="Arial Unicode MS"/>
        <w:lang/>
      </w:rPr>
      <w:t xml:space="preserve"> • SE ENTRENA EN PRUEBAS</w:t>
    </w:r>
  </w:p>
  <w:p w:rsidR="00182560" w:rsidRDefault="00182560">
    <w:pPr>
      <w:rPr>
        <w:sz w:val="20"/>
        <w:szCs w:val="2"/>
        <w:lang/>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198" w:wrap="none" w:vAnchor="text" w:hAnchor="page" w:x="3247" w:y="3055"/>
      <w:shd w:val="clear" w:color="auto" w:fill="auto"/>
      <w:jc w:val="both"/>
      <w:rPr>
        <w:lang/>
      </w:rPr>
    </w:pPr>
    <w:r>
      <w:rPr>
        <w:rStyle w:val="EncabezamientoopiedepginaSegoeUI1"/>
        <w:rFonts w:eastAsia="Arial Unicode MS"/>
        <w:lang/>
      </w:rPr>
      <w:t xml:space="preserve">PRUEBAS PRELIMINARES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115</w:t>
    </w:r>
    <w:r w:rsidR="007B199B">
      <w:rPr>
        <w:lang/>
      </w:rPr>
      <w:fldChar w:fldCharType="end"/>
    </w:r>
  </w:p>
  <w:p w:rsidR="00182560" w:rsidRDefault="00182560">
    <w:pPr>
      <w:rPr>
        <w:sz w:val="20"/>
        <w:szCs w:val="2"/>
        <w:lang/>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02" w:h="154" w:wrap="none" w:vAnchor="text" w:hAnchor="page" w:x="1" w:y="3355"/>
      <w:shd w:val="clear" w:color="auto" w:fill="auto"/>
      <w:ind w:left="3132"/>
      <w:rPr>
        <w:lang/>
      </w:rPr>
    </w:pPr>
    <w:r>
      <w:rPr>
        <w:rStyle w:val="EncabezamientoopiedepginaSegoeUI1"/>
        <w:rFonts w:eastAsia="Arial Unicode MS"/>
        <w:lang/>
      </w:rPr>
      <w:t xml:space="preserve">EL CONTROL DE INTERPRETACIÓN.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121</w:t>
    </w:r>
    <w:r w:rsidR="007B199B">
      <w:rPr>
        <w:lang/>
      </w:rPr>
      <w:fldChar w:fldCharType="end"/>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15" w:h="151" w:wrap="none" w:vAnchor="text" w:hAnchor="page" w:x="1" w:y="3205"/>
      <w:shd w:val="clear" w:color="auto" w:fill="auto"/>
      <w:ind w:left="3495"/>
      <w:rPr>
        <w:lang/>
      </w:rPr>
    </w:pPr>
    <w:r>
      <w:rPr>
        <w:rStyle w:val="EncabezamientoopiedepginaSegoeUI1"/>
        <w:rFonts w:eastAsia="Arial Unicode MS"/>
        <w:lang/>
      </w:rPr>
      <w:t xml:space="preserve">EL CONTROL DE INTERPRETACIÓN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116</w:t>
    </w:r>
    <w:r w:rsidR="007B199B">
      <w:rPr>
        <w:lang/>
      </w:rPr>
      <w:fldChar w:fldCharType="end"/>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0" w:wrap="none" w:vAnchor="text" w:hAnchor="page" w:x="3180" w:y="214"/>
      <w:shd w:val="clear" w:color="auto" w:fill="auto"/>
      <w:jc w:val="both"/>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126</w:t>
    </w:r>
    <w:r>
      <w:rPr>
        <w:lang/>
      </w:rPr>
      <w:fldChar w:fldCharType="end"/>
    </w:r>
    <w:r w:rsidR="0037704E">
      <w:rPr>
        <w:rStyle w:val="EncabezamientoopiedepginaSegoeUI1"/>
        <w:rFonts w:eastAsia="Arial Unicode MS"/>
        <w:lang/>
      </w:rPr>
      <w:t xml:space="preserve"> • SE ENTRENA EN PRUEBAS</w:t>
    </w:r>
  </w:p>
  <w:p w:rsidR="00182560" w:rsidRDefault="00182560">
    <w:pPr>
      <w:rPr>
        <w:sz w:val="20"/>
        <w:szCs w:val="2"/>
        <w:lang/>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198" w:wrap="none" w:vAnchor="text" w:hAnchor="page" w:x="2551" w:y="3132"/>
      <w:shd w:val="clear" w:color="auto" w:fill="auto"/>
      <w:jc w:val="both"/>
      <w:rPr>
        <w:lang/>
      </w:rPr>
    </w:pPr>
    <w:r>
      <w:rPr>
        <w:rStyle w:val="EncabezamientoopiedepginaSegoeUI1"/>
        <w:rFonts w:eastAsia="Arial Unicode MS"/>
        <w:lang/>
      </w:rPr>
      <w:t xml:space="preserve">EL MULTIMERCADO Y PRUEBA DE MULTIPERÍODO.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125</w:t>
    </w:r>
    <w:r w:rsidR="007B199B">
      <w:rPr>
        <w:lang/>
      </w:rPr>
      <w:fldChar w:fldCharType="end"/>
    </w:r>
  </w:p>
  <w:p w:rsidR="00182560" w:rsidRDefault="00182560">
    <w:pPr>
      <w:rPr>
        <w:sz w:val="20"/>
        <w:szCs w:val="2"/>
        <w:lang/>
      </w:rP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lang/>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2034" w:h="147" w:wrap="none" w:vAnchor="text" w:hAnchor="page" w:x="1" w:y="214"/>
      <w:shd w:val="clear" w:color="auto" w:fill="auto"/>
      <w:ind w:left="2918"/>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132</w:t>
    </w:r>
    <w:r>
      <w:rPr>
        <w:lang/>
      </w:rPr>
      <w:fldChar w:fldCharType="end"/>
    </w:r>
    <w:r w:rsidR="0037704E">
      <w:rPr>
        <w:rStyle w:val="EncabezamientoopiedepginaSegoeUI1"/>
        <w:rFonts w:eastAsia="Arial Unicode MS"/>
        <w:lang/>
      </w:rPr>
      <w:t xml:space="preserve"> • OPTIMIZACIÓN DEL SISTEMA DE COMERCIO</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195" w:wrap="none" w:vAnchor="text" w:hAnchor="page" w:x="2514" w:y="3112"/>
      <w:shd w:val="clear" w:color="auto" w:fill="auto"/>
      <w:jc w:val="both"/>
      <w:rPr>
        <w:lang/>
      </w:rPr>
    </w:pPr>
    <w:r>
      <w:rPr>
        <w:rStyle w:val="EncabezamientoopiedepginaSegoeUI1"/>
        <w:rFonts w:eastAsia="Arial Unicode MS"/>
        <w:lang/>
      </w:rPr>
      <w:t xml:space="preserve">LA FUNDACIÓN DEL MARCO DE OPTIMIZACIÓN.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133</w:t>
    </w:r>
    <w:r w:rsidR="007B199B">
      <w:rPr>
        <w:lang/>
      </w:rPr>
      <w:fldChar w:fldCharType="end"/>
    </w:r>
  </w:p>
  <w:p w:rsidR="00182560" w:rsidRDefault="00182560">
    <w:pPr>
      <w:rPr>
        <w:sz w:val="20"/>
        <w:szCs w:val="2"/>
        <w:lang/>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2034" w:h="147" w:wrap="none" w:vAnchor="text" w:hAnchor="page" w:x="1" w:y="214"/>
      <w:shd w:val="clear" w:color="auto" w:fill="auto"/>
      <w:ind w:left="2918"/>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138</w:t>
    </w:r>
    <w:r>
      <w:rPr>
        <w:lang/>
      </w:rPr>
      <w:fldChar w:fldCharType="end"/>
    </w:r>
    <w:r w:rsidR="0037704E">
      <w:rPr>
        <w:rStyle w:val="EncabezamientoopiedepginaSegoeUI1"/>
        <w:rFonts w:eastAsia="Arial Unicode MS"/>
        <w:lang/>
      </w:rPr>
      <w:t xml:space="preserve"> • OPTIMIZACIÓN DEL SISTEMA DE COMERCIO</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33" w:h="150" w:wrap="none" w:vAnchor="text" w:hAnchor="page" w:x="1" w:y="3095"/>
      <w:shd w:val="clear" w:color="auto" w:fill="auto"/>
      <w:ind w:left="2207"/>
      <w:rPr>
        <w:lang/>
      </w:rPr>
    </w:pPr>
    <w:r>
      <w:rPr>
        <w:rStyle w:val="EncabezamientoopiedepginaSegoeUI1"/>
        <w:rFonts w:eastAsia="Arial Unicode MS"/>
        <w:lang/>
      </w:rPr>
      <w:t xml:space="preserve">UN MULTIMERCADO Y OPTIMIZACIÓN DE MULTIPERÍODO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139</w:t>
    </w:r>
    <w:r w:rsidR="007B199B">
      <w:rPr>
        <w:lang/>
      </w:rPr>
      <w:fldChar w:fldCharType="end"/>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195" w:wrap="none" w:vAnchor="text" w:hAnchor="page" w:x="2514" w:y="3112"/>
      <w:shd w:val="clear" w:color="auto" w:fill="auto"/>
      <w:jc w:val="both"/>
      <w:rPr>
        <w:lang/>
      </w:rPr>
    </w:pPr>
    <w:r>
      <w:rPr>
        <w:rStyle w:val="EncabezamientoopiedepginaSegoeUI1"/>
        <w:rFonts w:eastAsia="Arial Unicode MS"/>
        <w:lang/>
      </w:rPr>
      <w:t xml:space="preserve">LA FUNDACIÓN DEL MARCO DE OPTIMIZACIÓN. </w:t>
    </w:r>
    <w:r w:rsidR="007B199B">
      <w:rPr>
        <w:lang/>
      </w:rPr>
      <w:fldChar w:fldCharType="begin"/>
    </w:r>
    <w:r w:rsidR="007B199B">
      <w:rPr>
        <w:lang/>
      </w:rPr>
      <w:instrText xml:space="preserve"> PAGE \* MERGEFORMAT </w:instrText>
    </w:r>
    <w:r w:rsidR="007B199B">
      <w:rPr>
        <w:lang/>
      </w:rPr>
      <w:fldChar w:fldCharType="separate"/>
    </w:r>
    <w:r>
      <w:rPr>
        <w:rStyle w:val="EncabezamientoopiedepginaSegoeUI1"/>
        <w:rFonts w:eastAsia="Arial Unicode MS"/>
        <w:lang/>
      </w:rPr>
      <w:t>99</w:t>
    </w:r>
    <w:r w:rsidR="007B199B">
      <w:rPr>
        <w:lang/>
      </w:rPr>
      <w:fldChar w:fldCharType="end"/>
    </w:r>
  </w:p>
  <w:p w:rsidR="00182560" w:rsidRDefault="00182560">
    <w:pPr>
      <w:rPr>
        <w:sz w:val="20"/>
        <w:szCs w:val="2"/>
        <w:lang/>
      </w:rP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2034" w:h="147" w:wrap="none" w:vAnchor="text" w:hAnchor="page" w:x="1" w:y="214"/>
      <w:shd w:val="clear" w:color="auto" w:fill="auto"/>
      <w:ind w:left="2918"/>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152</w:t>
    </w:r>
    <w:r>
      <w:rPr>
        <w:lang/>
      </w:rPr>
      <w:fldChar w:fldCharType="end"/>
    </w:r>
    <w:r w:rsidR="0037704E">
      <w:rPr>
        <w:rStyle w:val="EncabezamientoopiedepginaSegoeUI1"/>
        <w:rFonts w:eastAsia="Arial Unicode MS"/>
        <w:lang/>
      </w:rPr>
      <w:t xml:space="preserve"> • OPTIMIZACIÓN DEL SISTEMA DE COMERCIO</w: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3" w:wrap="none" w:vAnchor="text" w:hAnchor="page" w:x="3137" w:y="3054"/>
      <w:shd w:val="clear" w:color="auto" w:fill="auto"/>
      <w:jc w:val="both"/>
      <w:rPr>
        <w:lang/>
      </w:rPr>
    </w:pPr>
    <w:r>
      <w:rPr>
        <w:rStyle w:val="EncabezamientoopiedepginaSegoeUI1"/>
        <w:rFonts w:eastAsia="Arial Unicode MS"/>
        <w:lang/>
      </w:rPr>
      <w:t xml:space="preserve">EL ANÁLISIS AVANZADO POR EL PASEO.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153</w:t>
    </w:r>
    <w:r w:rsidR="007B199B">
      <w:rPr>
        <w:lang/>
      </w:rPr>
      <w:fldChar w:fldCharType="end"/>
    </w:r>
  </w:p>
  <w:p w:rsidR="00182560" w:rsidRDefault="00182560">
    <w:pPr>
      <w:rPr>
        <w:sz w:val="20"/>
        <w:szCs w:val="2"/>
        <w:lang/>
      </w:rP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4" w:wrap="none" w:vAnchor="text" w:hAnchor="page" w:x="2177" w:y="3121"/>
      <w:shd w:val="clear" w:color="auto" w:fill="auto"/>
      <w:jc w:val="both"/>
      <w:rPr>
        <w:lang/>
      </w:rPr>
    </w:pPr>
    <w:r>
      <w:rPr>
        <w:rStyle w:val="EncabezamientoopiedepginaSegoeUI1"/>
        <w:rFonts w:eastAsia="Arial Unicode MS"/>
        <w:lang/>
      </w:rPr>
      <w:t xml:space="preserve">UN MULTIMERCADO Y OPTIMIZACIÓN DE MULTIPERÍODO.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140</w:t>
    </w:r>
    <w:r w:rsidR="007B199B">
      <w:rPr>
        <w:lang/>
      </w:rPr>
      <w:fldChar w:fldCharType="end"/>
    </w:r>
  </w:p>
  <w:p w:rsidR="00182560" w:rsidRDefault="00182560">
    <w:pPr>
      <w:rPr>
        <w:sz w:val="20"/>
        <w:szCs w:val="2"/>
        <w:lang/>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2034" w:h="147" w:wrap="none" w:vAnchor="text" w:hAnchor="page" w:x="1" w:y="214"/>
      <w:shd w:val="clear" w:color="auto" w:fill="auto"/>
      <w:ind w:left="2918"/>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156</w:t>
    </w:r>
    <w:r>
      <w:rPr>
        <w:lang/>
      </w:rPr>
      <w:fldChar w:fldCharType="end"/>
    </w:r>
    <w:r w:rsidR="0037704E">
      <w:rPr>
        <w:rStyle w:val="EncabezamientoopiedepginaSegoeUI1"/>
        <w:rFonts w:eastAsia="Arial Unicode MS"/>
        <w:lang/>
      </w:rPr>
      <w:t xml:space="preserve"> • OPTIMIZACIÓN DEL SISTEMA DE COMERCIO</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3" w:wrap="none" w:vAnchor="text" w:hAnchor="page" w:x="3137" w:y="3054"/>
      <w:shd w:val="clear" w:color="auto" w:fill="auto"/>
      <w:jc w:val="both"/>
      <w:rPr>
        <w:lang/>
      </w:rPr>
    </w:pPr>
    <w:r>
      <w:rPr>
        <w:rStyle w:val="EncabezamientoopiedepginaSegoeUI1"/>
        <w:rFonts w:eastAsia="Arial Unicode MS"/>
        <w:lang/>
      </w:rPr>
      <w:t xml:space="preserve">EL ANÁLISIS AVANZADO POR EL PASEO.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155</w:t>
    </w:r>
    <w:r w:rsidR="007B199B">
      <w:rPr>
        <w:lang/>
      </w:rPr>
      <w:fldChar w:fldCharType="end"/>
    </w:r>
  </w:p>
  <w:p w:rsidR="00182560" w:rsidRDefault="00182560">
    <w:pPr>
      <w:rPr>
        <w:sz w:val="20"/>
        <w:szCs w:val="2"/>
        <w:lang/>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1" w:wrap="none" w:vAnchor="text" w:hAnchor="page" w:x="2052" w:y="209"/>
      <w:shd w:val="clear" w:color="auto" w:fill="auto"/>
      <w:jc w:val="both"/>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160</w:t>
    </w:r>
    <w:r>
      <w:rPr>
        <w:lang/>
      </w:rPr>
      <w:fldChar w:fldCharType="end"/>
    </w:r>
    <w:r w:rsidR="0037704E">
      <w:rPr>
        <w:rStyle w:val="EncabezamientoopiedepginaSegoeUI1"/>
        <w:rFonts w:eastAsia="Arial Unicode MS"/>
        <w:lang/>
      </w:rPr>
      <w:t xml:space="preserve"> . LA EVALUACIÓN DE INTERPRETACIÓN</w:t>
    </w:r>
  </w:p>
  <w:p w:rsidR="00182560" w:rsidRDefault="00182560">
    <w:pPr>
      <w:rPr>
        <w:sz w:val="20"/>
        <w:szCs w:val="2"/>
        <w:lang/>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79" w:h="151" w:wrap="none" w:vAnchor="text" w:hAnchor="page" w:x="1" w:y="3174"/>
      <w:shd w:val="clear" w:color="auto" w:fill="auto"/>
      <w:ind w:left="2199"/>
      <w:rPr>
        <w:lang/>
      </w:rPr>
    </w:pPr>
    <w:r>
      <w:rPr>
        <w:rStyle w:val="EncabezamientoopiedepginaSegoeUI1"/>
        <w:rFonts w:eastAsia="Arial Unicode MS"/>
        <w:lang/>
      </w:rPr>
      <w:t xml:space="preserve">EL MODELO COMERCIAL COMO UNA INVERSIÓN.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159</w:t>
    </w:r>
    <w:r w:rsidR="007B199B">
      <w:rPr>
        <w:lang/>
      </w:rPr>
      <w:fldChar w:fldCharType="end"/>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1" w:wrap="none" w:vAnchor="text" w:hAnchor="page" w:x="2052" w:y="209"/>
      <w:shd w:val="clear" w:color="auto" w:fill="auto"/>
      <w:jc w:val="both"/>
      <w:rPr>
        <w:b/>
        <w:lang/>
      </w:rPr>
    </w:pPr>
    <w:r>
      <w:rPr>
        <w:b/>
        <w:lang/>
      </w:rPr>
      <w:fldChar w:fldCharType="begin"/>
    </w:r>
    <w:r>
      <w:rPr>
        <w:b/>
        <w:lang/>
      </w:rPr>
      <w:instrText xml:space="preserve"> PAGE \* MERGEFORMAT </w:instrText>
    </w:r>
    <w:r>
      <w:rPr>
        <w:b/>
        <w:lang/>
      </w:rPr>
      <w:fldChar w:fldCharType="separate"/>
    </w:r>
    <w:r w:rsidR="00FD0F25" w:rsidRPr="00FD0F25">
      <w:rPr>
        <w:rStyle w:val="EncabezamientoopiedepginaSegoeUI1"/>
        <w:rFonts w:eastAsia="Arial Unicode MS"/>
        <w:noProof/>
      </w:rPr>
      <w:t>164</w:t>
    </w:r>
    <w:r>
      <w:rPr>
        <w:b/>
        <w:lang/>
      </w:rPr>
      <w:fldChar w:fldCharType="end"/>
    </w:r>
    <w:r w:rsidR="0037704E">
      <w:rPr>
        <w:rStyle w:val="EncabezamientoopiedepginaSegoeUI1"/>
        <w:rFonts w:eastAsia="Arial Unicode MS"/>
        <w:lang/>
      </w:rPr>
      <w:t xml:space="preserve"> . LA EVALUACIÓN DE INTERPRETACIÓN</w:t>
    </w:r>
  </w:p>
  <w:p w:rsidR="00182560" w:rsidRDefault="00182560">
    <w:pPr>
      <w:rPr>
        <w:b/>
        <w:sz w:val="20"/>
        <w:szCs w:val="2"/>
        <w:lang/>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195" w:wrap="none" w:vAnchor="text" w:hAnchor="page" w:x="2711" w:y="3112"/>
      <w:shd w:val="clear" w:color="auto" w:fill="auto"/>
      <w:jc w:val="both"/>
      <w:rPr>
        <w:lang/>
      </w:rPr>
    </w:pPr>
    <w:r>
      <w:rPr>
        <w:rStyle w:val="EncabezamientoopiedepginaSegoeUI1"/>
        <w:rFonts w:eastAsia="Arial Unicode MS"/>
        <w:lang/>
      </w:rPr>
      <w:t xml:space="preserve">LA EVALUACIÓN DE GANANCIA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163</w:t>
    </w:r>
    <w:r w:rsidR="007B199B">
      <w:rPr>
        <w:lang/>
      </w:rPr>
      <w:fldChar w:fldCharType="end"/>
    </w:r>
  </w:p>
  <w:p w:rsidR="00182560" w:rsidRDefault="00182560">
    <w:pPr>
      <w:rPr>
        <w:sz w:val="20"/>
        <w:szCs w:val="2"/>
        <w:lang/>
      </w:rP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23" w:h="166" w:wrap="none" w:vAnchor="text" w:hAnchor="page" w:x="1" w:y="3234"/>
      <w:shd w:val="clear" w:color="auto" w:fill="auto"/>
      <w:ind w:left="3254"/>
      <w:rPr>
        <w:lang/>
      </w:rPr>
    </w:pPr>
    <w:r>
      <w:rPr>
        <w:rStyle w:val="EncabezamientoopiedepginaSegoeUI1"/>
        <w:rFonts w:eastAsia="Arial Unicode MS"/>
        <w:lang/>
      </w:rPr>
      <w:t xml:space="preserve">CAPITAL REQUERIDA. </w:t>
    </w:r>
    <w:r w:rsidR="007B199B">
      <w:rPr>
        <w:lang/>
      </w:rPr>
      <w:fldChar w:fldCharType="begin"/>
    </w:r>
    <w:r w:rsidR="007B199B">
      <w:rPr>
        <w:lang/>
      </w:rPr>
      <w:instrText xml:space="preserve"> PAGE \* MERGEFORMAT </w:instrText>
    </w:r>
    <w:r w:rsidR="007B199B">
      <w:rPr>
        <w:lang/>
      </w:rPr>
      <w:fldChar w:fldCharType="separate"/>
    </w:r>
    <w:r>
      <w:rPr>
        <w:rStyle w:val="EncabezamientoopiedepginaSegoeUI1"/>
        <w:rFonts w:eastAsia="Arial Unicode MS"/>
        <w:lang/>
      </w:rPr>
      <w:t>123</w:t>
    </w:r>
    <w:r w:rsidR="007B199B">
      <w:rPr>
        <w:lang/>
      </w:rPr>
      <w:fldChar w:fldCharType="end"/>
    </w: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1" w:wrap="none" w:vAnchor="text" w:hAnchor="page" w:x="2052" w:y="209"/>
      <w:shd w:val="clear" w:color="auto" w:fill="auto"/>
      <w:jc w:val="both"/>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168</w:t>
    </w:r>
    <w:r>
      <w:rPr>
        <w:lang/>
      </w:rPr>
      <w:fldChar w:fldCharType="end"/>
    </w:r>
    <w:r w:rsidR="0037704E">
      <w:rPr>
        <w:rStyle w:val="EncabezamientoopiedepginaSegoeUI1"/>
        <w:rFonts w:eastAsia="Arial Unicode MS"/>
        <w:lang/>
      </w:rPr>
      <w:t xml:space="preserve"> . LA EVALUACIÓN DE INTERPRETACIÓN</w:t>
    </w:r>
  </w:p>
  <w:p w:rsidR="00182560" w:rsidRDefault="00182560">
    <w:pPr>
      <w:rPr>
        <w:sz w:val="20"/>
        <w:szCs w:val="2"/>
        <w:lang/>
      </w:rP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182" w:h="147" w:wrap="none" w:vAnchor="text" w:hAnchor="page" w:x="1" w:y="3189"/>
      <w:shd w:val="clear" w:color="auto" w:fill="auto"/>
      <w:ind w:left="2793"/>
      <w:rPr>
        <w:lang/>
      </w:rPr>
    </w:pPr>
    <w:r>
      <w:rPr>
        <w:rStyle w:val="EncabezamientoopiedepginaSegoeUI1"/>
        <w:rFonts w:eastAsia="Arial Unicode MS"/>
      </w:rPr>
      <w:t xml:space="preserve">DRAWDOWN </w:t>
    </w:r>
    <w:r>
      <w:rPr>
        <w:rStyle w:val="EncabezamientoopiedepginaSegoeUI1"/>
        <w:rFonts w:eastAsia="Arial Unicode MS"/>
        <w:lang/>
      </w:rPr>
      <w:t xml:space="preserve">máximo.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169</w:t>
    </w:r>
    <w:r w:rsidR="007B199B">
      <w:rPr>
        <w:lang/>
      </w:rPr>
      <w:fldChar w:fldCharType="end"/>
    </w: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182" w:h="148" w:wrap="none" w:vAnchor="text" w:hAnchor="page" w:x="1" w:y="3173"/>
      <w:shd w:val="clear" w:color="auto" w:fill="auto"/>
      <w:ind w:left="2996"/>
      <w:rPr>
        <w:lang/>
      </w:rPr>
    </w:pPr>
    <w:r>
      <w:rPr>
        <w:rStyle w:val="EncabezamientoopiedepginaSegoeUI1"/>
        <w:rFonts w:eastAsia="Arial Unicode MS"/>
        <w:lang/>
      </w:rPr>
      <w:t xml:space="preserve">COMERCIO DE CONSECUENCIA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165</w:t>
    </w:r>
    <w:r w:rsidR="007B199B">
      <w:rPr>
        <w:lang/>
      </w:rPr>
      <w:fldChar w:fldCharType="end"/>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0" w:wrap="none" w:vAnchor="text" w:hAnchor="page" w:x="2057" w:y="3190"/>
      <w:shd w:val="clear" w:color="auto" w:fill="auto"/>
      <w:jc w:val="both"/>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174</w:t>
    </w:r>
    <w:r>
      <w:rPr>
        <w:lang/>
      </w:rPr>
      <w:fldChar w:fldCharType="end"/>
    </w:r>
    <w:r w:rsidR="0037704E">
      <w:rPr>
        <w:rStyle w:val="EncabezamientoopiedepginaSegoeUI1"/>
        <w:rFonts w:eastAsia="Arial Unicode MS"/>
        <w:lang/>
      </w:rPr>
      <w:t xml:space="preserve"> • MUCHAS CARAS DE SOBREPRUEBA</w:t>
    </w:r>
  </w:p>
  <w:p w:rsidR="00182560" w:rsidRDefault="00182560">
    <w:pPr>
      <w:rPr>
        <w:sz w:val="20"/>
        <w:szCs w:val="2"/>
        <w:lang/>
      </w:rP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196" w:wrap="none" w:vAnchor="text" w:hAnchor="page" w:x="2915" w:y="3267"/>
      <w:shd w:val="clear" w:color="auto" w:fill="auto"/>
      <w:jc w:val="both"/>
      <w:rPr>
        <w:lang/>
      </w:rPr>
    </w:pPr>
    <w:r>
      <w:rPr>
        <w:rStyle w:val="EncabezamientoopiedepginaSegoeUI1"/>
        <w:rFonts w:eastAsia="Arial Unicode MS"/>
        <w:lang/>
      </w:rPr>
      <w:t xml:space="preserve">¿QUÉ SOBRECABE?.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173</w:t>
    </w:r>
    <w:r w:rsidR="007B199B">
      <w:rPr>
        <w:lang/>
      </w:rPr>
      <w:fldChar w:fldCharType="end"/>
    </w:r>
  </w:p>
  <w:p w:rsidR="00182560" w:rsidRDefault="00182560">
    <w:pPr>
      <w:rPr>
        <w:sz w:val="20"/>
        <w:szCs w:val="2"/>
        <w:lang/>
      </w:rP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0" w:wrap="none" w:vAnchor="text" w:hAnchor="page" w:x="2057" w:y="3190"/>
      <w:shd w:val="clear" w:color="auto" w:fill="auto"/>
      <w:jc w:val="both"/>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182</w:t>
    </w:r>
    <w:r>
      <w:rPr>
        <w:lang/>
      </w:rPr>
      <w:fldChar w:fldCharType="end"/>
    </w:r>
    <w:r w:rsidR="0037704E">
      <w:rPr>
        <w:rStyle w:val="EncabezamientoopiedepginaSegoeUI1"/>
        <w:rFonts w:eastAsia="Arial Unicode MS"/>
        <w:lang/>
      </w:rPr>
      <w:t xml:space="preserve"> • MUCHAS CARAS DE SOBREPRUEBA</w:t>
    </w:r>
  </w:p>
  <w:p w:rsidR="00182560" w:rsidRDefault="00182560">
    <w:pPr>
      <w:rPr>
        <w:sz w:val="20"/>
        <w:szCs w:val="2"/>
        <w:lang/>
      </w:rP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94" w:h="144" w:wrap="none" w:vAnchor="text" w:hAnchor="page" w:x="1" w:y="3156"/>
      <w:shd w:val="clear" w:color="auto" w:fill="auto"/>
      <w:ind w:left="2758"/>
      <w:rPr>
        <w:lang/>
      </w:rPr>
    </w:pPr>
    <w:r>
      <w:rPr>
        <w:rStyle w:val="EncabezamientoopiedepginaSegoeUI1"/>
        <w:rFonts w:eastAsia="Arial Unicode MS"/>
        <w:lang/>
      </w:rPr>
      <w:t xml:space="preserve">LAS CAUSAS DE SOBREPRUEBA.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181</w:t>
    </w:r>
    <w:r w:rsidR="007B199B">
      <w:rPr>
        <w:lang/>
      </w:rPr>
      <w:fldChar w:fldCharType="end"/>
    </w: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0" w:wrap="none" w:vAnchor="text" w:hAnchor="page" w:x="2057" w:y="3190"/>
      <w:shd w:val="clear" w:color="auto" w:fill="auto"/>
      <w:jc w:val="both"/>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188</w:t>
    </w:r>
    <w:r>
      <w:rPr>
        <w:lang/>
      </w:rPr>
      <w:fldChar w:fldCharType="end"/>
    </w:r>
    <w:r w:rsidR="0037704E">
      <w:rPr>
        <w:rStyle w:val="EncabezamientoopiedepginaSegoeUI1"/>
        <w:rFonts w:eastAsia="Arial Unicode MS"/>
        <w:lang/>
      </w:rPr>
      <w:t xml:space="preserve"> • MUCHAS CARAS DE SOBREPRUEBA</w:t>
    </w:r>
  </w:p>
  <w:p w:rsidR="00182560" w:rsidRDefault="00182560">
    <w:pPr>
      <w:rPr>
        <w:sz w:val="20"/>
        <w:szCs w:val="2"/>
        <w:lang/>
      </w:rP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h="203" w:wrap="none" w:vAnchor="text" w:hAnchor="page" w:x="3137" w:y="3054"/>
      <w:shd w:val="clear" w:color="auto" w:fill="auto"/>
      <w:jc w:val="both"/>
      <w:rPr>
        <w:lang/>
      </w:rPr>
    </w:pPr>
    <w:r>
      <w:rPr>
        <w:rStyle w:val="EncabezamientoopiedepginaSegoeUI1"/>
        <w:rFonts w:eastAsia="Arial Unicode MS"/>
        <w:lang/>
      </w:rPr>
      <w:t xml:space="preserve">EL ANÁLISIS AVANZADO POR EL PASEO.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189</w:t>
    </w:r>
    <w:r w:rsidR="007B199B">
      <w:rPr>
        <w:lang/>
      </w:rPr>
      <w:fldChar w:fldCharType="end"/>
    </w:r>
  </w:p>
  <w:p w:rsidR="00182560" w:rsidRDefault="00182560">
    <w:pPr>
      <w:rPr>
        <w:sz w:val="20"/>
        <w:szCs w:val="2"/>
        <w:lang/>
      </w:rP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94" w:h="144" w:wrap="none" w:vAnchor="text" w:hAnchor="page" w:x="1" w:y="3156"/>
      <w:shd w:val="clear" w:color="auto" w:fill="auto"/>
      <w:ind w:left="2758"/>
      <w:rPr>
        <w:lang/>
      </w:rPr>
    </w:pPr>
    <w:r>
      <w:rPr>
        <w:rStyle w:val="EncabezamientoopiedepginaSegoeUI1"/>
        <w:rFonts w:eastAsia="Arial Unicode MS"/>
        <w:lang/>
      </w:rPr>
      <w:t xml:space="preserve">LAS CAUSAS DE SOBREPRUEBA.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183</w:t>
    </w:r>
    <w:r w:rsidR="007B199B">
      <w:rPr>
        <w:lang/>
      </w:rPr>
      <w:fldChar w:fldCharType="end"/>
    </w: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2040" w:h="147" w:wrap="none" w:vAnchor="text" w:hAnchor="page" w:x="1" w:y="201"/>
      <w:shd w:val="clear" w:color="auto" w:fill="auto"/>
      <w:ind w:left="1787"/>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192</w:t>
    </w:r>
    <w:r>
      <w:rPr>
        <w:lang/>
      </w:rPr>
      <w:fldChar w:fldCharType="end"/>
    </w:r>
    <w:r w:rsidR="0037704E">
      <w:rPr>
        <w:rStyle w:val="EncabezamientoopiedepginaSegoeUI1"/>
        <w:rFonts w:eastAsia="Arial Unicode MS"/>
        <w:lang/>
      </w:rPr>
      <w:t xml:space="preserve"> • LA EVALUACIÓN DE COMERCIO DE TIEMPO REAL</w:t>
    </w: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2040" w:h="147" w:wrap="none" w:vAnchor="text" w:hAnchor="page" w:x="1" w:y="201"/>
      <w:shd w:val="clear" w:color="auto" w:fill="auto"/>
      <w:ind w:left="1787"/>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191</w:t>
    </w:r>
    <w:r>
      <w:rPr>
        <w:lang/>
      </w:rPr>
      <w:fldChar w:fldCharType="end"/>
    </w:r>
    <w:r w:rsidR="0037704E">
      <w:rPr>
        <w:rStyle w:val="EncabezamientoopiedepginaSegoeUI1"/>
        <w:rFonts w:eastAsia="Arial Unicode MS"/>
        <w:lang/>
      </w:rPr>
      <w:t xml:space="preserve"> • LA EVALUACIÓN DE COMERCIO DE TIEMPO REAL</w:t>
    </w: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2040" w:h="147" w:wrap="none" w:vAnchor="text" w:hAnchor="page" w:x="1" w:y="201"/>
      <w:shd w:val="clear" w:color="auto" w:fill="auto"/>
      <w:ind w:left="1787"/>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196</w:t>
    </w:r>
    <w:r>
      <w:rPr>
        <w:lang/>
      </w:rPr>
      <w:fldChar w:fldCharType="end"/>
    </w:r>
    <w:r w:rsidR="0037704E">
      <w:rPr>
        <w:rStyle w:val="EncabezamientoopiedepginaSegoeUI1"/>
        <w:rFonts w:eastAsia="Arial Unicode MS"/>
        <w:lang/>
      </w:rPr>
      <w:t xml:space="preserve"> • LA EVALUACIÓN DE COMERCIO DE TIEMPO REAL</w:t>
    </w: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73" w:h="136" w:wrap="none" w:vAnchor="text" w:hAnchor="page" w:x="1" w:y="1415"/>
      <w:shd w:val="clear" w:color="auto" w:fill="auto"/>
      <w:ind w:left="2047"/>
      <w:rPr>
        <w:lang/>
      </w:rPr>
    </w:pPr>
    <w:r>
      <w:rPr>
        <w:rStyle w:val="EncabezamientoopiedepginaSegoeUI1"/>
        <w:rFonts w:eastAsia="Arial Unicode MS"/>
        <w:lang/>
      </w:rPr>
      <w:t xml:space="preserve">DE TIEMPO REAL COMPARADO CON INTERPRETACIÓN DE PRUEBA.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195</w:t>
    </w:r>
    <w:r w:rsidR="007B199B">
      <w:rPr>
        <w:lang/>
      </w:rPr>
      <w:fldChar w:fldCharType="end"/>
    </w: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40" w:h="142" w:wrap="none" w:vAnchor="text" w:hAnchor="page" w:x="1" w:y="3163"/>
      <w:shd w:val="clear" w:color="auto" w:fill="auto"/>
      <w:ind w:left="3369"/>
      <w:rPr>
        <w:lang/>
      </w:rPr>
    </w:pPr>
    <w:r>
      <w:rPr>
        <w:rStyle w:val="EncabezamientoopiedepginaSegoeUI1"/>
        <w:rFonts w:eastAsia="Arial Unicode MS"/>
        <w:lang/>
      </w:rPr>
      <w:t xml:space="preserve">PÉRDIDA MÁXIMA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251</w:t>
    </w:r>
    <w:r w:rsidR="007B199B">
      <w:rPr>
        <w:lang/>
      </w:rPr>
      <w:fldChar w:fldCharType="end"/>
    </w: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w="12040" w:h="147" w:wrap="none" w:vAnchor="text" w:hAnchor="page" w:x="1" w:y="201"/>
      <w:shd w:val="clear" w:color="auto" w:fill="auto"/>
      <w:ind w:left="1787"/>
      <w:rPr>
        <w:lang/>
      </w:rPr>
    </w:pPr>
    <w:r>
      <w:rPr>
        <w:lang/>
      </w:rPr>
      <w:fldChar w:fldCharType="begin"/>
    </w:r>
    <w:r>
      <w:rPr>
        <w:lang/>
      </w:rPr>
      <w:instrText xml:space="preserve"> PAGE \* MERGEFORMAT </w:instrText>
    </w:r>
    <w:r>
      <w:rPr>
        <w:lang/>
      </w:rPr>
      <w:fldChar w:fldCharType="separate"/>
    </w:r>
    <w:r w:rsidR="00FD0F25" w:rsidRPr="00FD0F25">
      <w:rPr>
        <w:rStyle w:val="EncabezamientoopiedepginaSegoeUI1"/>
        <w:rFonts w:eastAsia="Arial Unicode MS"/>
        <w:noProof/>
      </w:rPr>
      <w:t>200</w:t>
    </w:r>
    <w:r>
      <w:rPr>
        <w:lang/>
      </w:rPr>
      <w:fldChar w:fldCharType="end"/>
    </w:r>
    <w:r w:rsidR="0037704E">
      <w:rPr>
        <w:rStyle w:val="EncabezamientoopiedepginaSegoeUI1"/>
        <w:rFonts w:eastAsia="Arial Unicode MS"/>
        <w:lang/>
      </w:rPr>
      <w:t xml:space="preserve"> • LA EVALUACIÓN DE COMERCIO DE TIEMPO REAL</w:t>
    </w: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9819" w:h="164" w:wrap="none" w:vAnchor="text" w:hAnchor="page" w:x="1044" w:y="1825"/>
      <w:shd w:val="clear" w:color="auto" w:fill="auto"/>
      <w:ind w:left="2175"/>
      <w:rPr>
        <w:lang/>
      </w:rPr>
    </w:pPr>
    <w:r>
      <w:rPr>
        <w:rStyle w:val="EncabezamientoopiedepginaSegoeUI1"/>
        <w:rFonts w:eastAsia="Arial Unicode MS"/>
        <w:lang/>
      </w:rPr>
      <w:t xml:space="preserve">MODELOS DE INTERPRETACIÓN Y CAPRICHOS •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201</w:t>
    </w:r>
    <w:r w:rsidR="007B199B">
      <w:rPr>
        <w:lang/>
      </w:rPr>
      <w:fldChar w:fldCharType="end"/>
    </w: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73" w:h="136" w:wrap="none" w:vAnchor="text" w:hAnchor="page" w:x="1" w:y="1415"/>
      <w:shd w:val="clear" w:color="auto" w:fill="auto"/>
      <w:ind w:left="2047"/>
      <w:rPr>
        <w:lang/>
      </w:rPr>
    </w:pPr>
    <w:r>
      <w:rPr>
        <w:rStyle w:val="EncabezamientoopiedepginaSegoeUI1"/>
        <w:rFonts w:eastAsia="Arial Unicode MS"/>
        <w:lang/>
      </w:rPr>
      <w:t xml:space="preserve">DE TIEMPO REAL COMPARADO CON INTERPRETACIÓN DE PRUEBA.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197</w:t>
    </w:r>
    <w:r w:rsidR="007B199B">
      <w:rPr>
        <w:lang/>
      </w:rPr>
      <w:fldChar w:fldCharType="end"/>
    </w: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sz w:val="19"/>
        <w:lang/>
      </w:rPr>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2062" w:h="132" w:wrap="none" w:vAnchor="text" w:hAnchor="page" w:x="1" w:y="3170"/>
      <w:shd w:val="clear" w:color="auto" w:fill="auto"/>
      <w:ind w:left="3728"/>
      <w:rPr>
        <w:lang/>
      </w:rPr>
    </w:pPr>
    <w:r>
      <w:rPr>
        <w:rStyle w:val="EncabezamientoopiedepginaSegoeUI1"/>
        <w:rFonts w:eastAsia="Arial Unicode MS"/>
        <w:lang/>
      </w:rPr>
      <w:t xml:space="preserve">RESUMEN.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264</w:t>
    </w:r>
    <w:r w:rsidR="007B199B">
      <w:rPr>
        <w:lang/>
      </w:rPr>
      <w:fldChar w:fldCharType="end"/>
    </w: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182560">
    <w:pPr>
      <w:rPr>
        <w:b/>
        <w:sz w:val="17"/>
        <w:lang/>
      </w:rPr>
    </w:pP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7B199B">
    <w:pPr>
      <w:pStyle w:val="Encabezamientoopiedepgina0"/>
      <w:framePr w:h="200" w:wrap="none" w:vAnchor="text" w:hAnchor="page" w:x="3382" w:y="3303"/>
      <w:shd w:val="clear" w:color="auto" w:fill="auto"/>
      <w:jc w:val="both"/>
      <w:rPr>
        <w:b/>
        <w:lang/>
      </w:rPr>
    </w:pPr>
    <w:r>
      <w:rPr>
        <w:b/>
        <w:lang/>
      </w:rPr>
      <w:fldChar w:fldCharType="begin"/>
    </w:r>
    <w:r>
      <w:rPr>
        <w:b/>
        <w:lang/>
      </w:rPr>
      <w:instrText xml:space="preserve"> PAGE \* MERGEFORMAT </w:instrText>
    </w:r>
    <w:r>
      <w:rPr>
        <w:b/>
        <w:lang/>
      </w:rPr>
      <w:fldChar w:fldCharType="separate"/>
    </w:r>
    <w:r w:rsidR="00FD0F25" w:rsidRPr="00FD0F25">
      <w:rPr>
        <w:rStyle w:val="EncabezamientoopiedepginaSegoeUI1"/>
        <w:rFonts w:eastAsia="Arial Unicode MS"/>
        <w:noProof/>
      </w:rPr>
      <w:t>212</w:t>
    </w:r>
    <w:r>
      <w:rPr>
        <w:b/>
        <w:lang/>
      </w:rPr>
      <w:fldChar w:fldCharType="end"/>
    </w:r>
    <w:r w:rsidR="0037704E">
      <w:rPr>
        <w:rStyle w:val="EncabezamientoopiedepginaSegoeUI1"/>
        <w:rFonts w:eastAsia="Arial Unicode MS"/>
        <w:lang/>
      </w:rPr>
      <w:t xml:space="preserve"> • ÍNDICE</w:t>
    </w:r>
  </w:p>
  <w:p w:rsidR="00182560" w:rsidRDefault="00182560">
    <w:pPr>
      <w:rPr>
        <w:b/>
        <w:sz w:val="20"/>
        <w:szCs w:val="2"/>
        <w:lang/>
      </w:rPr>
    </w:pP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60" w:rsidRDefault="0037704E">
    <w:pPr>
      <w:pStyle w:val="Encabezamientoopiedepgina0"/>
      <w:framePr w:w="11992" w:h="138" w:wrap="none" w:vAnchor="text" w:hAnchor="page" w:x="1" w:y="3205"/>
      <w:shd w:val="clear" w:color="auto" w:fill="auto"/>
      <w:ind w:left="3813"/>
      <w:rPr>
        <w:lang/>
      </w:rPr>
    </w:pPr>
    <w:r>
      <w:rPr>
        <w:rStyle w:val="EncabezamientoopiedepginaSegoeUI1"/>
        <w:rFonts w:eastAsia="Arial Unicode MS"/>
        <w:lang/>
      </w:rPr>
      <w:t xml:space="preserve">ÍNDICE. </w:t>
    </w:r>
    <w:r w:rsidR="007B199B">
      <w:rPr>
        <w:lang/>
      </w:rPr>
      <w:fldChar w:fldCharType="begin"/>
    </w:r>
    <w:r w:rsidR="007B199B">
      <w:rPr>
        <w:lang/>
      </w:rPr>
      <w:instrText xml:space="preserve"> PAGE \* MERGEFORMAT </w:instrText>
    </w:r>
    <w:r w:rsidR="007B199B">
      <w:rPr>
        <w:lang/>
      </w:rPr>
      <w:fldChar w:fldCharType="separate"/>
    </w:r>
    <w:r w:rsidR="00FD0F25" w:rsidRPr="00FD0F25">
      <w:rPr>
        <w:rStyle w:val="EncabezamientoopiedepginaSegoeUI1"/>
        <w:rFonts w:eastAsia="Arial Unicode MS"/>
        <w:noProof/>
      </w:rPr>
      <w:t>213</w:t>
    </w:r>
    <w:r w:rsidR="007B199B">
      <w:rPr>
        <w:lang/>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01EBC"/>
    <w:multiLevelType w:val="multilevel"/>
    <w:tmpl w:val="71E60FAA"/>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start w:val="1"/>
      <w:numFmt w:val="decimal"/>
      <w:lvlText w:val="%2."/>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64A45F8"/>
    <w:multiLevelType w:val="multilevel"/>
    <w:tmpl w:val="F63CDD72"/>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start w:val="1"/>
      <w:numFmt w:val="decimal"/>
      <w:lvlText w:val="%2."/>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275641AA"/>
    <w:multiLevelType w:val="multilevel"/>
    <w:tmpl w:val="A4B0A01E"/>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2BA16AE7"/>
    <w:multiLevelType w:val="multilevel"/>
    <w:tmpl w:val="EFA4F740"/>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2DFC5074"/>
    <w:multiLevelType w:val="multilevel"/>
    <w:tmpl w:val="8B0E29DC"/>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FB9781E"/>
    <w:multiLevelType w:val="multilevel"/>
    <w:tmpl w:val="E3DC154C"/>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30920EC0"/>
    <w:multiLevelType w:val="multilevel"/>
    <w:tmpl w:val="3F4A6AF6"/>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8524DE5"/>
    <w:multiLevelType w:val="multilevel"/>
    <w:tmpl w:val="FD6A931A"/>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E697B14"/>
    <w:multiLevelType w:val="multilevel"/>
    <w:tmpl w:val="E2FEEBAC"/>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49CA05D6"/>
    <w:multiLevelType w:val="multilevel"/>
    <w:tmpl w:val="20223DD0"/>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50422A5F"/>
    <w:multiLevelType w:val="multilevel"/>
    <w:tmpl w:val="E0D4C8A4"/>
    <w:lvl w:ilvl="0">
      <w:start w:val="2"/>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548C3BBC"/>
    <w:multiLevelType w:val="multilevel"/>
    <w:tmpl w:val="A5D8E9F8"/>
    <w:lvl w:ilvl="0">
      <w:numFmt w:val="decimal"/>
      <w:lvlText w:val="%1"/>
      <w:lvlJc w:val="left"/>
      <w:rPr>
        <w:rFonts w:ascii="Segoe UI" w:eastAsia="Times New Roman" w:hAnsi="Segoe UI" w:cs="Segoe UI"/>
        <w:b/>
        <w:bCs/>
        <w:i w:val="0"/>
        <w:iCs w:val="0"/>
        <w:smallCaps w:val="0"/>
        <w:strike w:val="0"/>
        <w:color w:val="000000"/>
        <w:spacing w:val="0"/>
        <w:w w:val="100"/>
        <w:position w:val="0"/>
        <w:sz w:val="17"/>
        <w:szCs w:val="17"/>
        <w:u w:val="none"/>
        <w:vertAlign w:val="superscrip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5B7560A9"/>
    <w:multiLevelType w:val="multilevel"/>
    <w:tmpl w:val="D7CE7BDE"/>
    <w:lvl w:ilvl="0">
      <w:start w:val="2"/>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5C602837"/>
    <w:multiLevelType w:val="multilevel"/>
    <w:tmpl w:val="10ACDF9E"/>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60F96C24"/>
    <w:multiLevelType w:val="multilevel"/>
    <w:tmpl w:val="FA1A5544"/>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start w:val="1"/>
      <w:numFmt w:val="decimal"/>
      <w:lvlText w:val="%2."/>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63D241C9"/>
    <w:multiLevelType w:val="multilevel"/>
    <w:tmpl w:val="F348BCA0"/>
    <w:lvl w:ilvl="0">
      <w:start w:val="1"/>
      <w:numFmt w:val="bullet"/>
      <w:lvlText w:val="•"/>
      <w:lvlJc w:val="left"/>
      <w:rPr>
        <w:rFonts w:ascii="Century Schoolbook" w:eastAsia="Times New Roman" w:hAnsi="Century Schoolbook"/>
        <w:b w:val="0"/>
        <w:i/>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69E00CDB"/>
    <w:multiLevelType w:val="multilevel"/>
    <w:tmpl w:val="D4881C74"/>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start w:val="1"/>
      <w:numFmt w:val="decimal"/>
      <w:lvlText w:val="%2."/>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2">
      <w:start w:val="1"/>
      <w:numFmt w:val="decimal"/>
      <w:lvlText w:val="%3."/>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3">
      <w:start w:val="1"/>
      <w:numFmt w:val="decimal"/>
      <w:lvlText w:val="%4."/>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B8A496A"/>
    <w:multiLevelType w:val="multilevel"/>
    <w:tmpl w:val="360E379C"/>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702169FD"/>
    <w:multiLevelType w:val="multilevel"/>
    <w:tmpl w:val="AF52882E"/>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9"/>
        <w:u w:val="none"/>
      </w:rPr>
    </w:lvl>
    <w:lvl w:ilvl="1">
      <w:start w:val="1"/>
      <w:numFmt w:val="decimal"/>
      <w:lvlText w:val="%2."/>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70594D30"/>
    <w:multiLevelType w:val="multilevel"/>
    <w:tmpl w:val="E9748DDE"/>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65A299C"/>
    <w:multiLevelType w:val="multilevel"/>
    <w:tmpl w:val="07C692B6"/>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6B26933"/>
    <w:multiLevelType w:val="multilevel"/>
    <w:tmpl w:val="3CF04CC4"/>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0"/>
  </w:num>
  <w:num w:numId="2">
    <w:abstractNumId w:val="12"/>
  </w:num>
  <w:num w:numId="3">
    <w:abstractNumId w:val="7"/>
  </w:num>
  <w:num w:numId="4">
    <w:abstractNumId w:val="14"/>
  </w:num>
  <w:num w:numId="5">
    <w:abstractNumId w:val="9"/>
  </w:num>
  <w:num w:numId="6">
    <w:abstractNumId w:val="19"/>
  </w:num>
  <w:num w:numId="7">
    <w:abstractNumId w:val="0"/>
  </w:num>
  <w:num w:numId="8">
    <w:abstractNumId w:val="4"/>
  </w:num>
  <w:num w:numId="9">
    <w:abstractNumId w:val="5"/>
  </w:num>
  <w:num w:numId="10">
    <w:abstractNumId w:val="2"/>
  </w:num>
  <w:num w:numId="11">
    <w:abstractNumId w:val="1"/>
  </w:num>
  <w:num w:numId="12">
    <w:abstractNumId w:val="17"/>
  </w:num>
  <w:num w:numId="13">
    <w:abstractNumId w:val="11"/>
  </w:num>
  <w:num w:numId="14">
    <w:abstractNumId w:val="6"/>
  </w:num>
  <w:num w:numId="15">
    <w:abstractNumId w:val="15"/>
  </w:num>
  <w:num w:numId="16">
    <w:abstractNumId w:val="13"/>
  </w:num>
  <w:num w:numId="17">
    <w:abstractNumId w:val="3"/>
  </w:num>
  <w:num w:numId="18">
    <w:abstractNumId w:val="18"/>
  </w:num>
  <w:num w:numId="19">
    <w:abstractNumId w:val="16"/>
  </w:num>
  <w:num w:numId="20">
    <w:abstractNumId w:val="21"/>
  </w:num>
  <w:num w:numId="21">
    <w:abstractNumId w:val="8"/>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defaultTabStop w:val="708"/>
  <w:hyphenationZone w:val="425"/>
  <w:evenAndOddHeaders/>
  <w:drawingGridHorizontalSpacing w:val="181"/>
  <w:drawingGridVerticalSpacing w:val="181"/>
  <w:characterSpacingControl w:val="compressPunctuation"/>
  <w:footnotePr>
    <w:numFmt w:val="upperRoman"/>
    <w:numRestart w:val="eachPage"/>
    <w:footnote w:id="-1"/>
    <w:footnote w:id="0"/>
  </w:footnotePr>
  <w:endnotePr>
    <w:endnote w:id="-1"/>
    <w:endnote w:id="0"/>
  </w:endnotePr>
  <w:compat>
    <w:doNotExpandShiftReturn/>
    <w:useFELayout/>
  </w:compat>
  <w:rsids>
    <w:rsidRoot w:val="00182560"/>
    <w:rsid w:val="00182560"/>
    <w:rsid w:val="0037704E"/>
    <w:rsid w:val="00644E68"/>
    <w:rsid w:val="006B70BD"/>
    <w:rsid w:val="007A1B11"/>
    <w:rsid w:val="007B199B"/>
    <w:rsid w:val="0097721E"/>
    <w:rsid w:val="009778F5"/>
    <w:rsid w:val="00E57B36"/>
    <w:rsid w:val="00FD0F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82560"/>
    <w:rPr>
      <w:rFonts w:cs="Arial Unicode MS"/>
      <w:color w:val="000000"/>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182560"/>
    <w:rPr>
      <w:rFonts w:cs="Times New Roman"/>
      <w:color w:val="0066CC"/>
      <w:u w:val="single"/>
    </w:rPr>
  </w:style>
  <w:style w:type="character" w:customStyle="1" w:styleId="Notaalpie2">
    <w:name w:val="Nota al pie (2)_"/>
    <w:basedOn w:val="Fuentedeprrafopredeter"/>
    <w:link w:val="Notaalpie20"/>
    <w:locked/>
    <w:rsid w:val="00182560"/>
    <w:rPr>
      <w:rFonts w:ascii="Century Schoolbook" w:eastAsia="Times New Roman" w:hAnsi="Century Schoolbook" w:cs="Century Schoolbook"/>
      <w:spacing w:val="0"/>
      <w:sz w:val="15"/>
      <w:szCs w:val="15"/>
    </w:rPr>
  </w:style>
  <w:style w:type="character" w:customStyle="1" w:styleId="Notaalpie2Cursiva">
    <w:name w:val="Nota al pie (2) + Cursiva"/>
    <w:basedOn w:val="Notaalpie2"/>
    <w:rsid w:val="00182560"/>
    <w:rPr>
      <w:i/>
      <w:iCs/>
    </w:rPr>
  </w:style>
  <w:style w:type="character" w:customStyle="1" w:styleId="Notaalpie3">
    <w:name w:val="Nota al pie (3)_"/>
    <w:basedOn w:val="Fuentedeprrafopredeter"/>
    <w:link w:val="Notaalpie30"/>
    <w:locked/>
    <w:rsid w:val="00182560"/>
    <w:rPr>
      <w:rFonts w:ascii="Century Schoolbook" w:eastAsia="Times New Roman" w:hAnsi="Century Schoolbook" w:cs="Century Schoolbook"/>
      <w:spacing w:val="0"/>
      <w:sz w:val="15"/>
      <w:szCs w:val="15"/>
    </w:rPr>
  </w:style>
  <w:style w:type="character" w:customStyle="1" w:styleId="Notaalpie3Sincursiva">
    <w:name w:val="Nota al pie (3) + Sin cursiva"/>
    <w:basedOn w:val="Notaalpie3"/>
    <w:rsid w:val="00182560"/>
    <w:rPr>
      <w:i/>
      <w:iCs/>
    </w:rPr>
  </w:style>
  <w:style w:type="character" w:customStyle="1" w:styleId="Notaalpie">
    <w:name w:val="Nota al pie_"/>
    <w:basedOn w:val="Fuentedeprrafopredeter"/>
    <w:link w:val="Notaalpie1"/>
    <w:locked/>
    <w:rsid w:val="00182560"/>
    <w:rPr>
      <w:rFonts w:ascii="Century Schoolbook" w:eastAsia="Times New Roman" w:hAnsi="Century Schoolbook" w:cs="Century Schoolbook"/>
      <w:spacing w:val="0"/>
      <w:sz w:val="19"/>
      <w:szCs w:val="19"/>
    </w:rPr>
  </w:style>
  <w:style w:type="character" w:customStyle="1" w:styleId="Notaalpie4">
    <w:name w:val="Nota al pie (4)_"/>
    <w:basedOn w:val="Fuentedeprrafopredeter"/>
    <w:link w:val="Notaalpie40"/>
    <w:locked/>
    <w:rsid w:val="00182560"/>
    <w:rPr>
      <w:rFonts w:ascii="Century Schoolbook" w:eastAsia="Times New Roman" w:hAnsi="Century Schoolbook" w:cs="Century Schoolbook"/>
      <w:spacing w:val="0"/>
      <w:sz w:val="19"/>
      <w:szCs w:val="19"/>
    </w:rPr>
  </w:style>
  <w:style w:type="character" w:customStyle="1" w:styleId="Notaalpie5">
    <w:name w:val="Nota al pie (5)_"/>
    <w:basedOn w:val="Fuentedeprrafopredeter"/>
    <w:link w:val="Notaalpie50"/>
    <w:locked/>
    <w:rsid w:val="00182560"/>
    <w:rPr>
      <w:rFonts w:ascii="Garamond" w:eastAsia="Times New Roman" w:hAnsi="Garamond" w:cs="Garamond"/>
      <w:spacing w:val="0"/>
      <w:sz w:val="12"/>
      <w:szCs w:val="12"/>
    </w:rPr>
  </w:style>
  <w:style w:type="character" w:customStyle="1" w:styleId="Notaalpie6">
    <w:name w:val="Nota al pie (6)_"/>
    <w:basedOn w:val="Fuentedeprrafopredeter"/>
    <w:link w:val="Notaalpie60"/>
    <w:locked/>
    <w:rsid w:val="00182560"/>
    <w:rPr>
      <w:rFonts w:ascii="Century Schoolbook" w:eastAsia="Times New Roman" w:hAnsi="Century Schoolbook" w:cs="Century Schoolbook"/>
      <w:spacing w:val="0"/>
      <w:sz w:val="16"/>
      <w:szCs w:val="16"/>
    </w:rPr>
  </w:style>
  <w:style w:type="character" w:customStyle="1" w:styleId="Notaalpie0">
    <w:name w:val="Nota al pie"/>
    <w:basedOn w:val="Notaalpie"/>
    <w:rsid w:val="00182560"/>
  </w:style>
  <w:style w:type="character" w:customStyle="1" w:styleId="Notaalpie7">
    <w:name w:val="Nota al pie (7)_"/>
    <w:basedOn w:val="Fuentedeprrafopredeter"/>
    <w:link w:val="Notaalpie71"/>
    <w:locked/>
    <w:rsid w:val="00182560"/>
    <w:rPr>
      <w:rFonts w:ascii="Segoe UI" w:eastAsia="Times New Roman" w:hAnsi="Segoe UI" w:cs="Segoe UI"/>
      <w:spacing w:val="0"/>
      <w:sz w:val="18"/>
      <w:szCs w:val="18"/>
    </w:rPr>
  </w:style>
  <w:style w:type="character" w:customStyle="1" w:styleId="Notaalpie70">
    <w:name w:val="Nota al pie (7)"/>
    <w:basedOn w:val="Notaalpie7"/>
    <w:rsid w:val="00182560"/>
  </w:style>
  <w:style w:type="character" w:customStyle="1" w:styleId="Notaalpie8">
    <w:name w:val="Nota al pie (8)_"/>
    <w:basedOn w:val="Fuentedeprrafopredeter"/>
    <w:link w:val="Notaalpie80"/>
    <w:locked/>
    <w:rsid w:val="00182560"/>
    <w:rPr>
      <w:rFonts w:ascii="Courier New" w:eastAsia="Times New Roman" w:hAnsi="Courier New" w:cs="Courier New"/>
      <w:spacing w:val="0"/>
      <w:sz w:val="12"/>
      <w:szCs w:val="12"/>
    </w:rPr>
  </w:style>
  <w:style w:type="character" w:customStyle="1" w:styleId="Notaalpie78">
    <w:name w:val="Nota al pie (7) + 8"/>
    <w:aliases w:val="5 pto,Sin cursiva"/>
    <w:basedOn w:val="Notaalpie7"/>
    <w:rsid w:val="00182560"/>
    <w:rPr>
      <w:i/>
      <w:iCs/>
      <w:sz w:val="17"/>
      <w:szCs w:val="17"/>
    </w:rPr>
  </w:style>
  <w:style w:type="character" w:customStyle="1" w:styleId="Notaalpie72">
    <w:name w:val="Nota al pie (7)2"/>
    <w:basedOn w:val="Notaalpie7"/>
    <w:rsid w:val="00182560"/>
  </w:style>
  <w:style w:type="character" w:customStyle="1" w:styleId="Notaalpie9">
    <w:name w:val="Nota al pie (9)_"/>
    <w:basedOn w:val="Fuentedeprrafopredeter"/>
    <w:link w:val="Notaalpie90"/>
    <w:locked/>
    <w:rsid w:val="00182560"/>
    <w:rPr>
      <w:rFonts w:ascii="Angsana New" w:eastAsia="Times New Roman" w:hAnsi="Angsana New" w:cs="Angsana New"/>
      <w:spacing w:val="0"/>
      <w:sz w:val="27"/>
      <w:szCs w:val="27"/>
    </w:rPr>
  </w:style>
  <w:style w:type="character" w:customStyle="1" w:styleId="Cuerpodeltexto2">
    <w:name w:val="Cuerpo del texto (2)_"/>
    <w:basedOn w:val="Fuentedeprrafopredeter"/>
    <w:link w:val="Cuerpodeltexto20"/>
    <w:locked/>
    <w:rsid w:val="00182560"/>
    <w:rPr>
      <w:rFonts w:ascii="Segoe UI" w:eastAsia="Times New Roman" w:hAnsi="Segoe UI" w:cs="Segoe UI"/>
      <w:spacing w:val="10"/>
      <w:sz w:val="18"/>
      <w:szCs w:val="18"/>
    </w:rPr>
  </w:style>
  <w:style w:type="character" w:customStyle="1" w:styleId="Cuerpodeltexto">
    <w:name w:val="Cuerpo del texto_"/>
    <w:basedOn w:val="Fuentedeprrafopredeter"/>
    <w:link w:val="Cuerpodeltexto1"/>
    <w:locked/>
    <w:rsid w:val="00182560"/>
    <w:rPr>
      <w:rFonts w:ascii="Century Schoolbook" w:eastAsia="Times New Roman" w:hAnsi="Century Schoolbook" w:cs="Century Schoolbook"/>
      <w:spacing w:val="0"/>
      <w:sz w:val="19"/>
      <w:szCs w:val="19"/>
    </w:rPr>
  </w:style>
  <w:style w:type="character" w:customStyle="1" w:styleId="Cuerpodeltexto3">
    <w:name w:val="Cuerpo del texto (3)_"/>
    <w:basedOn w:val="Fuentedeprrafopredeter"/>
    <w:link w:val="Cuerpodeltexto31"/>
    <w:locked/>
    <w:rsid w:val="00182560"/>
    <w:rPr>
      <w:rFonts w:ascii="Century Schoolbook" w:eastAsia="Times New Roman" w:hAnsi="Century Schoolbook" w:cs="Century Schoolbook"/>
      <w:spacing w:val="0"/>
      <w:sz w:val="15"/>
      <w:szCs w:val="15"/>
    </w:rPr>
  </w:style>
  <w:style w:type="character" w:customStyle="1" w:styleId="Cuerpodeltexto3Cursiva">
    <w:name w:val="Cuerpo del texto (3) + Cursiva"/>
    <w:basedOn w:val="Cuerpodeltexto3"/>
    <w:rsid w:val="00182560"/>
    <w:rPr>
      <w:i/>
      <w:iCs/>
    </w:rPr>
  </w:style>
  <w:style w:type="character" w:customStyle="1" w:styleId="Cuerpodeltexto4">
    <w:name w:val="Cuerpo del texto (4)_"/>
    <w:basedOn w:val="Fuentedeprrafopredeter"/>
    <w:link w:val="Cuerpodeltexto41"/>
    <w:locked/>
    <w:rsid w:val="00182560"/>
    <w:rPr>
      <w:rFonts w:ascii="Century Schoolbook" w:eastAsia="Times New Roman" w:hAnsi="Century Schoolbook" w:cs="Century Schoolbook"/>
      <w:spacing w:val="0"/>
      <w:sz w:val="18"/>
      <w:szCs w:val="18"/>
    </w:rPr>
  </w:style>
  <w:style w:type="character" w:customStyle="1" w:styleId="Ttulo3">
    <w:name w:val="Título #3_"/>
    <w:basedOn w:val="Fuentedeprrafopredeter"/>
    <w:link w:val="Ttulo30"/>
    <w:locked/>
    <w:rsid w:val="00182560"/>
    <w:rPr>
      <w:rFonts w:ascii="Century Schoolbook" w:eastAsia="Times New Roman" w:hAnsi="Century Schoolbook" w:cs="Century Schoolbook"/>
      <w:spacing w:val="-10"/>
      <w:sz w:val="44"/>
      <w:szCs w:val="44"/>
    </w:rPr>
  </w:style>
  <w:style w:type="character" w:customStyle="1" w:styleId="CuerpodeltextoCursiva">
    <w:name w:val="Cuerpo del texto + Cursiva"/>
    <w:basedOn w:val="Cuerpodeltexto"/>
    <w:rsid w:val="00182560"/>
    <w:rPr>
      <w:i/>
      <w:iCs/>
    </w:rPr>
  </w:style>
  <w:style w:type="character" w:customStyle="1" w:styleId="Encabezamientoopiedepgina">
    <w:name w:val="Encabezamiento o pie de página_"/>
    <w:basedOn w:val="Fuentedeprrafopredeter"/>
    <w:link w:val="Encabezamientoopiedepgina0"/>
    <w:locked/>
    <w:rsid w:val="00182560"/>
    <w:rPr>
      <w:rFonts w:ascii="Times New Roman" w:hAnsi="Times New Roman" w:cs="Times New Roman"/>
      <w:sz w:val="20"/>
      <w:szCs w:val="20"/>
    </w:rPr>
  </w:style>
  <w:style w:type="character" w:customStyle="1" w:styleId="EncabezamientoopiedepginaSegoeUI">
    <w:name w:val="Encabezamiento o pie de página + Segoe UI"/>
    <w:aliases w:val="8,5 pto42,Negrita"/>
    <w:basedOn w:val="Encabezamientoopiedepgina"/>
    <w:rsid w:val="00182560"/>
    <w:rPr>
      <w:rFonts w:ascii="Segoe UI" w:eastAsia="Times New Roman" w:hAnsi="Segoe UI" w:cs="Segoe UI"/>
      <w:b/>
      <w:bCs/>
      <w:spacing w:val="0"/>
      <w:sz w:val="17"/>
      <w:szCs w:val="17"/>
    </w:rPr>
  </w:style>
  <w:style w:type="character" w:customStyle="1" w:styleId="CuerpodeltextoCursiva32">
    <w:name w:val="Cuerpo del texto + Cursiva32"/>
    <w:basedOn w:val="Cuerpodeltexto"/>
    <w:rsid w:val="00182560"/>
    <w:rPr>
      <w:i/>
      <w:iCs/>
    </w:rPr>
  </w:style>
  <w:style w:type="character" w:customStyle="1" w:styleId="Ttulo7">
    <w:name w:val="Título #7_"/>
    <w:basedOn w:val="Fuentedeprrafopredeter"/>
    <w:link w:val="Ttulo70"/>
    <w:locked/>
    <w:rsid w:val="00182560"/>
    <w:rPr>
      <w:rFonts w:ascii="Segoe UI" w:eastAsia="Times New Roman" w:hAnsi="Segoe UI" w:cs="Segoe UI"/>
      <w:spacing w:val="0"/>
      <w:sz w:val="17"/>
      <w:szCs w:val="17"/>
    </w:rPr>
  </w:style>
  <w:style w:type="character" w:customStyle="1" w:styleId="CuerpodeltextoCursiva31">
    <w:name w:val="Cuerpo del texto + Cursiva31"/>
    <w:basedOn w:val="Cuerpodeltexto"/>
    <w:rsid w:val="00182560"/>
    <w:rPr>
      <w:i/>
      <w:iCs/>
    </w:rPr>
  </w:style>
  <w:style w:type="character" w:customStyle="1" w:styleId="Cuerpodeltexto5">
    <w:name w:val="Cuerpo del texto (5)_"/>
    <w:basedOn w:val="Fuentedeprrafopredeter"/>
    <w:link w:val="Cuerpodeltexto51"/>
    <w:locked/>
    <w:rsid w:val="00182560"/>
    <w:rPr>
      <w:rFonts w:ascii="Century Schoolbook" w:eastAsia="Times New Roman" w:hAnsi="Century Schoolbook" w:cs="Century Schoolbook"/>
      <w:spacing w:val="0"/>
      <w:sz w:val="19"/>
      <w:szCs w:val="19"/>
    </w:rPr>
  </w:style>
  <w:style w:type="character" w:customStyle="1" w:styleId="Cuerpodeltexto6">
    <w:name w:val="Cuerpo del texto (6)_"/>
    <w:basedOn w:val="Fuentedeprrafopredeter"/>
    <w:link w:val="Cuerpodeltexto60"/>
    <w:locked/>
    <w:rsid w:val="00182560"/>
    <w:rPr>
      <w:rFonts w:ascii="Century Schoolbook" w:eastAsia="Times New Roman" w:hAnsi="Century Schoolbook" w:cs="Century Schoolbook"/>
      <w:spacing w:val="0"/>
      <w:sz w:val="15"/>
      <w:szCs w:val="15"/>
    </w:rPr>
  </w:style>
  <w:style w:type="character" w:customStyle="1" w:styleId="CuerpodeltextoCursiva30">
    <w:name w:val="Cuerpo del texto + Cursiva30"/>
    <w:basedOn w:val="Cuerpodeltexto"/>
    <w:rsid w:val="00182560"/>
    <w:rPr>
      <w:i/>
      <w:iCs/>
    </w:rPr>
  </w:style>
  <w:style w:type="character" w:customStyle="1" w:styleId="Cuerpodeltexto7">
    <w:name w:val="Cuerpo del texto (7)_"/>
    <w:basedOn w:val="Fuentedeprrafopredeter"/>
    <w:link w:val="Cuerpodeltexto71"/>
    <w:locked/>
    <w:rsid w:val="00182560"/>
    <w:rPr>
      <w:rFonts w:ascii="Segoe UI" w:eastAsia="Times New Roman" w:hAnsi="Segoe UI" w:cs="Segoe UI"/>
      <w:spacing w:val="0"/>
      <w:sz w:val="17"/>
      <w:szCs w:val="17"/>
    </w:rPr>
  </w:style>
  <w:style w:type="character" w:customStyle="1" w:styleId="Cuerpodeltexto8">
    <w:name w:val="Cuerpo del texto (8)_"/>
    <w:basedOn w:val="Fuentedeprrafopredeter"/>
    <w:link w:val="Cuerpodeltexto80"/>
    <w:locked/>
    <w:rsid w:val="00182560"/>
    <w:rPr>
      <w:rFonts w:ascii="Century Schoolbook" w:eastAsia="Times New Roman" w:hAnsi="Century Schoolbook" w:cs="Century Schoolbook"/>
      <w:spacing w:val="10"/>
      <w:sz w:val="20"/>
      <w:szCs w:val="20"/>
    </w:rPr>
  </w:style>
  <w:style w:type="character" w:customStyle="1" w:styleId="TDC3Car">
    <w:name w:val="TDC 3 Car"/>
    <w:basedOn w:val="Fuentedeprrafopredeter"/>
    <w:link w:val="TDC3"/>
    <w:locked/>
    <w:rsid w:val="00182560"/>
    <w:rPr>
      <w:rFonts w:ascii="Century Schoolbook" w:eastAsia="Times New Roman" w:hAnsi="Century Schoolbook" w:cs="Century Schoolbook"/>
      <w:spacing w:val="0"/>
      <w:sz w:val="19"/>
      <w:szCs w:val="19"/>
    </w:rPr>
  </w:style>
  <w:style w:type="character" w:customStyle="1" w:styleId="TDC4Car">
    <w:name w:val="TDC 4 Car"/>
    <w:basedOn w:val="Fuentedeprrafopredeter"/>
    <w:link w:val="TDC4"/>
    <w:locked/>
    <w:rsid w:val="00182560"/>
    <w:rPr>
      <w:rFonts w:ascii="Century Schoolbook" w:eastAsia="Times New Roman" w:hAnsi="Century Schoolbook" w:cs="Century Schoolbook"/>
      <w:spacing w:val="0"/>
      <w:sz w:val="19"/>
      <w:szCs w:val="19"/>
    </w:rPr>
  </w:style>
  <w:style w:type="character" w:customStyle="1" w:styleId="Ttulo52">
    <w:name w:val="Título #5 (2)_"/>
    <w:basedOn w:val="Fuentedeprrafopredeter"/>
    <w:link w:val="Ttulo520"/>
    <w:locked/>
    <w:rsid w:val="00182560"/>
    <w:rPr>
      <w:rFonts w:ascii="Segoe UI" w:eastAsia="Times New Roman" w:hAnsi="Segoe UI" w:cs="Segoe UI"/>
      <w:spacing w:val="0"/>
      <w:sz w:val="17"/>
      <w:szCs w:val="17"/>
    </w:rPr>
  </w:style>
  <w:style w:type="character" w:customStyle="1" w:styleId="Ttulo4">
    <w:name w:val="Título #4_"/>
    <w:basedOn w:val="Fuentedeprrafopredeter"/>
    <w:link w:val="Ttulo40"/>
    <w:locked/>
    <w:rsid w:val="00182560"/>
    <w:rPr>
      <w:rFonts w:ascii="Century Schoolbook" w:eastAsia="Times New Roman" w:hAnsi="Century Schoolbook" w:cs="Century Schoolbook"/>
      <w:spacing w:val="0"/>
      <w:sz w:val="19"/>
      <w:szCs w:val="19"/>
    </w:rPr>
  </w:style>
  <w:style w:type="character" w:customStyle="1" w:styleId="Ttulo1">
    <w:name w:val="Título #1_"/>
    <w:basedOn w:val="Fuentedeprrafopredeter"/>
    <w:link w:val="Ttulo10"/>
    <w:locked/>
    <w:rsid w:val="00182560"/>
    <w:rPr>
      <w:rFonts w:ascii="Candara" w:eastAsia="Times New Roman" w:hAnsi="Candara" w:cs="Candara"/>
      <w:sz w:val="132"/>
      <w:szCs w:val="132"/>
    </w:rPr>
  </w:style>
  <w:style w:type="character" w:customStyle="1" w:styleId="Leyendadelaimagen2">
    <w:name w:val="Leyenda de la imagen (2)_"/>
    <w:basedOn w:val="Fuentedeprrafopredeter"/>
    <w:link w:val="Leyendadelaimagen21"/>
    <w:locked/>
    <w:rsid w:val="00182560"/>
    <w:rPr>
      <w:rFonts w:ascii="Century Schoolbook" w:eastAsia="Times New Roman" w:hAnsi="Century Schoolbook" w:cs="Century Schoolbook"/>
      <w:spacing w:val="0"/>
      <w:sz w:val="19"/>
      <w:szCs w:val="19"/>
    </w:rPr>
  </w:style>
  <w:style w:type="character" w:customStyle="1" w:styleId="Leyendadelaimagen2SegoeUI">
    <w:name w:val="Leyenda de la imagen (2) + Segoe UI"/>
    <w:aliases w:val="6 pto,Negrita7"/>
    <w:basedOn w:val="Leyendadelaimagen2"/>
    <w:rsid w:val="00182560"/>
    <w:rPr>
      <w:rFonts w:ascii="Segoe UI" w:hAnsi="Segoe UI" w:cs="Segoe UI"/>
      <w:b/>
      <w:bCs/>
      <w:sz w:val="12"/>
      <w:szCs w:val="12"/>
    </w:rPr>
  </w:style>
  <w:style w:type="character" w:customStyle="1" w:styleId="Leyendadelaimagen3">
    <w:name w:val="Leyenda de la imagen (3)_"/>
    <w:basedOn w:val="Fuentedeprrafopredeter"/>
    <w:link w:val="Leyendadelaimagen31"/>
    <w:locked/>
    <w:rsid w:val="00182560"/>
    <w:rPr>
      <w:rFonts w:ascii="Segoe UI" w:eastAsia="Times New Roman" w:hAnsi="Segoe UI" w:cs="Segoe UI"/>
      <w:spacing w:val="0"/>
      <w:sz w:val="17"/>
      <w:szCs w:val="17"/>
    </w:rPr>
  </w:style>
  <w:style w:type="character" w:customStyle="1" w:styleId="CuerpodeltextoCursiva29">
    <w:name w:val="Cuerpo del texto + Cursiva29"/>
    <w:basedOn w:val="Cuerpodeltexto"/>
    <w:rsid w:val="00182560"/>
    <w:rPr>
      <w:i/>
      <w:iCs/>
    </w:rPr>
  </w:style>
  <w:style w:type="character" w:customStyle="1" w:styleId="CuerpodeltextoCursiva28">
    <w:name w:val="Cuerpo del texto + Cursiva28"/>
    <w:basedOn w:val="Cuerpodeltexto"/>
    <w:rsid w:val="00182560"/>
    <w:rPr>
      <w:i/>
      <w:iCs/>
    </w:rPr>
  </w:style>
  <w:style w:type="character" w:customStyle="1" w:styleId="CuerpodeltextoNegrita">
    <w:name w:val="Cuerpo del texto + Negrita"/>
    <w:aliases w:val="Versales"/>
    <w:basedOn w:val="Cuerpodeltexto"/>
    <w:rsid w:val="00182560"/>
    <w:rPr>
      <w:b/>
      <w:bCs/>
      <w:smallCaps/>
    </w:rPr>
  </w:style>
  <w:style w:type="character" w:customStyle="1" w:styleId="CuerpodeltextoNegrita14">
    <w:name w:val="Cuerpo del texto + Negrita14"/>
    <w:aliases w:val="Versales12"/>
    <w:basedOn w:val="Cuerpodeltexto"/>
    <w:rsid w:val="00182560"/>
    <w:rPr>
      <w:b/>
      <w:bCs/>
      <w:smallCaps/>
    </w:rPr>
  </w:style>
  <w:style w:type="character" w:customStyle="1" w:styleId="CuerpodeltextoNegrita13">
    <w:name w:val="Cuerpo del texto + Negrita13"/>
    <w:aliases w:val="Versales11"/>
    <w:basedOn w:val="Cuerpodeltexto"/>
    <w:rsid w:val="00182560"/>
    <w:rPr>
      <w:b/>
      <w:bCs/>
      <w:smallCaps/>
    </w:rPr>
  </w:style>
  <w:style w:type="character" w:customStyle="1" w:styleId="CuerpodeltextoNegrita12">
    <w:name w:val="Cuerpo del texto + Negrita12"/>
    <w:aliases w:val="Versales10"/>
    <w:basedOn w:val="Cuerpodeltexto"/>
    <w:rsid w:val="00182560"/>
    <w:rPr>
      <w:b/>
      <w:bCs/>
      <w:smallCaps/>
    </w:rPr>
  </w:style>
  <w:style w:type="character" w:customStyle="1" w:styleId="CuerpodeltextoNegrita11">
    <w:name w:val="Cuerpo del texto + Negrita11"/>
    <w:aliases w:val="Versales9"/>
    <w:basedOn w:val="Cuerpodeltexto"/>
    <w:rsid w:val="00182560"/>
    <w:rPr>
      <w:b/>
      <w:bCs/>
      <w:smallCaps/>
    </w:rPr>
  </w:style>
  <w:style w:type="character" w:customStyle="1" w:styleId="CuerpodeltextoCursiva27">
    <w:name w:val="Cuerpo del texto + Cursiva27"/>
    <w:basedOn w:val="Cuerpodeltexto"/>
    <w:rsid w:val="00182560"/>
    <w:rPr>
      <w:i/>
      <w:iCs/>
    </w:rPr>
  </w:style>
  <w:style w:type="character" w:customStyle="1" w:styleId="CuerpodeltextoNegrita10">
    <w:name w:val="Cuerpo del texto + Negrita10"/>
    <w:basedOn w:val="Cuerpodeltexto"/>
    <w:rsid w:val="00182560"/>
    <w:rPr>
      <w:b/>
      <w:bCs/>
    </w:rPr>
  </w:style>
  <w:style w:type="character" w:customStyle="1" w:styleId="CuerpodeltextoCursiva26">
    <w:name w:val="Cuerpo del texto + Cursiva26"/>
    <w:aliases w:val="Espaciado 2 pto"/>
    <w:basedOn w:val="Cuerpodeltexto"/>
    <w:rsid w:val="00182560"/>
    <w:rPr>
      <w:i/>
      <w:iCs/>
      <w:spacing w:val="40"/>
    </w:rPr>
  </w:style>
  <w:style w:type="character" w:customStyle="1" w:styleId="Cuerpodeltexto9">
    <w:name w:val="Cuerpo del texto (9)_"/>
    <w:basedOn w:val="Fuentedeprrafopredeter"/>
    <w:link w:val="Cuerpodeltexto91"/>
    <w:locked/>
    <w:rsid w:val="00182560"/>
    <w:rPr>
      <w:rFonts w:ascii="Century Schoolbook" w:eastAsia="Times New Roman" w:hAnsi="Century Schoolbook" w:cs="Century Schoolbook"/>
      <w:spacing w:val="0"/>
      <w:sz w:val="19"/>
      <w:szCs w:val="19"/>
    </w:rPr>
  </w:style>
  <w:style w:type="character" w:customStyle="1" w:styleId="Cuerpodeltexto9Negrita">
    <w:name w:val="Cuerpo del texto (9) + Negrita"/>
    <w:aliases w:val="Sin cursiva13"/>
    <w:basedOn w:val="Cuerpodeltexto9"/>
    <w:rsid w:val="00182560"/>
    <w:rPr>
      <w:b/>
      <w:bCs/>
      <w:i/>
      <w:iCs/>
    </w:rPr>
  </w:style>
  <w:style w:type="character" w:customStyle="1" w:styleId="Cuerpodeltexto9Sincursiva">
    <w:name w:val="Cuerpo del texto (9) + Sin cursiva"/>
    <w:basedOn w:val="Cuerpodeltexto9"/>
    <w:rsid w:val="00182560"/>
    <w:rPr>
      <w:i/>
      <w:iCs/>
    </w:rPr>
  </w:style>
  <w:style w:type="character" w:customStyle="1" w:styleId="Cuerpodeltexto9Espaciado2pto">
    <w:name w:val="Cuerpo del texto (9) + Espaciado 2 pto"/>
    <w:basedOn w:val="Cuerpodeltexto9"/>
    <w:rsid w:val="00182560"/>
    <w:rPr>
      <w:spacing w:val="40"/>
    </w:rPr>
  </w:style>
  <w:style w:type="character" w:customStyle="1" w:styleId="CuerpodeltextoNegrita9">
    <w:name w:val="Cuerpo del texto + Negrita9"/>
    <w:basedOn w:val="Cuerpodeltexto"/>
    <w:rsid w:val="00182560"/>
    <w:rPr>
      <w:b/>
      <w:bCs/>
    </w:rPr>
  </w:style>
  <w:style w:type="character" w:customStyle="1" w:styleId="CuerpodeltextoCursiva25">
    <w:name w:val="Cuerpo del texto + Cursiva25"/>
    <w:basedOn w:val="Cuerpodeltexto"/>
    <w:rsid w:val="00182560"/>
    <w:rPr>
      <w:i/>
      <w:iCs/>
    </w:rPr>
  </w:style>
  <w:style w:type="character" w:customStyle="1" w:styleId="Cuerpodeltexto10">
    <w:name w:val="Cuerpo del texto (10)_"/>
    <w:basedOn w:val="Fuentedeprrafopredeter"/>
    <w:link w:val="Cuerpodeltexto101"/>
    <w:locked/>
    <w:rsid w:val="00182560"/>
    <w:rPr>
      <w:rFonts w:ascii="Segoe UI" w:eastAsia="Times New Roman" w:hAnsi="Segoe UI" w:cs="Segoe UI"/>
      <w:spacing w:val="0"/>
      <w:sz w:val="12"/>
      <w:szCs w:val="12"/>
    </w:rPr>
  </w:style>
  <w:style w:type="character" w:customStyle="1" w:styleId="Cuerpodeltexto10BookmanOldStyle">
    <w:name w:val="Cuerpo del texto (10) + Bookman Old Style"/>
    <w:aliases w:val="6,5 pto41,Negrita6"/>
    <w:basedOn w:val="Cuerpodeltexto10"/>
    <w:rsid w:val="00182560"/>
    <w:rPr>
      <w:rFonts w:ascii="Bookman Old Style" w:hAnsi="Bookman Old Style" w:cs="Bookman Old Style"/>
      <w:b/>
      <w:bCs/>
      <w:w w:val="100"/>
      <w:sz w:val="13"/>
      <w:szCs w:val="13"/>
    </w:rPr>
  </w:style>
  <w:style w:type="character" w:customStyle="1" w:styleId="CuerpodeltextoCursiva24">
    <w:name w:val="Cuerpo del texto + Cursiva24"/>
    <w:basedOn w:val="Cuerpodeltexto"/>
    <w:rsid w:val="00182560"/>
    <w:rPr>
      <w:i/>
      <w:iCs/>
    </w:rPr>
  </w:style>
  <w:style w:type="character" w:customStyle="1" w:styleId="Cuerpodeltexto11">
    <w:name w:val="Cuerpo del texto (11)_"/>
    <w:basedOn w:val="Fuentedeprrafopredeter"/>
    <w:link w:val="Cuerpodeltexto110"/>
    <w:locked/>
    <w:rsid w:val="00182560"/>
    <w:rPr>
      <w:rFonts w:ascii="Segoe UI" w:eastAsia="Times New Roman" w:hAnsi="Segoe UI" w:cs="Segoe UI"/>
      <w:spacing w:val="10"/>
      <w:sz w:val="11"/>
      <w:szCs w:val="11"/>
    </w:rPr>
  </w:style>
  <w:style w:type="character" w:customStyle="1" w:styleId="CuerpodeltextoNegrita8">
    <w:name w:val="Cuerpo del texto + Negrita8"/>
    <w:basedOn w:val="Cuerpodeltexto"/>
    <w:rsid w:val="00182560"/>
    <w:rPr>
      <w:b/>
      <w:bCs/>
    </w:rPr>
  </w:style>
  <w:style w:type="character" w:customStyle="1" w:styleId="CuerpodeltextoCursiva23">
    <w:name w:val="Cuerpo del texto + Cursiva23"/>
    <w:basedOn w:val="Cuerpodeltexto"/>
    <w:rsid w:val="00182560"/>
    <w:rPr>
      <w:i/>
      <w:iCs/>
    </w:rPr>
  </w:style>
  <w:style w:type="character" w:customStyle="1" w:styleId="Leyendadelatabla2">
    <w:name w:val="Leyenda de la tabla (2)_"/>
    <w:basedOn w:val="Fuentedeprrafopredeter"/>
    <w:link w:val="Leyendadelatabla21"/>
    <w:locked/>
    <w:rsid w:val="00182560"/>
    <w:rPr>
      <w:rFonts w:ascii="Segoe UI" w:eastAsia="Times New Roman" w:hAnsi="Segoe UI" w:cs="Segoe UI"/>
      <w:spacing w:val="0"/>
      <w:sz w:val="17"/>
      <w:szCs w:val="17"/>
    </w:rPr>
  </w:style>
  <w:style w:type="character" w:customStyle="1" w:styleId="Cuerpodeltexto13">
    <w:name w:val="Cuerpo del texto (13)_"/>
    <w:basedOn w:val="Fuentedeprrafopredeter"/>
    <w:link w:val="Cuerpodeltexto130"/>
    <w:locked/>
    <w:rsid w:val="00182560"/>
    <w:rPr>
      <w:rFonts w:ascii="Times New Roman" w:hAnsi="Times New Roman" w:cs="Times New Roman"/>
      <w:sz w:val="20"/>
      <w:szCs w:val="20"/>
    </w:rPr>
  </w:style>
  <w:style w:type="character" w:customStyle="1" w:styleId="Cuerpodeltexto12">
    <w:name w:val="Cuerpo del texto (12)_"/>
    <w:basedOn w:val="Fuentedeprrafopredeter"/>
    <w:link w:val="Cuerpodeltexto121"/>
    <w:locked/>
    <w:rsid w:val="00182560"/>
    <w:rPr>
      <w:rFonts w:ascii="Segoe UI" w:eastAsia="Times New Roman" w:hAnsi="Segoe UI" w:cs="Segoe UI"/>
      <w:spacing w:val="0"/>
      <w:sz w:val="17"/>
      <w:szCs w:val="17"/>
    </w:rPr>
  </w:style>
  <w:style w:type="character" w:customStyle="1" w:styleId="CuerpodeltextoCursiva22">
    <w:name w:val="Cuerpo del texto + Cursiva22"/>
    <w:basedOn w:val="Cuerpodeltexto"/>
    <w:rsid w:val="00182560"/>
    <w:rPr>
      <w:i/>
      <w:iCs/>
    </w:rPr>
  </w:style>
  <w:style w:type="character" w:customStyle="1" w:styleId="CuerpodeltextoNegrita7">
    <w:name w:val="Cuerpo del texto + Negrita7"/>
    <w:basedOn w:val="Cuerpodeltexto"/>
    <w:rsid w:val="00182560"/>
    <w:rPr>
      <w:b/>
      <w:bCs/>
    </w:rPr>
  </w:style>
  <w:style w:type="character" w:customStyle="1" w:styleId="CuerpodeltextoCursiva21">
    <w:name w:val="Cuerpo del texto + Cursiva21"/>
    <w:basedOn w:val="Cuerpodeltexto"/>
    <w:rsid w:val="00182560"/>
    <w:rPr>
      <w:i/>
      <w:iCs/>
    </w:rPr>
  </w:style>
  <w:style w:type="character" w:customStyle="1" w:styleId="Ttulo6">
    <w:name w:val="Título #6_"/>
    <w:basedOn w:val="Fuentedeprrafopredeter"/>
    <w:link w:val="Ttulo60"/>
    <w:locked/>
    <w:rsid w:val="00182560"/>
    <w:rPr>
      <w:rFonts w:ascii="Segoe UI" w:eastAsia="Times New Roman" w:hAnsi="Segoe UI" w:cs="Segoe UI"/>
      <w:spacing w:val="0"/>
      <w:sz w:val="18"/>
      <w:szCs w:val="18"/>
    </w:rPr>
  </w:style>
  <w:style w:type="character" w:customStyle="1" w:styleId="Ttulo62">
    <w:name w:val="Título #6 (2)_"/>
    <w:basedOn w:val="Fuentedeprrafopredeter"/>
    <w:link w:val="Ttulo620"/>
    <w:locked/>
    <w:rsid w:val="00182560"/>
    <w:rPr>
      <w:rFonts w:ascii="Century Schoolbook" w:eastAsia="Times New Roman" w:hAnsi="Century Schoolbook" w:cs="Century Schoolbook"/>
      <w:spacing w:val="0"/>
      <w:sz w:val="19"/>
      <w:szCs w:val="19"/>
    </w:rPr>
  </w:style>
  <w:style w:type="character" w:customStyle="1" w:styleId="Ttulo62Espaciado20pto">
    <w:name w:val="Título #6 (2) + Espaciado 20 pto"/>
    <w:basedOn w:val="Ttulo62"/>
    <w:rsid w:val="00182560"/>
    <w:rPr>
      <w:spacing w:val="400"/>
    </w:rPr>
  </w:style>
  <w:style w:type="character" w:customStyle="1" w:styleId="Ttulo62Sinnegrita">
    <w:name w:val="Título #6 (2) + Sin negrita"/>
    <w:aliases w:val="Sin versales"/>
    <w:basedOn w:val="Ttulo62"/>
    <w:rsid w:val="00182560"/>
    <w:rPr>
      <w:b/>
      <w:bCs/>
      <w:smallCaps/>
    </w:rPr>
  </w:style>
  <w:style w:type="character" w:customStyle="1" w:styleId="Ttulo62Espaciado17pto">
    <w:name w:val="Título #6 (2) + Espaciado 17 pto"/>
    <w:basedOn w:val="Ttulo62"/>
    <w:rsid w:val="00182560"/>
    <w:rPr>
      <w:spacing w:val="340"/>
    </w:rPr>
  </w:style>
  <w:style w:type="character" w:customStyle="1" w:styleId="CuerpodeltextoEspaciado17pto">
    <w:name w:val="Cuerpo del texto + Espaciado 17 pto"/>
    <w:basedOn w:val="Cuerpodeltexto"/>
    <w:rsid w:val="00182560"/>
    <w:rPr>
      <w:spacing w:val="340"/>
    </w:rPr>
  </w:style>
  <w:style w:type="character" w:customStyle="1" w:styleId="CuerpodeltextoCursiva20">
    <w:name w:val="Cuerpo del texto + Cursiva20"/>
    <w:basedOn w:val="Cuerpodeltexto"/>
    <w:rsid w:val="00182560"/>
    <w:rPr>
      <w:i/>
      <w:iCs/>
    </w:rPr>
  </w:style>
  <w:style w:type="character" w:customStyle="1" w:styleId="CuerpodeltextoCursiva19">
    <w:name w:val="Cuerpo del texto + Cursiva19"/>
    <w:basedOn w:val="Cuerpodeltexto"/>
    <w:rsid w:val="00182560"/>
    <w:rPr>
      <w:i/>
      <w:iCs/>
    </w:rPr>
  </w:style>
  <w:style w:type="character" w:customStyle="1" w:styleId="CuerpodeltextoSegoeUI">
    <w:name w:val="Cuerpo del texto + Segoe UI"/>
    <w:aliases w:val="4,5 pto40,Cursiva"/>
    <w:basedOn w:val="Cuerpodeltexto"/>
    <w:rsid w:val="00182560"/>
    <w:rPr>
      <w:rFonts w:ascii="Segoe UI" w:hAnsi="Segoe UI" w:cs="Segoe UI"/>
      <w:i/>
      <w:iCs/>
      <w:sz w:val="9"/>
      <w:szCs w:val="9"/>
    </w:rPr>
  </w:style>
  <w:style w:type="character" w:customStyle="1" w:styleId="Leyendadelatabla">
    <w:name w:val="Leyenda de la tabla_"/>
    <w:basedOn w:val="Fuentedeprrafopredeter"/>
    <w:link w:val="Leyendadelatabla0"/>
    <w:locked/>
    <w:rsid w:val="00182560"/>
    <w:rPr>
      <w:rFonts w:ascii="Century Schoolbook" w:eastAsia="Times New Roman" w:hAnsi="Century Schoolbook" w:cs="Century Schoolbook"/>
      <w:spacing w:val="0"/>
      <w:sz w:val="19"/>
      <w:szCs w:val="19"/>
    </w:rPr>
  </w:style>
  <w:style w:type="character" w:customStyle="1" w:styleId="LeyendadelatablaSegoeUI">
    <w:name w:val="Leyenda de la tabla + Segoe UI"/>
    <w:aliases w:val="42,5 pto39,Cursiva13"/>
    <w:basedOn w:val="Leyendadelatabla"/>
    <w:rsid w:val="00182560"/>
    <w:rPr>
      <w:rFonts w:ascii="Segoe UI" w:hAnsi="Segoe UI" w:cs="Segoe UI"/>
      <w:i/>
      <w:iCs/>
      <w:sz w:val="9"/>
      <w:szCs w:val="9"/>
    </w:rPr>
  </w:style>
  <w:style w:type="character" w:customStyle="1" w:styleId="Cuerpodeltexto15">
    <w:name w:val="Cuerpo del texto (15)_"/>
    <w:basedOn w:val="Fuentedeprrafopredeter"/>
    <w:link w:val="Cuerpodeltexto150"/>
    <w:locked/>
    <w:rsid w:val="00182560"/>
    <w:rPr>
      <w:rFonts w:ascii="Segoe UI" w:eastAsia="Times New Roman" w:hAnsi="Segoe UI" w:cs="Segoe UI"/>
      <w:spacing w:val="0"/>
      <w:sz w:val="9"/>
      <w:szCs w:val="9"/>
    </w:rPr>
  </w:style>
  <w:style w:type="character" w:customStyle="1" w:styleId="Cuerpodeltexto14">
    <w:name w:val="Cuerpo del texto (14)_"/>
    <w:basedOn w:val="Fuentedeprrafopredeter"/>
    <w:link w:val="Cuerpodeltexto140"/>
    <w:locked/>
    <w:rsid w:val="00182560"/>
    <w:rPr>
      <w:rFonts w:ascii="Segoe UI" w:eastAsia="Times New Roman" w:hAnsi="Segoe UI" w:cs="Segoe UI"/>
      <w:spacing w:val="0"/>
      <w:sz w:val="12"/>
      <w:szCs w:val="12"/>
    </w:rPr>
  </w:style>
  <w:style w:type="character" w:customStyle="1" w:styleId="Cuerpodeltexto16">
    <w:name w:val="Cuerpo del texto (16)_"/>
    <w:basedOn w:val="Fuentedeprrafopredeter"/>
    <w:link w:val="Cuerpodeltexto160"/>
    <w:locked/>
    <w:rsid w:val="00182560"/>
    <w:rPr>
      <w:rFonts w:ascii="Century Schoolbook" w:eastAsia="Times New Roman" w:hAnsi="Century Schoolbook" w:cs="Century Schoolbook"/>
      <w:sz w:val="15"/>
      <w:szCs w:val="15"/>
    </w:rPr>
  </w:style>
  <w:style w:type="character" w:customStyle="1" w:styleId="Cuerpodeltexto17">
    <w:name w:val="Cuerpo del texto (17)_"/>
    <w:basedOn w:val="Fuentedeprrafopredeter"/>
    <w:link w:val="Cuerpodeltexto170"/>
    <w:locked/>
    <w:rsid w:val="00182560"/>
    <w:rPr>
      <w:rFonts w:ascii="Century Schoolbook" w:eastAsia="Times New Roman" w:hAnsi="Century Schoolbook" w:cs="Century Schoolbook"/>
      <w:sz w:val="10"/>
      <w:szCs w:val="10"/>
    </w:rPr>
  </w:style>
  <w:style w:type="character" w:customStyle="1" w:styleId="CuerpodeltextoSegoeUI2">
    <w:name w:val="Cuerpo del texto + Segoe UI2"/>
    <w:aliases w:val="6 pto2,Negrita5"/>
    <w:basedOn w:val="Cuerpodeltexto"/>
    <w:rsid w:val="00182560"/>
    <w:rPr>
      <w:rFonts w:ascii="Segoe UI" w:hAnsi="Segoe UI" w:cs="Segoe UI"/>
      <w:b/>
      <w:bCs/>
      <w:sz w:val="12"/>
      <w:szCs w:val="12"/>
    </w:rPr>
  </w:style>
  <w:style w:type="character" w:customStyle="1" w:styleId="Cuerpodeltexto200">
    <w:name w:val="Cuerpo del texto (20)_"/>
    <w:basedOn w:val="Fuentedeprrafopredeter"/>
    <w:link w:val="Cuerpodeltexto201"/>
    <w:locked/>
    <w:rsid w:val="00182560"/>
    <w:rPr>
      <w:rFonts w:ascii="Century Gothic" w:eastAsia="Times New Roman" w:hAnsi="Century Gothic" w:cs="Century Gothic"/>
      <w:sz w:val="10"/>
      <w:szCs w:val="10"/>
    </w:rPr>
  </w:style>
  <w:style w:type="character" w:customStyle="1" w:styleId="Cuerpodeltexto14CenturySchoolbook">
    <w:name w:val="Cuerpo del texto (14) + Century Schoolbook"/>
    <w:aliases w:val="9,5 pto38,Sin negrita"/>
    <w:basedOn w:val="Cuerpodeltexto14"/>
    <w:rsid w:val="00182560"/>
    <w:rPr>
      <w:rFonts w:ascii="Century Schoolbook" w:hAnsi="Century Schoolbook" w:cs="Century Schoolbook"/>
      <w:b/>
      <w:bCs/>
      <w:sz w:val="19"/>
      <w:szCs w:val="19"/>
    </w:rPr>
  </w:style>
  <w:style w:type="character" w:customStyle="1" w:styleId="Cuerpodeltexto18">
    <w:name w:val="Cuerpo del texto (18)_"/>
    <w:basedOn w:val="Fuentedeprrafopredeter"/>
    <w:link w:val="Cuerpodeltexto181"/>
    <w:locked/>
    <w:rsid w:val="00182560"/>
    <w:rPr>
      <w:rFonts w:ascii="Century Gothic" w:eastAsia="Times New Roman" w:hAnsi="Century Gothic" w:cs="Century Gothic"/>
      <w:spacing w:val="0"/>
      <w:w w:val="100"/>
      <w:sz w:val="11"/>
      <w:szCs w:val="11"/>
    </w:rPr>
  </w:style>
  <w:style w:type="character" w:customStyle="1" w:styleId="CuerpodeltextoCenturyGothic">
    <w:name w:val="Cuerpo del texto + Century Gothic"/>
    <w:aliases w:val="5,5 pto37,Versales8"/>
    <w:basedOn w:val="Cuerpodeltexto"/>
    <w:rsid w:val="00182560"/>
    <w:rPr>
      <w:rFonts w:ascii="Century Gothic" w:hAnsi="Century Gothic" w:cs="Century Gothic"/>
      <w:smallCaps/>
      <w:w w:val="100"/>
      <w:sz w:val="11"/>
      <w:szCs w:val="11"/>
    </w:rPr>
  </w:style>
  <w:style w:type="character" w:customStyle="1" w:styleId="CuerpodeltextoCandara">
    <w:name w:val="Cuerpo del texto + Candara"/>
    <w:aliases w:val="4 pto"/>
    <w:basedOn w:val="Cuerpodeltexto"/>
    <w:rsid w:val="00182560"/>
    <w:rPr>
      <w:rFonts w:ascii="Candara" w:hAnsi="Candara" w:cs="Candara"/>
      <w:sz w:val="8"/>
      <w:szCs w:val="8"/>
    </w:rPr>
  </w:style>
  <w:style w:type="character" w:customStyle="1" w:styleId="Cuerpodeltexto19">
    <w:name w:val="Cuerpo del texto (19)_"/>
    <w:basedOn w:val="Fuentedeprrafopredeter"/>
    <w:link w:val="Cuerpodeltexto190"/>
    <w:locked/>
    <w:rsid w:val="00182560"/>
    <w:rPr>
      <w:rFonts w:ascii="Century Schoolbook" w:eastAsia="Times New Roman" w:hAnsi="Century Schoolbook" w:cs="Century Schoolbook"/>
      <w:spacing w:val="0"/>
      <w:sz w:val="19"/>
      <w:szCs w:val="19"/>
    </w:rPr>
  </w:style>
  <w:style w:type="character" w:customStyle="1" w:styleId="Cuerpodeltexto19SegoeUI">
    <w:name w:val="Cuerpo del texto (19) + Segoe UI"/>
    <w:aliases w:val="6 pto1,Negrita4"/>
    <w:basedOn w:val="Cuerpodeltexto19"/>
    <w:rsid w:val="00182560"/>
    <w:rPr>
      <w:rFonts w:ascii="Segoe UI" w:hAnsi="Segoe UI" w:cs="Segoe UI"/>
      <w:b/>
      <w:bCs/>
      <w:sz w:val="12"/>
      <w:szCs w:val="12"/>
    </w:rPr>
  </w:style>
  <w:style w:type="character" w:customStyle="1" w:styleId="Cuerpodeltexto19CenturyGothic">
    <w:name w:val="Cuerpo del texto (19) + Century Gothic"/>
    <w:aliases w:val="59,5 pto36,Versales7"/>
    <w:basedOn w:val="Cuerpodeltexto19"/>
    <w:rsid w:val="00182560"/>
    <w:rPr>
      <w:rFonts w:ascii="Century Gothic" w:hAnsi="Century Gothic" w:cs="Century Gothic"/>
      <w:smallCaps/>
      <w:w w:val="100"/>
      <w:sz w:val="11"/>
      <w:szCs w:val="11"/>
    </w:rPr>
  </w:style>
  <w:style w:type="character" w:customStyle="1" w:styleId="Cuerpodeltexto14Candara">
    <w:name w:val="Cuerpo del texto (14) + Candara"/>
    <w:aliases w:val="4 pto4,Sin negrita21,Espaciado 0 pto"/>
    <w:basedOn w:val="Cuerpodeltexto14"/>
    <w:rsid w:val="00182560"/>
    <w:rPr>
      <w:rFonts w:ascii="Candara" w:hAnsi="Candara" w:cs="Candara"/>
      <w:b/>
      <w:bCs/>
      <w:spacing w:val="10"/>
      <w:sz w:val="8"/>
      <w:szCs w:val="8"/>
    </w:rPr>
  </w:style>
  <w:style w:type="character" w:customStyle="1" w:styleId="CuerpodeltextoCursiva18">
    <w:name w:val="Cuerpo del texto + Cursiva18"/>
    <w:basedOn w:val="Cuerpodeltexto"/>
    <w:rsid w:val="00182560"/>
    <w:rPr>
      <w:i/>
      <w:iCs/>
    </w:rPr>
  </w:style>
  <w:style w:type="character" w:customStyle="1" w:styleId="Cuerpodeltexto21">
    <w:name w:val="Cuerpo del texto (21)_"/>
    <w:basedOn w:val="Fuentedeprrafopredeter"/>
    <w:link w:val="Cuerpodeltexto211"/>
    <w:locked/>
    <w:rsid w:val="00182560"/>
    <w:rPr>
      <w:rFonts w:ascii="Century Schoolbook" w:eastAsia="Times New Roman" w:hAnsi="Century Schoolbook" w:cs="Century Schoolbook"/>
      <w:spacing w:val="0"/>
      <w:sz w:val="19"/>
      <w:szCs w:val="19"/>
    </w:rPr>
  </w:style>
  <w:style w:type="character" w:customStyle="1" w:styleId="Cuerpodeltexto22">
    <w:name w:val="Cuerpo del texto (22)_"/>
    <w:basedOn w:val="Fuentedeprrafopredeter"/>
    <w:link w:val="Cuerpodeltexto221"/>
    <w:locked/>
    <w:rsid w:val="00182560"/>
    <w:rPr>
      <w:rFonts w:ascii="Segoe UI" w:eastAsia="Times New Roman" w:hAnsi="Segoe UI" w:cs="Segoe UI"/>
      <w:spacing w:val="0"/>
      <w:sz w:val="18"/>
      <w:szCs w:val="18"/>
    </w:rPr>
  </w:style>
  <w:style w:type="character" w:customStyle="1" w:styleId="Ttulo2">
    <w:name w:val="Título #2_"/>
    <w:basedOn w:val="Fuentedeprrafopredeter"/>
    <w:link w:val="Ttulo20"/>
    <w:locked/>
    <w:rsid w:val="00182560"/>
    <w:rPr>
      <w:rFonts w:ascii="Bookman Old Style" w:eastAsia="Times New Roman" w:hAnsi="Bookman Old Style" w:cs="Bookman Old Style"/>
      <w:sz w:val="89"/>
      <w:szCs w:val="89"/>
    </w:rPr>
  </w:style>
  <w:style w:type="character" w:customStyle="1" w:styleId="Cuerpodeltexto9Sincursiva6">
    <w:name w:val="Cuerpo del texto (9) + Sin cursiva6"/>
    <w:basedOn w:val="Cuerpodeltexto9"/>
    <w:rsid w:val="00182560"/>
    <w:rPr>
      <w:i/>
      <w:iCs/>
    </w:rPr>
  </w:style>
  <w:style w:type="character" w:customStyle="1" w:styleId="Cuerpodeltexto90">
    <w:name w:val="Cuerpo del texto (9)"/>
    <w:basedOn w:val="Cuerpodeltexto9"/>
    <w:rsid w:val="00182560"/>
  </w:style>
  <w:style w:type="character" w:customStyle="1" w:styleId="CuerpodeltextoCursiva17">
    <w:name w:val="Cuerpo del texto + Cursiva17"/>
    <w:basedOn w:val="Cuerpodeltexto"/>
    <w:rsid w:val="00182560"/>
    <w:rPr>
      <w:i/>
      <w:iCs/>
    </w:rPr>
  </w:style>
  <w:style w:type="character" w:customStyle="1" w:styleId="CuerpodeltextoNegrita6">
    <w:name w:val="Cuerpo del texto + Negrita6"/>
    <w:basedOn w:val="Cuerpodeltexto"/>
    <w:rsid w:val="00182560"/>
    <w:rPr>
      <w:b/>
      <w:bCs/>
    </w:rPr>
  </w:style>
  <w:style w:type="character" w:customStyle="1" w:styleId="CuerpodeltextoCursiva16">
    <w:name w:val="Cuerpo del texto + Cursiva16"/>
    <w:basedOn w:val="Cuerpodeltexto"/>
    <w:rsid w:val="00182560"/>
    <w:rPr>
      <w:i/>
      <w:iCs/>
    </w:rPr>
  </w:style>
  <w:style w:type="character" w:customStyle="1" w:styleId="CuerpodeltextoCursiva15">
    <w:name w:val="Cuerpo del texto + Cursiva15"/>
    <w:basedOn w:val="Cuerpodeltexto"/>
    <w:rsid w:val="00182560"/>
    <w:rPr>
      <w:i/>
      <w:iCs/>
      <w:u w:val="single"/>
    </w:rPr>
  </w:style>
  <w:style w:type="character" w:customStyle="1" w:styleId="CuerpodeltextoCandara1">
    <w:name w:val="Cuerpo del texto + Candara1"/>
    <w:aliases w:val="11,5 pto35,Cursiva12,Espaciado 0 pto4"/>
    <w:basedOn w:val="Cuerpodeltexto"/>
    <w:rsid w:val="00182560"/>
    <w:rPr>
      <w:rFonts w:ascii="Candara" w:hAnsi="Candara" w:cs="Candara"/>
      <w:i/>
      <w:iCs/>
      <w:spacing w:val="10"/>
      <w:sz w:val="23"/>
      <w:szCs w:val="23"/>
    </w:rPr>
  </w:style>
  <w:style w:type="character" w:customStyle="1" w:styleId="Cuerpodeltexto9Negrita9">
    <w:name w:val="Cuerpo del texto (9) + Negrita9"/>
    <w:aliases w:val="Sin cursiva12"/>
    <w:basedOn w:val="Cuerpodeltexto9"/>
    <w:rsid w:val="00182560"/>
    <w:rPr>
      <w:b/>
      <w:bCs/>
      <w:i/>
      <w:iCs/>
    </w:rPr>
  </w:style>
  <w:style w:type="character" w:customStyle="1" w:styleId="Cuerpodeltexto917">
    <w:name w:val="Cuerpo del texto (9)17"/>
    <w:basedOn w:val="Cuerpodeltexto9"/>
    <w:rsid w:val="00182560"/>
    <w:rPr>
      <w:u w:val="single"/>
    </w:rPr>
  </w:style>
  <w:style w:type="character" w:customStyle="1" w:styleId="Ttulo5">
    <w:name w:val="Título #5_"/>
    <w:basedOn w:val="Fuentedeprrafopredeter"/>
    <w:link w:val="Ttulo51"/>
    <w:locked/>
    <w:rsid w:val="00182560"/>
    <w:rPr>
      <w:rFonts w:ascii="Segoe UI" w:eastAsia="Times New Roman" w:hAnsi="Segoe UI" w:cs="Segoe UI"/>
      <w:spacing w:val="0"/>
      <w:sz w:val="18"/>
      <w:szCs w:val="18"/>
    </w:rPr>
  </w:style>
  <w:style w:type="character" w:customStyle="1" w:styleId="Cuerpodeltexto9Negrita8">
    <w:name w:val="Cuerpo del texto (9) + Negrita8"/>
    <w:aliases w:val="Sin cursiva11"/>
    <w:basedOn w:val="Cuerpodeltexto9"/>
    <w:rsid w:val="00182560"/>
    <w:rPr>
      <w:b/>
      <w:bCs/>
      <w:i/>
      <w:iCs/>
    </w:rPr>
  </w:style>
  <w:style w:type="character" w:customStyle="1" w:styleId="Cuerpodeltexto916">
    <w:name w:val="Cuerpo del texto (9)16"/>
    <w:basedOn w:val="Cuerpodeltexto9"/>
    <w:rsid w:val="00182560"/>
    <w:rPr>
      <w:u w:val="single"/>
    </w:rPr>
  </w:style>
  <w:style w:type="character" w:customStyle="1" w:styleId="Cuerpodeltexto9Negrita7">
    <w:name w:val="Cuerpo del texto (9) + Negrita7"/>
    <w:aliases w:val="Sin cursiva10"/>
    <w:basedOn w:val="Cuerpodeltexto9"/>
    <w:rsid w:val="00182560"/>
    <w:rPr>
      <w:b/>
      <w:bCs/>
      <w:i/>
      <w:iCs/>
    </w:rPr>
  </w:style>
  <w:style w:type="character" w:customStyle="1" w:styleId="Cuerpodeltexto915">
    <w:name w:val="Cuerpo del texto (9)15"/>
    <w:basedOn w:val="Cuerpodeltexto9"/>
    <w:rsid w:val="00182560"/>
    <w:rPr>
      <w:u w:val="single"/>
    </w:rPr>
  </w:style>
  <w:style w:type="character" w:customStyle="1" w:styleId="Cuerpodeltexto9Sincursiva5">
    <w:name w:val="Cuerpo del texto (9) + Sin cursiva5"/>
    <w:basedOn w:val="Cuerpodeltexto9"/>
    <w:rsid w:val="00182560"/>
    <w:rPr>
      <w:i/>
      <w:iCs/>
    </w:rPr>
  </w:style>
  <w:style w:type="character" w:customStyle="1" w:styleId="Ttulo72">
    <w:name w:val="Título #7 (2)_"/>
    <w:basedOn w:val="Fuentedeprrafopredeter"/>
    <w:link w:val="Ttulo720"/>
    <w:locked/>
    <w:rsid w:val="00182560"/>
    <w:rPr>
      <w:rFonts w:ascii="Segoe UI" w:eastAsia="Times New Roman" w:hAnsi="Segoe UI" w:cs="Segoe UI"/>
      <w:spacing w:val="0"/>
      <w:sz w:val="18"/>
      <w:szCs w:val="18"/>
    </w:rPr>
  </w:style>
  <w:style w:type="character" w:customStyle="1" w:styleId="CuerpodeltextoCursiva14">
    <w:name w:val="Cuerpo del texto + Cursiva14"/>
    <w:basedOn w:val="Cuerpodeltexto"/>
    <w:rsid w:val="00182560"/>
    <w:rPr>
      <w:i/>
      <w:iCs/>
    </w:rPr>
  </w:style>
  <w:style w:type="character" w:customStyle="1" w:styleId="CuerpodeltextoCursiva13">
    <w:name w:val="Cuerpo del texto + Cursiva13"/>
    <w:basedOn w:val="Cuerpodeltexto"/>
    <w:rsid w:val="00182560"/>
    <w:rPr>
      <w:i/>
      <w:iCs/>
    </w:rPr>
  </w:style>
  <w:style w:type="character" w:customStyle="1" w:styleId="Cuerpodeltexto9Negrita6">
    <w:name w:val="Cuerpo del texto (9) + Negrita6"/>
    <w:aliases w:val="Sin cursiva9"/>
    <w:basedOn w:val="Cuerpodeltexto9"/>
    <w:rsid w:val="00182560"/>
    <w:rPr>
      <w:b/>
      <w:bCs/>
      <w:i/>
      <w:iCs/>
    </w:rPr>
  </w:style>
  <w:style w:type="character" w:customStyle="1" w:styleId="Cuerpodeltexto914">
    <w:name w:val="Cuerpo del texto (9)14"/>
    <w:basedOn w:val="Cuerpodeltexto9"/>
    <w:rsid w:val="00182560"/>
    <w:rPr>
      <w:u w:val="single"/>
    </w:rPr>
  </w:style>
  <w:style w:type="character" w:customStyle="1" w:styleId="CuerpodeltextoCursiva12">
    <w:name w:val="Cuerpo del texto + Cursiva12"/>
    <w:basedOn w:val="Cuerpodeltexto"/>
    <w:rsid w:val="00182560"/>
    <w:rPr>
      <w:i/>
      <w:iCs/>
    </w:rPr>
  </w:style>
  <w:style w:type="character" w:customStyle="1" w:styleId="CuerpodeltextoNegrita5">
    <w:name w:val="Cuerpo del texto + Negrita5"/>
    <w:basedOn w:val="Cuerpodeltexto"/>
    <w:rsid w:val="00182560"/>
    <w:rPr>
      <w:b/>
      <w:bCs/>
    </w:rPr>
  </w:style>
  <w:style w:type="character" w:customStyle="1" w:styleId="CuerpodeltextoCursiva11">
    <w:name w:val="Cuerpo del texto + Cursiva11"/>
    <w:basedOn w:val="Cuerpodeltexto"/>
    <w:rsid w:val="00182560"/>
    <w:rPr>
      <w:i/>
      <w:iCs/>
      <w:u w:val="single"/>
    </w:rPr>
  </w:style>
  <w:style w:type="character" w:customStyle="1" w:styleId="CuerpodeltextoCursiva10">
    <w:name w:val="Cuerpo del texto + Cursiva10"/>
    <w:basedOn w:val="Cuerpodeltexto"/>
    <w:rsid w:val="00182560"/>
    <w:rPr>
      <w:i/>
      <w:iCs/>
    </w:rPr>
  </w:style>
  <w:style w:type="character" w:customStyle="1" w:styleId="Cuerpodeltexto9Negrita5">
    <w:name w:val="Cuerpo del texto (9) + Negrita5"/>
    <w:aliases w:val="Sin cursiva8"/>
    <w:basedOn w:val="Cuerpodeltexto9"/>
    <w:rsid w:val="00182560"/>
    <w:rPr>
      <w:b/>
      <w:bCs/>
      <w:i/>
      <w:iCs/>
    </w:rPr>
  </w:style>
  <w:style w:type="character" w:customStyle="1" w:styleId="Cuerpodeltexto913">
    <w:name w:val="Cuerpo del texto (9)13"/>
    <w:basedOn w:val="Cuerpodeltexto9"/>
    <w:rsid w:val="00182560"/>
    <w:rPr>
      <w:u w:val="single"/>
    </w:rPr>
  </w:style>
  <w:style w:type="character" w:customStyle="1" w:styleId="Cuerpodeltexto9Negrita4">
    <w:name w:val="Cuerpo del texto (9) + Negrita4"/>
    <w:aliases w:val="Sin cursiva7"/>
    <w:basedOn w:val="Cuerpodeltexto9"/>
    <w:rsid w:val="00182560"/>
    <w:rPr>
      <w:b/>
      <w:bCs/>
      <w:i/>
      <w:iCs/>
    </w:rPr>
  </w:style>
  <w:style w:type="character" w:customStyle="1" w:styleId="Cuerpodeltexto912">
    <w:name w:val="Cuerpo del texto (9)12"/>
    <w:basedOn w:val="Cuerpodeltexto9"/>
    <w:rsid w:val="00182560"/>
    <w:rPr>
      <w:u w:val="single"/>
    </w:rPr>
  </w:style>
  <w:style w:type="character" w:customStyle="1" w:styleId="Cuerpodeltexto9Sincursiva4">
    <w:name w:val="Cuerpo del texto (9) + Sin cursiva4"/>
    <w:basedOn w:val="Cuerpodeltexto9"/>
    <w:rsid w:val="00182560"/>
    <w:rPr>
      <w:i/>
      <w:iCs/>
    </w:rPr>
  </w:style>
  <w:style w:type="character" w:customStyle="1" w:styleId="CuerpodeltextoNegrita4">
    <w:name w:val="Cuerpo del texto + Negrita4"/>
    <w:basedOn w:val="Cuerpodeltexto"/>
    <w:rsid w:val="00182560"/>
    <w:rPr>
      <w:b/>
      <w:bCs/>
    </w:rPr>
  </w:style>
  <w:style w:type="character" w:customStyle="1" w:styleId="CuerpodeltextoCursiva9">
    <w:name w:val="Cuerpo del texto + Cursiva9"/>
    <w:basedOn w:val="Cuerpodeltexto"/>
    <w:rsid w:val="00182560"/>
    <w:rPr>
      <w:i/>
      <w:iCs/>
    </w:rPr>
  </w:style>
  <w:style w:type="character" w:customStyle="1" w:styleId="CuerpodeltextoCursiva8">
    <w:name w:val="Cuerpo del texto + Cursiva8"/>
    <w:basedOn w:val="Cuerpodeltexto"/>
    <w:rsid w:val="00182560"/>
    <w:rPr>
      <w:i/>
      <w:iCs/>
      <w:u w:val="single"/>
    </w:rPr>
  </w:style>
  <w:style w:type="character" w:customStyle="1" w:styleId="Cuerpodeltexto9Negrita3">
    <w:name w:val="Cuerpo del texto (9) + Negrita3"/>
    <w:aliases w:val="Sin cursiva6"/>
    <w:basedOn w:val="Cuerpodeltexto9"/>
    <w:rsid w:val="00182560"/>
    <w:rPr>
      <w:b/>
      <w:bCs/>
      <w:i/>
      <w:iCs/>
    </w:rPr>
  </w:style>
  <w:style w:type="character" w:customStyle="1" w:styleId="Cuerpodeltexto911">
    <w:name w:val="Cuerpo del texto (9)11"/>
    <w:basedOn w:val="Cuerpodeltexto9"/>
    <w:rsid w:val="00182560"/>
    <w:rPr>
      <w:u w:val="single"/>
    </w:rPr>
  </w:style>
  <w:style w:type="character" w:customStyle="1" w:styleId="Cuerpodeltexto9Negrita2">
    <w:name w:val="Cuerpo del texto (9) + Negrita2"/>
    <w:aliases w:val="Sin cursiva5"/>
    <w:basedOn w:val="Cuerpodeltexto9"/>
    <w:rsid w:val="00182560"/>
    <w:rPr>
      <w:b/>
      <w:bCs/>
      <w:i/>
      <w:iCs/>
    </w:rPr>
  </w:style>
  <w:style w:type="character" w:customStyle="1" w:styleId="Cuerpodeltexto910">
    <w:name w:val="Cuerpo del texto (9)10"/>
    <w:basedOn w:val="Cuerpodeltexto9"/>
    <w:rsid w:val="00182560"/>
    <w:rPr>
      <w:u w:val="single"/>
    </w:rPr>
  </w:style>
  <w:style w:type="character" w:customStyle="1" w:styleId="Cuerpodeltexto9Negrita1">
    <w:name w:val="Cuerpo del texto (9) + Negrita1"/>
    <w:aliases w:val="Sin cursiva4"/>
    <w:basedOn w:val="Cuerpodeltexto9"/>
    <w:rsid w:val="00182560"/>
    <w:rPr>
      <w:b/>
      <w:bCs/>
      <w:i/>
      <w:iCs/>
    </w:rPr>
  </w:style>
  <w:style w:type="character" w:customStyle="1" w:styleId="Cuerpodeltexto99">
    <w:name w:val="Cuerpo del texto (9)9"/>
    <w:basedOn w:val="Cuerpodeltexto9"/>
    <w:rsid w:val="00182560"/>
    <w:rPr>
      <w:u w:val="single"/>
    </w:rPr>
  </w:style>
  <w:style w:type="character" w:customStyle="1" w:styleId="CuerpodeltextoCursiva7">
    <w:name w:val="Cuerpo del texto + Cursiva7"/>
    <w:basedOn w:val="Cuerpodeltexto"/>
    <w:rsid w:val="00182560"/>
    <w:rPr>
      <w:i/>
      <w:iCs/>
    </w:rPr>
  </w:style>
  <w:style w:type="character" w:customStyle="1" w:styleId="Cuerpodeltexto23">
    <w:name w:val="Cuerpo del texto (23)_"/>
    <w:basedOn w:val="Fuentedeprrafopredeter"/>
    <w:link w:val="Cuerpodeltexto231"/>
    <w:locked/>
    <w:rsid w:val="00182560"/>
    <w:rPr>
      <w:rFonts w:ascii="FrankRuehl" w:eastAsia="Times New Roman" w:hAnsi="FrankRuehl" w:cs="FrankRuehl"/>
      <w:spacing w:val="0"/>
      <w:w w:val="100"/>
      <w:sz w:val="13"/>
      <w:szCs w:val="13"/>
      <w:lang w:bidi="he-IL"/>
    </w:rPr>
  </w:style>
  <w:style w:type="character" w:customStyle="1" w:styleId="Cuerpodeltexto24">
    <w:name w:val="Cuerpo del texto (24)_"/>
    <w:basedOn w:val="Fuentedeprrafopredeter"/>
    <w:link w:val="Cuerpodeltexto240"/>
    <w:locked/>
    <w:rsid w:val="00182560"/>
    <w:rPr>
      <w:rFonts w:ascii="Garamond" w:eastAsia="Times New Roman" w:hAnsi="Garamond" w:cs="Garamond"/>
      <w:spacing w:val="0"/>
      <w:sz w:val="12"/>
      <w:szCs w:val="12"/>
    </w:rPr>
  </w:style>
  <w:style w:type="character" w:customStyle="1" w:styleId="Cuerpodeltexto24CenturyGothic">
    <w:name w:val="Cuerpo del texto (24) + Century Gothic"/>
    <w:aliases w:val="58,5 pto34,Sin negrita20,Versales6"/>
    <w:basedOn w:val="Cuerpodeltexto24"/>
    <w:rsid w:val="00182560"/>
    <w:rPr>
      <w:rFonts w:ascii="Century Gothic" w:hAnsi="Century Gothic" w:cs="Century Gothic"/>
      <w:b/>
      <w:bCs/>
      <w:smallCaps/>
      <w:w w:val="100"/>
      <w:sz w:val="11"/>
      <w:szCs w:val="11"/>
    </w:rPr>
  </w:style>
  <w:style w:type="character" w:customStyle="1" w:styleId="CuerpodeltextoEspaciado4pto">
    <w:name w:val="Cuerpo del texto + Espaciado 4 pto"/>
    <w:basedOn w:val="Cuerpodeltexto"/>
    <w:rsid w:val="00182560"/>
    <w:rPr>
      <w:spacing w:val="80"/>
    </w:rPr>
  </w:style>
  <w:style w:type="character" w:customStyle="1" w:styleId="CuerpodeltextoCursiva6">
    <w:name w:val="Cuerpo del texto + Cursiva6"/>
    <w:basedOn w:val="Cuerpodeltexto"/>
    <w:rsid w:val="00182560"/>
    <w:rPr>
      <w:i/>
      <w:iCs/>
    </w:rPr>
  </w:style>
  <w:style w:type="character" w:customStyle="1" w:styleId="Leyendadelaimagen4">
    <w:name w:val="Leyenda de la imagen (4)_"/>
    <w:basedOn w:val="Fuentedeprrafopredeter"/>
    <w:link w:val="Leyendadelaimagen40"/>
    <w:locked/>
    <w:rsid w:val="00182560"/>
    <w:rPr>
      <w:rFonts w:ascii="FrankRuehl" w:eastAsia="Times New Roman" w:hAnsi="FrankRuehl" w:cs="FrankRuehl"/>
      <w:spacing w:val="0"/>
      <w:sz w:val="14"/>
      <w:szCs w:val="14"/>
      <w:lang w:bidi="he-IL"/>
    </w:rPr>
  </w:style>
  <w:style w:type="character" w:customStyle="1" w:styleId="Leyendadelaimagen">
    <w:name w:val="Leyenda de la imagen_"/>
    <w:basedOn w:val="Fuentedeprrafopredeter"/>
    <w:link w:val="Leyendadelaimagen1"/>
    <w:locked/>
    <w:rsid w:val="00182560"/>
    <w:rPr>
      <w:rFonts w:ascii="Garamond" w:eastAsia="Times New Roman" w:hAnsi="Garamond" w:cs="Garamond"/>
      <w:spacing w:val="0"/>
      <w:sz w:val="12"/>
      <w:szCs w:val="12"/>
    </w:rPr>
  </w:style>
  <w:style w:type="character" w:customStyle="1" w:styleId="Cuerpodeltexto100">
    <w:name w:val="Cuerpo del texto (10)"/>
    <w:basedOn w:val="Cuerpodeltexto10"/>
    <w:rsid w:val="00182560"/>
    <w:rPr>
      <w:u w:val="single"/>
    </w:rPr>
  </w:style>
  <w:style w:type="character" w:customStyle="1" w:styleId="Cuerpodeltexto10CenturySchoolbook">
    <w:name w:val="Cuerpo del texto (10) + Century Schoolbook"/>
    <w:aliases w:val="99,5 pto33"/>
    <w:basedOn w:val="Cuerpodeltexto10"/>
    <w:rsid w:val="00182560"/>
    <w:rPr>
      <w:rFonts w:ascii="Century Schoolbook" w:hAnsi="Century Schoolbook" w:cs="Century Schoolbook"/>
      <w:sz w:val="19"/>
      <w:szCs w:val="19"/>
      <w:u w:val="single"/>
    </w:rPr>
  </w:style>
  <w:style w:type="character" w:customStyle="1" w:styleId="Cuerpodeltexto10CenturySchoolbook2">
    <w:name w:val="Cuerpo del texto (10) + Century Schoolbook2"/>
    <w:aliases w:val="98,5 pto32"/>
    <w:basedOn w:val="Cuerpodeltexto10"/>
    <w:rsid w:val="00182560"/>
    <w:rPr>
      <w:rFonts w:ascii="Century Schoolbook" w:hAnsi="Century Schoolbook" w:cs="Century Schoolbook"/>
      <w:strike/>
      <w:sz w:val="19"/>
      <w:szCs w:val="19"/>
      <w:u w:val="single"/>
    </w:rPr>
  </w:style>
  <w:style w:type="character" w:customStyle="1" w:styleId="Cuerpodeltexto10CenturySchoolbook1">
    <w:name w:val="Cuerpo del texto (10) + Century Schoolbook1"/>
    <w:aliases w:val="97,5 pto31"/>
    <w:basedOn w:val="Cuerpodeltexto10"/>
    <w:rsid w:val="00182560"/>
    <w:rPr>
      <w:rFonts w:ascii="Century Schoolbook" w:hAnsi="Century Schoolbook" w:cs="Century Schoolbook"/>
      <w:strike/>
      <w:sz w:val="19"/>
      <w:szCs w:val="19"/>
    </w:rPr>
  </w:style>
  <w:style w:type="character" w:customStyle="1" w:styleId="CuerpodeltextoCursiva5">
    <w:name w:val="Cuerpo del texto + Cursiva5"/>
    <w:basedOn w:val="Cuerpodeltexto"/>
    <w:rsid w:val="00182560"/>
    <w:rPr>
      <w:i/>
      <w:iCs/>
    </w:rPr>
  </w:style>
  <w:style w:type="character" w:customStyle="1" w:styleId="CuerpodeltextoCursiva4">
    <w:name w:val="Cuerpo del texto + Cursiva4"/>
    <w:basedOn w:val="Cuerpodeltexto"/>
    <w:rsid w:val="00182560"/>
    <w:rPr>
      <w:i/>
      <w:iCs/>
    </w:rPr>
  </w:style>
  <w:style w:type="character" w:customStyle="1" w:styleId="Leyendadelaimagen5">
    <w:name w:val="Leyenda de la imagen (5)_"/>
    <w:basedOn w:val="Fuentedeprrafopredeter"/>
    <w:link w:val="Leyendadelaimagen50"/>
    <w:locked/>
    <w:rsid w:val="00182560"/>
    <w:rPr>
      <w:rFonts w:ascii="Segoe UI" w:eastAsia="Times New Roman" w:hAnsi="Segoe UI" w:cs="Segoe UI"/>
      <w:spacing w:val="0"/>
      <w:sz w:val="12"/>
      <w:szCs w:val="12"/>
    </w:rPr>
  </w:style>
  <w:style w:type="character" w:customStyle="1" w:styleId="Leyendadelaimagen0">
    <w:name w:val="Leyenda de la imagen"/>
    <w:basedOn w:val="Leyendadelaimagen"/>
    <w:rsid w:val="00182560"/>
    <w:rPr>
      <w:u w:val="single"/>
    </w:rPr>
  </w:style>
  <w:style w:type="character" w:customStyle="1" w:styleId="Leyendadelaimagen20">
    <w:name w:val="Leyenda de la imagen2"/>
    <w:basedOn w:val="Leyendadelaimagen"/>
    <w:rsid w:val="00182560"/>
    <w:rPr>
      <w:u w:val="single"/>
    </w:rPr>
  </w:style>
  <w:style w:type="character" w:customStyle="1" w:styleId="Leyendadelaimagen5pto">
    <w:name w:val="Leyenda de la imagen + 5 pto"/>
    <w:aliases w:val="Sin negrita19,Cursiva11"/>
    <w:basedOn w:val="Leyendadelaimagen"/>
    <w:rsid w:val="00182560"/>
    <w:rPr>
      <w:b/>
      <w:bCs/>
      <w:i/>
      <w:iCs/>
      <w:sz w:val="10"/>
      <w:szCs w:val="10"/>
      <w:u w:val="single"/>
    </w:rPr>
  </w:style>
  <w:style w:type="character" w:customStyle="1" w:styleId="LeyendadelaimagenCenturySchoolbook">
    <w:name w:val="Leyenda de la imagen + Century Schoolbook"/>
    <w:aliases w:val="96,5 pto30,Sin negrita18"/>
    <w:basedOn w:val="Leyendadelaimagen"/>
    <w:rsid w:val="00182560"/>
    <w:rPr>
      <w:rFonts w:ascii="Century Schoolbook" w:hAnsi="Century Schoolbook" w:cs="Century Schoolbook"/>
      <w:b/>
      <w:bCs/>
      <w:sz w:val="19"/>
      <w:szCs w:val="19"/>
      <w:u w:val="single"/>
      <w:lang w:val="en-US"/>
    </w:rPr>
  </w:style>
  <w:style w:type="character" w:customStyle="1" w:styleId="LeyendadelaimagenCenturySchoolbook1">
    <w:name w:val="Leyenda de la imagen + Century Schoolbook1"/>
    <w:aliases w:val="4 pto3,Sin negrita17"/>
    <w:basedOn w:val="Leyendadelaimagen"/>
    <w:rsid w:val="00182560"/>
    <w:rPr>
      <w:rFonts w:ascii="Century Schoolbook" w:hAnsi="Century Schoolbook" w:cs="Century Schoolbook"/>
      <w:b/>
      <w:bCs/>
      <w:sz w:val="8"/>
      <w:szCs w:val="8"/>
      <w:u w:val="single"/>
      <w:lang w:val="en-US"/>
    </w:rPr>
  </w:style>
  <w:style w:type="character" w:customStyle="1" w:styleId="Cuerpodeltexto0">
    <w:name w:val="Cuerpo del texto"/>
    <w:basedOn w:val="Cuerpodeltexto"/>
    <w:rsid w:val="00182560"/>
  </w:style>
  <w:style w:type="character" w:customStyle="1" w:styleId="EncabezamientoopiedepginaSegoeUI1">
    <w:name w:val="Encabezamiento o pie de página + Segoe UI1"/>
    <w:aliases w:val="82,5 pto29,Negrita3"/>
    <w:basedOn w:val="Encabezamientoopiedepgina"/>
    <w:rsid w:val="00182560"/>
    <w:rPr>
      <w:rFonts w:ascii="Segoe UI" w:eastAsia="Times New Roman" w:hAnsi="Segoe UI" w:cs="Segoe UI"/>
      <w:b/>
      <w:bCs/>
      <w:spacing w:val="0"/>
      <w:sz w:val="17"/>
      <w:szCs w:val="17"/>
    </w:rPr>
  </w:style>
  <w:style w:type="character" w:customStyle="1" w:styleId="Cuerpodeltexto220">
    <w:name w:val="Cuerpo del texto (22)"/>
    <w:basedOn w:val="Cuerpodeltexto22"/>
    <w:rsid w:val="00182560"/>
  </w:style>
  <w:style w:type="character" w:customStyle="1" w:styleId="Ttulo73">
    <w:name w:val="Título #7 (3)_"/>
    <w:basedOn w:val="Fuentedeprrafopredeter"/>
    <w:link w:val="Ttulo731"/>
    <w:locked/>
    <w:rsid w:val="00182560"/>
    <w:rPr>
      <w:rFonts w:ascii="Century Schoolbook" w:eastAsia="Times New Roman" w:hAnsi="Century Schoolbook" w:cs="Century Schoolbook"/>
      <w:spacing w:val="0"/>
      <w:sz w:val="19"/>
      <w:szCs w:val="19"/>
    </w:rPr>
  </w:style>
  <w:style w:type="character" w:customStyle="1" w:styleId="Ttulo730">
    <w:name w:val="Título #7 (3)"/>
    <w:basedOn w:val="Ttulo73"/>
    <w:rsid w:val="00182560"/>
  </w:style>
  <w:style w:type="character" w:customStyle="1" w:styleId="CuerpodeltextoNegrita3">
    <w:name w:val="Cuerpo del texto + Negrita3"/>
    <w:basedOn w:val="Cuerpodeltexto"/>
    <w:rsid w:val="00182560"/>
    <w:rPr>
      <w:b/>
      <w:bCs/>
    </w:rPr>
  </w:style>
  <w:style w:type="character" w:customStyle="1" w:styleId="CuerpodeltextoCursiva3">
    <w:name w:val="Cuerpo del texto + Cursiva3"/>
    <w:basedOn w:val="Cuerpodeltexto"/>
    <w:rsid w:val="00182560"/>
    <w:rPr>
      <w:i/>
      <w:iCs/>
    </w:rPr>
  </w:style>
  <w:style w:type="character" w:customStyle="1" w:styleId="CuerpodeltextoCursiva2">
    <w:name w:val="Cuerpo del texto + Cursiva2"/>
    <w:basedOn w:val="Cuerpodeltexto"/>
    <w:rsid w:val="00182560"/>
    <w:rPr>
      <w:i/>
      <w:iCs/>
      <w:u w:val="single"/>
    </w:rPr>
  </w:style>
  <w:style w:type="character" w:customStyle="1" w:styleId="Ttulo50">
    <w:name w:val="Título #5"/>
    <w:basedOn w:val="Ttulo5"/>
    <w:rsid w:val="00182560"/>
  </w:style>
  <w:style w:type="character" w:customStyle="1" w:styleId="Ttulo82">
    <w:name w:val="Título #8 (2)_"/>
    <w:basedOn w:val="Fuentedeprrafopredeter"/>
    <w:link w:val="Ttulo821"/>
    <w:locked/>
    <w:rsid w:val="00182560"/>
    <w:rPr>
      <w:rFonts w:ascii="Segoe UI" w:eastAsia="Times New Roman" w:hAnsi="Segoe UI" w:cs="Segoe UI"/>
      <w:spacing w:val="0"/>
      <w:sz w:val="18"/>
      <w:szCs w:val="18"/>
    </w:rPr>
  </w:style>
  <w:style w:type="character" w:customStyle="1" w:styleId="Ttulo820">
    <w:name w:val="Título #8 (2)"/>
    <w:basedOn w:val="Ttulo82"/>
    <w:rsid w:val="00182560"/>
  </w:style>
  <w:style w:type="character" w:customStyle="1" w:styleId="CuerpodeltextoCursiva1">
    <w:name w:val="Cuerpo del texto + Cursiva1"/>
    <w:basedOn w:val="Cuerpodeltexto"/>
    <w:rsid w:val="00182560"/>
    <w:rPr>
      <w:i/>
      <w:iCs/>
    </w:rPr>
  </w:style>
  <w:style w:type="character" w:customStyle="1" w:styleId="Ttulo825">
    <w:name w:val="Título #8 (2)5"/>
    <w:basedOn w:val="Ttulo82"/>
    <w:rsid w:val="00182560"/>
  </w:style>
  <w:style w:type="character" w:customStyle="1" w:styleId="Cuerpodeltexto210">
    <w:name w:val="Cuerpo del texto (21)"/>
    <w:basedOn w:val="Cuerpodeltexto21"/>
    <w:rsid w:val="00182560"/>
  </w:style>
  <w:style w:type="character" w:customStyle="1" w:styleId="Ttulo824">
    <w:name w:val="Título #8 (2)4"/>
    <w:basedOn w:val="Ttulo82"/>
    <w:rsid w:val="00182560"/>
  </w:style>
  <w:style w:type="character" w:customStyle="1" w:styleId="Ttulo7317">
    <w:name w:val="Título #7 (3)17"/>
    <w:basedOn w:val="Ttulo73"/>
    <w:rsid w:val="00182560"/>
  </w:style>
  <w:style w:type="character" w:customStyle="1" w:styleId="Ttulo12">
    <w:name w:val="Título #1 (2)_"/>
    <w:basedOn w:val="Fuentedeprrafopredeter"/>
    <w:link w:val="Ttulo120"/>
    <w:locked/>
    <w:rsid w:val="00182560"/>
    <w:rPr>
      <w:rFonts w:ascii="Bookman Old Style" w:eastAsia="Times New Roman" w:hAnsi="Bookman Old Style" w:cs="Bookman Old Style"/>
      <w:sz w:val="89"/>
      <w:szCs w:val="89"/>
    </w:rPr>
  </w:style>
  <w:style w:type="character" w:customStyle="1" w:styleId="Ttulo12Espaciado-2pto">
    <w:name w:val="Título #1 (2) + Espaciado -2 pto"/>
    <w:basedOn w:val="Ttulo12"/>
    <w:rsid w:val="00182560"/>
    <w:rPr>
      <w:spacing w:val="-50"/>
    </w:rPr>
  </w:style>
  <w:style w:type="character" w:customStyle="1" w:styleId="Ttulo53">
    <w:name w:val="Título #5 (3)_"/>
    <w:basedOn w:val="Fuentedeprrafopredeter"/>
    <w:link w:val="Ttulo531"/>
    <w:locked/>
    <w:rsid w:val="00182560"/>
    <w:rPr>
      <w:rFonts w:ascii="Century Schoolbook" w:eastAsia="Times New Roman" w:hAnsi="Century Schoolbook" w:cs="Century Schoolbook"/>
      <w:spacing w:val="-10"/>
      <w:sz w:val="44"/>
      <w:szCs w:val="44"/>
    </w:rPr>
  </w:style>
  <w:style w:type="character" w:customStyle="1" w:styleId="Ttulo530">
    <w:name w:val="Título #5 (3)"/>
    <w:basedOn w:val="Ttulo53"/>
    <w:rsid w:val="00182560"/>
  </w:style>
  <w:style w:type="character" w:customStyle="1" w:styleId="Ttulo7316">
    <w:name w:val="Título #7 (3)16"/>
    <w:basedOn w:val="Ttulo73"/>
    <w:rsid w:val="00182560"/>
  </w:style>
  <w:style w:type="character" w:customStyle="1" w:styleId="Ttulo8">
    <w:name w:val="Título #8_"/>
    <w:basedOn w:val="Fuentedeprrafopredeter"/>
    <w:link w:val="Ttulo81"/>
    <w:locked/>
    <w:rsid w:val="00182560"/>
    <w:rPr>
      <w:rFonts w:ascii="Century Schoolbook" w:eastAsia="Times New Roman" w:hAnsi="Century Schoolbook" w:cs="Century Schoolbook"/>
      <w:spacing w:val="0"/>
      <w:sz w:val="19"/>
      <w:szCs w:val="19"/>
    </w:rPr>
  </w:style>
  <w:style w:type="character" w:customStyle="1" w:styleId="Ttulo80">
    <w:name w:val="Título #8"/>
    <w:basedOn w:val="Ttulo8"/>
    <w:rsid w:val="00182560"/>
  </w:style>
  <w:style w:type="character" w:customStyle="1" w:styleId="Ttulo822">
    <w:name w:val="Título #82"/>
    <w:basedOn w:val="Ttulo8"/>
    <w:rsid w:val="00182560"/>
  </w:style>
  <w:style w:type="character" w:customStyle="1" w:styleId="Cuerpodeltexto5Sinnegrita">
    <w:name w:val="Cuerpo del texto (5) + Sin negrita"/>
    <w:aliases w:val="Sin versales5"/>
    <w:basedOn w:val="Cuerpodeltexto5"/>
    <w:rsid w:val="00182560"/>
    <w:rPr>
      <w:b/>
      <w:bCs/>
      <w:smallCaps/>
    </w:rPr>
  </w:style>
  <w:style w:type="character" w:customStyle="1" w:styleId="Cuerpodeltexto50">
    <w:name w:val="Cuerpo del texto (5)"/>
    <w:basedOn w:val="Cuerpodeltexto5"/>
    <w:rsid w:val="00182560"/>
  </w:style>
  <w:style w:type="character" w:customStyle="1" w:styleId="Leyendadelaimagen30">
    <w:name w:val="Leyenda de la imagen (3)"/>
    <w:basedOn w:val="Leyendadelaimagen3"/>
    <w:rsid w:val="00182560"/>
  </w:style>
  <w:style w:type="character" w:customStyle="1" w:styleId="Ttulo7315">
    <w:name w:val="Título #7 (3)15"/>
    <w:basedOn w:val="Ttulo73"/>
    <w:rsid w:val="00182560"/>
  </w:style>
  <w:style w:type="character" w:customStyle="1" w:styleId="CuerpodeltextoEspaciado1pto">
    <w:name w:val="Cuerpo del texto + Espaciado 1 pto"/>
    <w:basedOn w:val="Cuerpodeltexto"/>
    <w:rsid w:val="00182560"/>
    <w:rPr>
      <w:spacing w:val="30"/>
    </w:rPr>
  </w:style>
  <w:style w:type="character" w:customStyle="1" w:styleId="CuerpodeltextoEspaciado1pto1">
    <w:name w:val="Cuerpo del texto + Espaciado 1 pto1"/>
    <w:basedOn w:val="Cuerpodeltexto"/>
    <w:rsid w:val="00182560"/>
    <w:rPr>
      <w:spacing w:val="30"/>
    </w:rPr>
  </w:style>
  <w:style w:type="character" w:customStyle="1" w:styleId="CuerpodeltextoEspaciado6pto">
    <w:name w:val="Cuerpo del texto + Espaciado 6 pto"/>
    <w:basedOn w:val="Cuerpodeltexto"/>
    <w:rsid w:val="00182560"/>
    <w:rPr>
      <w:spacing w:val="130"/>
    </w:rPr>
  </w:style>
  <w:style w:type="character" w:customStyle="1" w:styleId="CuerpodeltextoEspaciado3pto">
    <w:name w:val="Cuerpo del texto + Espaciado 3 pto"/>
    <w:basedOn w:val="Cuerpodeltexto"/>
    <w:rsid w:val="00182560"/>
    <w:rPr>
      <w:spacing w:val="60"/>
    </w:rPr>
  </w:style>
  <w:style w:type="character" w:customStyle="1" w:styleId="Cuerpodeltexto25">
    <w:name w:val="Cuerpo del texto (25)_"/>
    <w:basedOn w:val="Fuentedeprrafopredeter"/>
    <w:link w:val="Cuerpodeltexto250"/>
    <w:locked/>
    <w:rsid w:val="00182560"/>
    <w:rPr>
      <w:rFonts w:ascii="Angsana New" w:eastAsia="Times New Roman" w:hAnsi="Angsana New" w:cs="Angsana New"/>
      <w:sz w:val="46"/>
      <w:szCs w:val="46"/>
    </w:rPr>
  </w:style>
  <w:style w:type="character" w:customStyle="1" w:styleId="Cuerpodeltexto32">
    <w:name w:val="Cuerpo del texto (32)_"/>
    <w:basedOn w:val="Fuentedeprrafopredeter"/>
    <w:link w:val="Cuerpodeltexto320"/>
    <w:locked/>
    <w:rsid w:val="00182560"/>
    <w:rPr>
      <w:rFonts w:ascii="MS Reference Sans Serif" w:eastAsia="Times New Roman" w:hAnsi="MS Reference Sans Serif" w:cs="MS Reference Sans Serif"/>
      <w:sz w:val="12"/>
      <w:szCs w:val="12"/>
    </w:rPr>
  </w:style>
  <w:style w:type="character" w:customStyle="1" w:styleId="Cuerpodeltexto33">
    <w:name w:val="Cuerpo del texto (33)_"/>
    <w:basedOn w:val="Fuentedeprrafopredeter"/>
    <w:link w:val="Cuerpodeltexto330"/>
    <w:locked/>
    <w:rsid w:val="00182560"/>
    <w:rPr>
      <w:rFonts w:ascii="Segoe UI" w:eastAsia="Times New Roman" w:hAnsi="Segoe UI" w:cs="Segoe UI"/>
      <w:spacing w:val="0"/>
      <w:sz w:val="14"/>
      <w:szCs w:val="14"/>
    </w:rPr>
  </w:style>
  <w:style w:type="character" w:customStyle="1" w:styleId="Cuerpodeltexto33CenturySchoolbook">
    <w:name w:val="Cuerpo del texto (33) + Century Schoolbook"/>
    <w:aliases w:val="95,5 pto28,Sin negrita16,Sin versales4"/>
    <w:basedOn w:val="Cuerpodeltexto33"/>
    <w:rsid w:val="00182560"/>
    <w:rPr>
      <w:rFonts w:ascii="Century Schoolbook" w:hAnsi="Century Schoolbook" w:cs="Century Schoolbook"/>
      <w:b/>
      <w:bCs/>
      <w:smallCaps/>
      <w:sz w:val="19"/>
      <w:szCs w:val="19"/>
      <w:lang w:val="en-US"/>
    </w:rPr>
  </w:style>
  <w:style w:type="character" w:customStyle="1" w:styleId="Cuerpodeltexto28">
    <w:name w:val="Cuerpo del texto (28)_"/>
    <w:basedOn w:val="Fuentedeprrafopredeter"/>
    <w:link w:val="Cuerpodeltexto280"/>
    <w:locked/>
    <w:rsid w:val="00182560"/>
    <w:rPr>
      <w:rFonts w:ascii="Angsana New" w:eastAsia="Times New Roman" w:hAnsi="Angsana New" w:cs="Angsana New"/>
      <w:sz w:val="8"/>
      <w:szCs w:val="8"/>
    </w:rPr>
  </w:style>
  <w:style w:type="character" w:customStyle="1" w:styleId="Cuerpodeltexto9SegoeUI">
    <w:name w:val="Cuerpo del texto (9) + Segoe UI"/>
    <w:aliases w:val="63,5 pto27,Sin cursiva3"/>
    <w:basedOn w:val="Cuerpodeltexto9"/>
    <w:rsid w:val="00182560"/>
    <w:rPr>
      <w:rFonts w:ascii="Segoe UI" w:hAnsi="Segoe UI" w:cs="Segoe UI"/>
      <w:i/>
      <w:iCs/>
      <w:sz w:val="13"/>
      <w:szCs w:val="13"/>
    </w:rPr>
  </w:style>
  <w:style w:type="character" w:customStyle="1" w:styleId="Cuerpodeltexto98">
    <w:name w:val="Cuerpo del texto (9)8"/>
    <w:basedOn w:val="Cuerpodeltexto9"/>
    <w:rsid w:val="00182560"/>
  </w:style>
  <w:style w:type="character" w:customStyle="1" w:styleId="Cuerpodeltexto27">
    <w:name w:val="Cuerpo del texto (27)_"/>
    <w:basedOn w:val="Fuentedeprrafopredeter"/>
    <w:link w:val="Cuerpodeltexto270"/>
    <w:locked/>
    <w:rsid w:val="00182560"/>
    <w:rPr>
      <w:rFonts w:ascii="Segoe UI" w:eastAsia="Times New Roman" w:hAnsi="Segoe UI" w:cs="Segoe UI"/>
      <w:spacing w:val="0"/>
      <w:sz w:val="13"/>
      <w:szCs w:val="13"/>
    </w:rPr>
  </w:style>
  <w:style w:type="character" w:customStyle="1" w:styleId="Cuerpodeltexto29">
    <w:name w:val="Cuerpo del texto (29)_"/>
    <w:basedOn w:val="Fuentedeprrafopredeter"/>
    <w:link w:val="Cuerpodeltexto290"/>
    <w:locked/>
    <w:rsid w:val="00182560"/>
    <w:rPr>
      <w:rFonts w:ascii="Angsana New" w:eastAsia="Times New Roman" w:hAnsi="Angsana New" w:cs="Angsana New"/>
      <w:sz w:val="14"/>
      <w:szCs w:val="14"/>
    </w:rPr>
  </w:style>
  <w:style w:type="character" w:customStyle="1" w:styleId="Cuerpodeltexto29CenturySchoolbook">
    <w:name w:val="Cuerpo del texto (29) + Century Schoolbook"/>
    <w:aliases w:val="94,5 pto26,Cursiva10"/>
    <w:basedOn w:val="Cuerpodeltexto29"/>
    <w:rsid w:val="00182560"/>
    <w:rPr>
      <w:rFonts w:ascii="Century Schoolbook" w:hAnsi="Century Schoolbook" w:cs="Century Schoolbook"/>
      <w:i/>
      <w:iCs/>
      <w:spacing w:val="0"/>
      <w:sz w:val="19"/>
      <w:szCs w:val="19"/>
    </w:rPr>
  </w:style>
  <w:style w:type="character" w:customStyle="1" w:styleId="Cuerpodeltexto30">
    <w:name w:val="Cuerpo del texto (30)_"/>
    <w:basedOn w:val="Fuentedeprrafopredeter"/>
    <w:link w:val="Cuerpodeltexto300"/>
    <w:locked/>
    <w:rsid w:val="00182560"/>
    <w:rPr>
      <w:rFonts w:ascii="Angsana New" w:eastAsia="Times New Roman" w:hAnsi="Angsana New" w:cs="Angsana New"/>
      <w:sz w:val="14"/>
      <w:szCs w:val="14"/>
    </w:rPr>
  </w:style>
  <w:style w:type="character" w:customStyle="1" w:styleId="Cuerpodeltexto310">
    <w:name w:val="Cuerpo del texto (31)_"/>
    <w:basedOn w:val="Fuentedeprrafopredeter"/>
    <w:link w:val="Cuerpodeltexto311"/>
    <w:locked/>
    <w:rsid w:val="00182560"/>
    <w:rPr>
      <w:rFonts w:ascii="Angsana New" w:eastAsia="Times New Roman" w:hAnsi="Angsana New" w:cs="Angsana New"/>
      <w:sz w:val="12"/>
      <w:szCs w:val="12"/>
    </w:rPr>
  </w:style>
  <w:style w:type="character" w:customStyle="1" w:styleId="Cuerpodeltexto180">
    <w:name w:val="Cuerpo del texto (18)"/>
    <w:basedOn w:val="Cuerpodeltexto18"/>
    <w:rsid w:val="00182560"/>
    <w:rPr>
      <w:lang w:val="en-US"/>
    </w:rPr>
  </w:style>
  <w:style w:type="character" w:customStyle="1" w:styleId="Cuerpodeltexto18SegoeUI">
    <w:name w:val="Cuerpo del texto (18) + Segoe UI"/>
    <w:aliases w:val="62,5 pto25,Sin versales3"/>
    <w:basedOn w:val="Cuerpodeltexto18"/>
    <w:rsid w:val="00182560"/>
    <w:rPr>
      <w:rFonts w:ascii="Segoe UI" w:hAnsi="Segoe UI" w:cs="Segoe UI"/>
      <w:smallCaps/>
      <w:sz w:val="13"/>
      <w:szCs w:val="13"/>
      <w:lang w:val="en-US"/>
    </w:rPr>
  </w:style>
  <w:style w:type="character" w:customStyle="1" w:styleId="Cuerpodeltexto26">
    <w:name w:val="Cuerpo del texto (26)_"/>
    <w:basedOn w:val="Fuentedeprrafopredeter"/>
    <w:link w:val="Cuerpodeltexto260"/>
    <w:locked/>
    <w:rsid w:val="00182560"/>
    <w:rPr>
      <w:rFonts w:ascii="Angsana New" w:eastAsia="Times New Roman" w:hAnsi="Angsana New" w:cs="Angsana New"/>
      <w:sz w:val="20"/>
      <w:szCs w:val="20"/>
    </w:rPr>
  </w:style>
  <w:style w:type="character" w:customStyle="1" w:styleId="Leyendadelatabla3">
    <w:name w:val="Leyenda de la tabla (3)_"/>
    <w:basedOn w:val="Fuentedeprrafopredeter"/>
    <w:link w:val="Leyendadelatabla30"/>
    <w:locked/>
    <w:rsid w:val="00182560"/>
    <w:rPr>
      <w:rFonts w:ascii="Segoe UI" w:eastAsia="Times New Roman" w:hAnsi="Segoe UI" w:cs="Segoe UI"/>
      <w:spacing w:val="0"/>
      <w:sz w:val="13"/>
      <w:szCs w:val="13"/>
    </w:rPr>
  </w:style>
  <w:style w:type="character" w:customStyle="1" w:styleId="Leyendadelatabla4">
    <w:name w:val="Leyenda de la tabla (4)_"/>
    <w:basedOn w:val="Fuentedeprrafopredeter"/>
    <w:link w:val="Leyendadelatabla40"/>
    <w:locked/>
    <w:rsid w:val="00182560"/>
    <w:rPr>
      <w:rFonts w:ascii="Century Schoolbook" w:eastAsia="Times New Roman" w:hAnsi="Century Schoolbook" w:cs="Century Schoolbook"/>
      <w:spacing w:val="0"/>
      <w:sz w:val="14"/>
      <w:szCs w:val="14"/>
    </w:rPr>
  </w:style>
  <w:style w:type="character" w:customStyle="1" w:styleId="Leyendadelatabla5">
    <w:name w:val="Leyenda de la tabla (5)_"/>
    <w:basedOn w:val="Fuentedeprrafopredeter"/>
    <w:link w:val="Leyendadelatabla50"/>
    <w:locked/>
    <w:rsid w:val="00182560"/>
    <w:rPr>
      <w:rFonts w:ascii="Angsana New" w:eastAsia="Times New Roman" w:hAnsi="Angsana New" w:cs="Angsana New"/>
      <w:spacing w:val="0"/>
      <w:sz w:val="21"/>
      <w:szCs w:val="21"/>
    </w:rPr>
  </w:style>
  <w:style w:type="character" w:customStyle="1" w:styleId="Leyendadelatabla6">
    <w:name w:val="Leyenda de la tabla (6)_"/>
    <w:basedOn w:val="Fuentedeprrafopredeter"/>
    <w:link w:val="Leyendadelatabla60"/>
    <w:locked/>
    <w:rsid w:val="00182560"/>
    <w:rPr>
      <w:rFonts w:ascii="Segoe UI" w:eastAsia="Times New Roman" w:hAnsi="Segoe UI" w:cs="Segoe UI"/>
      <w:spacing w:val="0"/>
      <w:sz w:val="13"/>
      <w:szCs w:val="13"/>
    </w:rPr>
  </w:style>
  <w:style w:type="character" w:customStyle="1" w:styleId="Leyendadelatabla20">
    <w:name w:val="Leyenda de la tabla (2)"/>
    <w:basedOn w:val="Leyendadelatabla2"/>
    <w:rsid w:val="00182560"/>
  </w:style>
  <w:style w:type="character" w:customStyle="1" w:styleId="Cuerpodeltexto120">
    <w:name w:val="Cuerpo del texto (12)"/>
    <w:basedOn w:val="Cuerpodeltexto12"/>
    <w:rsid w:val="00182560"/>
  </w:style>
  <w:style w:type="character" w:customStyle="1" w:styleId="Cuerpodeltexto12Negrita">
    <w:name w:val="Cuerpo del texto (12) + Negrita"/>
    <w:basedOn w:val="Cuerpodeltexto12"/>
    <w:rsid w:val="00182560"/>
    <w:rPr>
      <w:b/>
      <w:bCs/>
    </w:rPr>
  </w:style>
  <w:style w:type="character" w:customStyle="1" w:styleId="Leyendadelaimagen3Sinnegrita">
    <w:name w:val="Leyenda de la imagen (3) + Sin negrita"/>
    <w:basedOn w:val="Leyendadelaimagen3"/>
    <w:rsid w:val="00182560"/>
    <w:rPr>
      <w:b/>
      <w:bCs/>
    </w:rPr>
  </w:style>
  <w:style w:type="character" w:customStyle="1" w:styleId="Leyendadelaimagen311">
    <w:name w:val="Leyenda de la imagen (3)11"/>
    <w:basedOn w:val="Leyendadelaimagen3"/>
    <w:rsid w:val="00182560"/>
  </w:style>
  <w:style w:type="character" w:customStyle="1" w:styleId="Leyendadelaimagen310">
    <w:name w:val="Leyenda de la imagen (3)10"/>
    <w:basedOn w:val="Leyendadelaimagen3"/>
    <w:rsid w:val="00182560"/>
  </w:style>
  <w:style w:type="character" w:customStyle="1" w:styleId="Ttulo7314">
    <w:name w:val="Título #7 (3)14"/>
    <w:basedOn w:val="Ttulo73"/>
    <w:rsid w:val="00182560"/>
  </w:style>
  <w:style w:type="character" w:customStyle="1" w:styleId="Cuerpodeltexto2a">
    <w:name w:val="Cuerpo del texto2"/>
    <w:basedOn w:val="Cuerpodeltexto"/>
    <w:rsid w:val="00182560"/>
    <w:rPr>
      <w:strike/>
    </w:rPr>
  </w:style>
  <w:style w:type="character" w:customStyle="1" w:styleId="CuerpodeltextoSegoeUI1">
    <w:name w:val="Cuerpo del texto + Segoe UI1"/>
    <w:aliases w:val="9 pto,Negrita2,Cursiva9"/>
    <w:basedOn w:val="Cuerpodeltexto"/>
    <w:rsid w:val="00182560"/>
    <w:rPr>
      <w:rFonts w:ascii="Segoe UI" w:hAnsi="Segoe UI" w:cs="Segoe UI"/>
      <w:b/>
      <w:bCs/>
      <w:i/>
      <w:iCs/>
      <w:sz w:val="18"/>
      <w:szCs w:val="18"/>
    </w:rPr>
  </w:style>
  <w:style w:type="character" w:customStyle="1" w:styleId="Leyendadelaimagen39">
    <w:name w:val="Leyenda de la imagen (3)9"/>
    <w:basedOn w:val="Leyendadelaimagen3"/>
    <w:rsid w:val="00182560"/>
  </w:style>
  <w:style w:type="character" w:customStyle="1" w:styleId="Cuerpodeltexto7Sinnegrita">
    <w:name w:val="Cuerpo del texto (7) + Sin negrita"/>
    <w:basedOn w:val="Cuerpodeltexto7"/>
    <w:rsid w:val="00182560"/>
    <w:rPr>
      <w:b/>
      <w:bCs/>
    </w:rPr>
  </w:style>
  <w:style w:type="character" w:customStyle="1" w:styleId="Cuerpodeltexto70">
    <w:name w:val="Cuerpo del texto (7)"/>
    <w:basedOn w:val="Cuerpodeltexto7"/>
    <w:rsid w:val="00182560"/>
  </w:style>
  <w:style w:type="character" w:customStyle="1" w:styleId="Leyendadelaimagen3Sinnegrita2">
    <w:name w:val="Leyenda de la imagen (3) + Sin negrita2"/>
    <w:basedOn w:val="Leyendadelaimagen3"/>
    <w:rsid w:val="00182560"/>
    <w:rPr>
      <w:b/>
      <w:bCs/>
    </w:rPr>
  </w:style>
  <w:style w:type="character" w:customStyle="1" w:styleId="Leyendadelaimagen38">
    <w:name w:val="Leyenda de la imagen (3)8"/>
    <w:basedOn w:val="Leyendadelaimagen3"/>
    <w:rsid w:val="00182560"/>
  </w:style>
  <w:style w:type="character" w:customStyle="1" w:styleId="Cuerpodeltexto34">
    <w:name w:val="Cuerpo del texto (34)_"/>
    <w:basedOn w:val="Fuentedeprrafopredeter"/>
    <w:link w:val="Cuerpodeltexto340"/>
    <w:locked/>
    <w:rsid w:val="00182560"/>
    <w:rPr>
      <w:rFonts w:ascii="Bookman Old Style" w:eastAsia="Times New Roman" w:hAnsi="Bookman Old Style" w:cs="Bookman Old Style"/>
      <w:sz w:val="89"/>
      <w:szCs w:val="89"/>
    </w:rPr>
  </w:style>
  <w:style w:type="character" w:customStyle="1" w:styleId="Cuerpodeltexto34Espaciado-2pto">
    <w:name w:val="Cuerpo del texto (34) + Espaciado -2 pto"/>
    <w:basedOn w:val="Cuerpodeltexto34"/>
    <w:rsid w:val="00182560"/>
    <w:rPr>
      <w:spacing w:val="-50"/>
    </w:rPr>
  </w:style>
  <w:style w:type="character" w:customStyle="1" w:styleId="Ttulo63">
    <w:name w:val="Título #6 (3)_"/>
    <w:basedOn w:val="Fuentedeprrafopredeter"/>
    <w:link w:val="Ttulo631"/>
    <w:locked/>
    <w:rsid w:val="00182560"/>
    <w:rPr>
      <w:rFonts w:ascii="Century Schoolbook" w:eastAsia="Times New Roman" w:hAnsi="Century Schoolbook" w:cs="Century Schoolbook"/>
      <w:spacing w:val="-10"/>
      <w:sz w:val="44"/>
      <w:szCs w:val="44"/>
    </w:rPr>
  </w:style>
  <w:style w:type="character" w:customStyle="1" w:styleId="Ttulo630">
    <w:name w:val="Título #6 (3)"/>
    <w:basedOn w:val="Ttulo63"/>
    <w:rsid w:val="00182560"/>
  </w:style>
  <w:style w:type="character" w:customStyle="1" w:styleId="CuerpodeltextoNegrita2">
    <w:name w:val="Cuerpo del texto + Negrita2"/>
    <w:basedOn w:val="Cuerpodeltexto"/>
    <w:rsid w:val="00182560"/>
    <w:rPr>
      <w:b/>
      <w:bCs/>
    </w:rPr>
  </w:style>
  <w:style w:type="character" w:customStyle="1" w:styleId="Cuerpodeltexto2112">
    <w:name w:val="Cuerpo del texto (21)12"/>
    <w:basedOn w:val="Cuerpodeltexto21"/>
    <w:rsid w:val="00182560"/>
  </w:style>
  <w:style w:type="character" w:customStyle="1" w:styleId="Cuerpodeltexto122">
    <w:name w:val="Cuerpo del texto (12)2"/>
    <w:basedOn w:val="Cuerpodeltexto12"/>
    <w:rsid w:val="00182560"/>
  </w:style>
  <w:style w:type="character" w:customStyle="1" w:styleId="Cuerpodeltexto78">
    <w:name w:val="Cuerpo del texto (7)8"/>
    <w:basedOn w:val="Cuerpodeltexto7"/>
    <w:rsid w:val="00182560"/>
  </w:style>
  <w:style w:type="character" w:customStyle="1" w:styleId="Cuerpodeltexto39">
    <w:name w:val="Cuerpo del texto (39)_"/>
    <w:basedOn w:val="Fuentedeprrafopredeter"/>
    <w:link w:val="Cuerpodeltexto390"/>
    <w:locked/>
    <w:rsid w:val="00182560"/>
    <w:rPr>
      <w:rFonts w:ascii="Courier New" w:eastAsia="Times New Roman" w:hAnsi="Courier New" w:cs="Courier New"/>
      <w:spacing w:val="0"/>
      <w:sz w:val="13"/>
      <w:szCs w:val="13"/>
    </w:rPr>
  </w:style>
  <w:style w:type="character" w:customStyle="1" w:styleId="Leyendadelatabla7">
    <w:name w:val="Leyenda de la tabla (7)_"/>
    <w:basedOn w:val="Fuentedeprrafopredeter"/>
    <w:link w:val="Leyendadelatabla70"/>
    <w:locked/>
    <w:rsid w:val="00182560"/>
    <w:rPr>
      <w:rFonts w:ascii="Angsana New" w:eastAsia="Times New Roman" w:hAnsi="Angsana New" w:cs="Angsana New"/>
      <w:spacing w:val="0"/>
      <w:sz w:val="13"/>
      <w:szCs w:val="13"/>
    </w:rPr>
  </w:style>
  <w:style w:type="character" w:customStyle="1" w:styleId="Cuerpodeltexto35">
    <w:name w:val="Cuerpo del texto (35)_"/>
    <w:basedOn w:val="Fuentedeprrafopredeter"/>
    <w:link w:val="Cuerpodeltexto350"/>
    <w:locked/>
    <w:rsid w:val="00182560"/>
    <w:rPr>
      <w:rFonts w:ascii="Segoe UI" w:eastAsia="Times New Roman" w:hAnsi="Segoe UI" w:cs="Segoe UI"/>
      <w:spacing w:val="0"/>
      <w:sz w:val="11"/>
      <w:szCs w:val="11"/>
    </w:rPr>
  </w:style>
  <w:style w:type="character" w:customStyle="1" w:styleId="Cuerpodeltexto38">
    <w:name w:val="Cuerpo del texto (38)_"/>
    <w:basedOn w:val="Fuentedeprrafopredeter"/>
    <w:link w:val="Cuerpodeltexto380"/>
    <w:locked/>
    <w:rsid w:val="00182560"/>
    <w:rPr>
      <w:rFonts w:ascii="Angsana New" w:eastAsia="Times New Roman" w:hAnsi="Angsana New" w:cs="Angsana New"/>
      <w:spacing w:val="0"/>
      <w:sz w:val="17"/>
      <w:szCs w:val="17"/>
    </w:rPr>
  </w:style>
  <w:style w:type="character" w:customStyle="1" w:styleId="Cuerpodeltexto97">
    <w:name w:val="Cuerpo del texto (9)7"/>
    <w:basedOn w:val="Cuerpodeltexto9"/>
    <w:rsid w:val="00182560"/>
  </w:style>
  <w:style w:type="character" w:customStyle="1" w:styleId="Cuerpodeltexto9AngsanaNew">
    <w:name w:val="Cuerpo del texto (9) + Angsana New"/>
    <w:aliases w:val="7,5 pto24,Sin cursiva2"/>
    <w:basedOn w:val="Cuerpodeltexto9"/>
    <w:rsid w:val="00182560"/>
    <w:rPr>
      <w:rFonts w:ascii="Angsana New" w:hAnsi="Angsana New" w:cs="Angsana New"/>
      <w:i/>
      <w:iCs/>
      <w:sz w:val="15"/>
      <w:szCs w:val="15"/>
    </w:rPr>
  </w:style>
  <w:style w:type="character" w:customStyle="1" w:styleId="Cuerpodeltexto37">
    <w:name w:val="Cuerpo del texto (37)_"/>
    <w:basedOn w:val="Fuentedeprrafopredeter"/>
    <w:link w:val="Cuerpodeltexto370"/>
    <w:locked/>
    <w:rsid w:val="00182560"/>
    <w:rPr>
      <w:rFonts w:ascii="MS Gothic" w:eastAsia="MS Gothic" w:hAnsi="MS Gothic" w:cs="MS Gothic"/>
      <w:sz w:val="8"/>
      <w:szCs w:val="8"/>
    </w:rPr>
  </w:style>
  <w:style w:type="character" w:customStyle="1" w:styleId="Cuerpodeltexto36">
    <w:name w:val="Cuerpo del texto (36)_"/>
    <w:basedOn w:val="Fuentedeprrafopredeter"/>
    <w:link w:val="Cuerpodeltexto360"/>
    <w:locked/>
    <w:rsid w:val="00182560"/>
    <w:rPr>
      <w:rFonts w:ascii="Angsana New" w:eastAsia="Times New Roman" w:hAnsi="Angsana New" w:cs="Angsana New"/>
      <w:spacing w:val="0"/>
      <w:sz w:val="13"/>
      <w:szCs w:val="13"/>
    </w:rPr>
  </w:style>
  <w:style w:type="character" w:customStyle="1" w:styleId="Cuerpodeltexto36SegoeUI">
    <w:name w:val="Cuerpo del texto (36) + Segoe UI"/>
    <w:aliases w:val="57,5 pto23"/>
    <w:basedOn w:val="Cuerpodeltexto36"/>
    <w:rsid w:val="00182560"/>
    <w:rPr>
      <w:rFonts w:ascii="Segoe UI" w:hAnsi="Segoe UI" w:cs="Segoe UI"/>
      <w:sz w:val="11"/>
      <w:szCs w:val="11"/>
    </w:rPr>
  </w:style>
  <w:style w:type="character" w:customStyle="1" w:styleId="Ttulo7313">
    <w:name w:val="Título #7 (3)13"/>
    <w:basedOn w:val="Ttulo73"/>
    <w:rsid w:val="00182560"/>
  </w:style>
  <w:style w:type="character" w:customStyle="1" w:styleId="Ttulo7312">
    <w:name w:val="Título #7 (3)12"/>
    <w:basedOn w:val="Ttulo73"/>
    <w:rsid w:val="00182560"/>
    <w:rPr>
      <w:u w:val="single"/>
    </w:rPr>
  </w:style>
  <w:style w:type="character" w:customStyle="1" w:styleId="Leyendadelaimagen37">
    <w:name w:val="Leyenda de la imagen (3)7"/>
    <w:basedOn w:val="Leyendadelaimagen3"/>
    <w:rsid w:val="00182560"/>
  </w:style>
  <w:style w:type="character" w:customStyle="1" w:styleId="Cuerpodeltexto40">
    <w:name w:val="Cuerpo del texto (40)_"/>
    <w:basedOn w:val="Fuentedeprrafopredeter"/>
    <w:link w:val="Cuerpodeltexto400"/>
    <w:locked/>
    <w:rsid w:val="00182560"/>
    <w:rPr>
      <w:rFonts w:ascii="Courier New" w:eastAsia="Times New Roman" w:hAnsi="Courier New" w:cs="Courier New"/>
      <w:spacing w:val="0"/>
      <w:sz w:val="12"/>
      <w:szCs w:val="12"/>
    </w:rPr>
  </w:style>
  <w:style w:type="character" w:customStyle="1" w:styleId="Tabladecontenidos3">
    <w:name w:val="Tabla de contenidos (3)_"/>
    <w:basedOn w:val="Fuentedeprrafopredeter"/>
    <w:link w:val="Tabladecontenidos30"/>
    <w:locked/>
    <w:rsid w:val="00182560"/>
    <w:rPr>
      <w:rFonts w:ascii="Courier New" w:eastAsia="Times New Roman" w:hAnsi="Courier New" w:cs="Courier New"/>
      <w:spacing w:val="0"/>
      <w:sz w:val="12"/>
      <w:szCs w:val="12"/>
    </w:rPr>
  </w:style>
  <w:style w:type="character" w:customStyle="1" w:styleId="Tabladecontenidos3CenturySchoolbook">
    <w:name w:val="Tabla de contenidos (3) + Century Schoolbook"/>
    <w:aliases w:val="56,5 pto22,Sin negrita15"/>
    <w:basedOn w:val="Tabladecontenidos3"/>
    <w:rsid w:val="00182560"/>
    <w:rPr>
      <w:rFonts w:ascii="Century Schoolbook" w:hAnsi="Century Schoolbook" w:cs="Century Schoolbook"/>
      <w:b/>
      <w:bCs/>
      <w:sz w:val="11"/>
      <w:szCs w:val="11"/>
    </w:rPr>
  </w:style>
  <w:style w:type="character" w:customStyle="1" w:styleId="Tabladecontenidos3CenturyGothic">
    <w:name w:val="Tabla de contenidos (3) + Century Gothic"/>
    <w:aliases w:val="55,5 pto21,Sin negrita14,Versales5"/>
    <w:basedOn w:val="Tabladecontenidos3"/>
    <w:rsid w:val="00182560"/>
    <w:rPr>
      <w:rFonts w:ascii="Century Gothic" w:hAnsi="Century Gothic" w:cs="Century Gothic"/>
      <w:b/>
      <w:bCs/>
      <w:smallCaps/>
      <w:w w:val="100"/>
      <w:sz w:val="11"/>
      <w:szCs w:val="11"/>
    </w:rPr>
  </w:style>
  <w:style w:type="character" w:customStyle="1" w:styleId="Cuerpodeltexto77">
    <w:name w:val="Cuerpo del texto (7)7"/>
    <w:basedOn w:val="Cuerpodeltexto7"/>
    <w:rsid w:val="00182560"/>
  </w:style>
  <w:style w:type="character" w:customStyle="1" w:styleId="Cuerpodeltexto40Candara">
    <w:name w:val="Cuerpo del texto (40) + Candara"/>
    <w:aliases w:val="4 pto2,Sin negrita13"/>
    <w:basedOn w:val="Cuerpodeltexto40"/>
    <w:rsid w:val="00182560"/>
    <w:rPr>
      <w:rFonts w:ascii="Candara" w:hAnsi="Candara" w:cs="Candara"/>
      <w:b/>
      <w:bCs/>
      <w:sz w:val="8"/>
      <w:szCs w:val="8"/>
    </w:rPr>
  </w:style>
  <w:style w:type="character" w:customStyle="1" w:styleId="Cuerpodeltexto40CenturyGothic">
    <w:name w:val="Cuerpo del texto (40) + Century Gothic"/>
    <w:aliases w:val="54,5 pto20,Sin negrita12,Versales4"/>
    <w:basedOn w:val="Cuerpodeltexto40"/>
    <w:rsid w:val="00182560"/>
    <w:rPr>
      <w:rFonts w:ascii="Century Gothic" w:hAnsi="Century Gothic" w:cs="Century Gothic"/>
      <w:b/>
      <w:bCs/>
      <w:smallCaps/>
      <w:w w:val="100"/>
      <w:sz w:val="11"/>
      <w:szCs w:val="11"/>
    </w:rPr>
  </w:style>
  <w:style w:type="character" w:customStyle="1" w:styleId="Cuerpodeltexto40CenturySchoolbook">
    <w:name w:val="Cuerpo del texto (40) + Century Schoolbook"/>
    <w:aliases w:val="53,5 pto19,Sin negrita11"/>
    <w:basedOn w:val="Cuerpodeltexto40"/>
    <w:rsid w:val="00182560"/>
    <w:rPr>
      <w:rFonts w:ascii="Century Schoolbook" w:hAnsi="Century Schoolbook" w:cs="Century Schoolbook"/>
      <w:b/>
      <w:bCs/>
      <w:sz w:val="11"/>
      <w:szCs w:val="11"/>
    </w:rPr>
  </w:style>
  <w:style w:type="character" w:customStyle="1" w:styleId="Cuerpodeltexto40AngsanaNew">
    <w:name w:val="Cuerpo del texto (40) + Angsana New"/>
    <w:aliases w:val="61,5 pto18,Sin negrita10"/>
    <w:basedOn w:val="Cuerpodeltexto40"/>
    <w:rsid w:val="00182560"/>
    <w:rPr>
      <w:rFonts w:ascii="Angsana New" w:hAnsi="Angsana New" w:cs="Angsana New"/>
      <w:b/>
      <w:bCs/>
      <w:sz w:val="13"/>
      <w:szCs w:val="13"/>
    </w:rPr>
  </w:style>
  <w:style w:type="character" w:customStyle="1" w:styleId="Cuerpodeltexto42">
    <w:name w:val="Cuerpo del texto (42)_"/>
    <w:basedOn w:val="Fuentedeprrafopredeter"/>
    <w:link w:val="Cuerpodeltexto420"/>
    <w:locked/>
    <w:rsid w:val="00182560"/>
    <w:rPr>
      <w:rFonts w:ascii="FrankRuehl" w:eastAsia="Times New Roman" w:hAnsi="FrankRuehl" w:cs="FrankRuehl"/>
      <w:sz w:val="13"/>
      <w:szCs w:val="13"/>
      <w:lang w:bidi="he-IL"/>
    </w:rPr>
  </w:style>
  <w:style w:type="character" w:customStyle="1" w:styleId="Cuerpodeltexto43">
    <w:name w:val="Cuerpo del texto (43)_"/>
    <w:basedOn w:val="Fuentedeprrafopredeter"/>
    <w:link w:val="Cuerpodeltexto430"/>
    <w:locked/>
    <w:rsid w:val="00182560"/>
    <w:rPr>
      <w:rFonts w:ascii="FrankRuehl" w:eastAsia="Times New Roman" w:hAnsi="FrankRuehl" w:cs="FrankRuehl"/>
      <w:spacing w:val="20"/>
      <w:sz w:val="17"/>
      <w:szCs w:val="17"/>
      <w:lang w:bidi="he-IL"/>
    </w:rPr>
  </w:style>
  <w:style w:type="character" w:customStyle="1" w:styleId="Cuerpodeltexto410">
    <w:name w:val="Cuerpo del texto (41)_"/>
    <w:basedOn w:val="Fuentedeprrafopredeter"/>
    <w:link w:val="Cuerpodeltexto411"/>
    <w:locked/>
    <w:rsid w:val="00182560"/>
    <w:rPr>
      <w:rFonts w:ascii="Angsana New" w:eastAsia="Times New Roman" w:hAnsi="Angsana New" w:cs="Angsana New"/>
      <w:sz w:val="39"/>
      <w:szCs w:val="39"/>
    </w:rPr>
  </w:style>
  <w:style w:type="character" w:customStyle="1" w:styleId="Leyendadelatabla8">
    <w:name w:val="Leyenda de la tabla (8)_"/>
    <w:basedOn w:val="Fuentedeprrafopredeter"/>
    <w:link w:val="Leyendadelatabla80"/>
    <w:locked/>
    <w:rsid w:val="00182560"/>
    <w:rPr>
      <w:rFonts w:ascii="Courier New" w:eastAsia="Times New Roman" w:hAnsi="Courier New" w:cs="Courier New"/>
      <w:spacing w:val="0"/>
      <w:sz w:val="12"/>
      <w:szCs w:val="12"/>
    </w:rPr>
  </w:style>
  <w:style w:type="character" w:customStyle="1" w:styleId="Cuerpodeltexto21SegoeUI">
    <w:name w:val="Cuerpo del texto (21) + Segoe UI"/>
    <w:aliases w:val="81,5 pto17"/>
    <w:basedOn w:val="Cuerpodeltexto21"/>
    <w:rsid w:val="00182560"/>
    <w:rPr>
      <w:rFonts w:ascii="Segoe UI" w:hAnsi="Segoe UI" w:cs="Segoe UI"/>
      <w:sz w:val="17"/>
      <w:szCs w:val="17"/>
    </w:rPr>
  </w:style>
  <w:style w:type="character" w:customStyle="1" w:styleId="Cuerpodeltexto2111">
    <w:name w:val="Cuerpo del texto (21)11"/>
    <w:basedOn w:val="Cuerpodeltexto21"/>
    <w:rsid w:val="00182560"/>
  </w:style>
  <w:style w:type="character" w:customStyle="1" w:styleId="Leyendadelaimagen36">
    <w:name w:val="Leyenda de la imagen (3)6"/>
    <w:basedOn w:val="Leyendadelaimagen3"/>
    <w:rsid w:val="00182560"/>
  </w:style>
  <w:style w:type="character" w:customStyle="1" w:styleId="Ttulo32">
    <w:name w:val="Título #3 (2)_"/>
    <w:basedOn w:val="Fuentedeprrafopredeter"/>
    <w:link w:val="Ttulo320"/>
    <w:locked/>
    <w:rsid w:val="00182560"/>
    <w:rPr>
      <w:rFonts w:ascii="Bookman Old Style" w:eastAsia="Times New Roman" w:hAnsi="Bookman Old Style" w:cs="Bookman Old Style"/>
      <w:sz w:val="89"/>
      <w:szCs w:val="89"/>
    </w:rPr>
  </w:style>
  <w:style w:type="character" w:customStyle="1" w:styleId="Ttulo32Espaciado-2pto">
    <w:name w:val="Título #3 (2) + Espaciado -2 pto"/>
    <w:basedOn w:val="Ttulo32"/>
    <w:rsid w:val="00182560"/>
    <w:rPr>
      <w:spacing w:val="-50"/>
    </w:rPr>
  </w:style>
  <w:style w:type="character" w:customStyle="1" w:styleId="Cuerpodeltexto44">
    <w:name w:val="Cuerpo del texto (44)_"/>
    <w:basedOn w:val="Fuentedeprrafopredeter"/>
    <w:link w:val="Cuerpodeltexto441"/>
    <w:locked/>
    <w:rsid w:val="00182560"/>
    <w:rPr>
      <w:rFonts w:ascii="Century Schoolbook" w:eastAsia="Times New Roman" w:hAnsi="Century Schoolbook" w:cs="Century Schoolbook"/>
      <w:spacing w:val="-10"/>
      <w:sz w:val="44"/>
      <w:szCs w:val="44"/>
    </w:rPr>
  </w:style>
  <w:style w:type="character" w:customStyle="1" w:styleId="Cuerpodeltexto440">
    <w:name w:val="Cuerpo del texto (44)"/>
    <w:basedOn w:val="Cuerpodeltexto44"/>
    <w:rsid w:val="00182560"/>
  </w:style>
  <w:style w:type="character" w:customStyle="1" w:styleId="Ttulo7311">
    <w:name w:val="Título #7 (3)11"/>
    <w:basedOn w:val="Ttulo73"/>
    <w:rsid w:val="00182560"/>
  </w:style>
  <w:style w:type="character" w:customStyle="1" w:styleId="Cuerpodeltexto2110">
    <w:name w:val="Cuerpo del texto (21)10"/>
    <w:basedOn w:val="Cuerpodeltexto21"/>
    <w:rsid w:val="00182560"/>
  </w:style>
  <w:style w:type="character" w:customStyle="1" w:styleId="Leyendadelaimagen35">
    <w:name w:val="Leyenda de la imagen (3)5"/>
    <w:basedOn w:val="Leyendadelaimagen3"/>
    <w:rsid w:val="00182560"/>
  </w:style>
  <w:style w:type="character" w:customStyle="1" w:styleId="Leyendadelaimagen22">
    <w:name w:val="Leyenda de la imagen (2)"/>
    <w:basedOn w:val="Leyendadelaimagen2"/>
    <w:rsid w:val="00182560"/>
  </w:style>
  <w:style w:type="character" w:customStyle="1" w:styleId="Leyendadelaimagen34">
    <w:name w:val="Leyenda de la imagen (3)4"/>
    <w:basedOn w:val="Leyendadelaimagen3"/>
    <w:rsid w:val="00182560"/>
  </w:style>
  <w:style w:type="character" w:customStyle="1" w:styleId="Leyendadelaimagen3Sinnegrita1">
    <w:name w:val="Leyenda de la imagen (3) + Sin negrita1"/>
    <w:basedOn w:val="Leyendadelaimagen3"/>
    <w:rsid w:val="00182560"/>
    <w:rPr>
      <w:b/>
      <w:bCs/>
    </w:rPr>
  </w:style>
  <w:style w:type="character" w:customStyle="1" w:styleId="Cuerpodeltexto45">
    <w:name w:val="Cuerpo del texto (45)_"/>
    <w:basedOn w:val="Fuentedeprrafopredeter"/>
    <w:link w:val="Cuerpodeltexto450"/>
    <w:locked/>
    <w:rsid w:val="00182560"/>
    <w:rPr>
      <w:rFonts w:ascii="FrankRuehl" w:eastAsia="Times New Roman" w:hAnsi="FrankRuehl" w:cs="FrankRuehl"/>
      <w:spacing w:val="-10"/>
      <w:sz w:val="23"/>
      <w:szCs w:val="23"/>
      <w:lang w:bidi="he-IL"/>
    </w:rPr>
  </w:style>
  <w:style w:type="character" w:customStyle="1" w:styleId="Cuerpodeltexto75">
    <w:name w:val="Cuerpo del texto (7) + 5"/>
    <w:aliases w:val="5 pto16,Sin negrita9"/>
    <w:basedOn w:val="Cuerpodeltexto7"/>
    <w:rsid w:val="00182560"/>
    <w:rPr>
      <w:b/>
      <w:bCs/>
      <w:sz w:val="11"/>
      <w:szCs w:val="11"/>
    </w:rPr>
  </w:style>
  <w:style w:type="character" w:customStyle="1" w:styleId="Cuerpodeltexto76">
    <w:name w:val="Cuerpo del texto (7)6"/>
    <w:basedOn w:val="Cuerpodeltexto7"/>
    <w:rsid w:val="00182560"/>
  </w:style>
  <w:style w:type="character" w:customStyle="1" w:styleId="Leyendadelaimagen370">
    <w:name w:val="Leyenda de la imagen (3) + 7"/>
    <w:aliases w:val="5 pto15,Sin negrita8"/>
    <w:basedOn w:val="Leyendadelaimagen3"/>
    <w:rsid w:val="00182560"/>
    <w:rPr>
      <w:b/>
      <w:bCs/>
      <w:sz w:val="15"/>
      <w:szCs w:val="15"/>
    </w:rPr>
  </w:style>
  <w:style w:type="character" w:customStyle="1" w:styleId="Leyendadelaimagen33">
    <w:name w:val="Leyenda de la imagen (3)3"/>
    <w:basedOn w:val="Leyendadelaimagen3"/>
    <w:rsid w:val="00182560"/>
  </w:style>
  <w:style w:type="character" w:customStyle="1" w:styleId="Ttulo7310">
    <w:name w:val="Título #7 (3)10"/>
    <w:basedOn w:val="Ttulo73"/>
    <w:rsid w:val="00182560"/>
  </w:style>
  <w:style w:type="character" w:customStyle="1" w:styleId="Tabladecontenidos">
    <w:name w:val="Tabla de contenidos"/>
    <w:basedOn w:val="TDC4Car"/>
    <w:rsid w:val="00182560"/>
  </w:style>
  <w:style w:type="character" w:customStyle="1" w:styleId="Ttulo739">
    <w:name w:val="Título #7 (3)9"/>
    <w:basedOn w:val="Ttulo73"/>
    <w:rsid w:val="00182560"/>
  </w:style>
  <w:style w:type="character" w:customStyle="1" w:styleId="Ttulo738">
    <w:name w:val="Título #7 (3)8"/>
    <w:basedOn w:val="Ttulo73"/>
    <w:rsid w:val="00182560"/>
  </w:style>
  <w:style w:type="character" w:customStyle="1" w:styleId="Leyendadelaimagen32">
    <w:name w:val="Leyenda de la imagen (3)2"/>
    <w:basedOn w:val="Leyendadelaimagen3"/>
    <w:rsid w:val="00182560"/>
  </w:style>
  <w:style w:type="character" w:customStyle="1" w:styleId="Cuerpodeltexto46">
    <w:name w:val="Cuerpo del texto (4)"/>
    <w:basedOn w:val="Cuerpodeltexto4"/>
    <w:rsid w:val="00182560"/>
  </w:style>
  <w:style w:type="character" w:customStyle="1" w:styleId="Leyendadelatabla9">
    <w:name w:val="Leyenda de la tabla (9)_"/>
    <w:basedOn w:val="Fuentedeprrafopredeter"/>
    <w:link w:val="Leyendadelatabla91"/>
    <w:locked/>
    <w:rsid w:val="00182560"/>
    <w:rPr>
      <w:rFonts w:ascii="Century Schoolbook" w:eastAsia="Times New Roman" w:hAnsi="Century Schoolbook" w:cs="Century Schoolbook"/>
      <w:spacing w:val="0"/>
      <w:sz w:val="18"/>
      <w:szCs w:val="18"/>
    </w:rPr>
  </w:style>
  <w:style w:type="character" w:customStyle="1" w:styleId="Leyendadelatabla90">
    <w:name w:val="Leyenda de la tabla (9)"/>
    <w:basedOn w:val="Leyendadelatabla9"/>
    <w:rsid w:val="00182560"/>
  </w:style>
  <w:style w:type="character" w:customStyle="1" w:styleId="Cuerpodeltexto460">
    <w:name w:val="Cuerpo del texto (46)_"/>
    <w:basedOn w:val="Fuentedeprrafopredeter"/>
    <w:link w:val="Cuerpodeltexto461"/>
    <w:locked/>
    <w:rsid w:val="00182560"/>
    <w:rPr>
      <w:rFonts w:ascii="Century Schoolbook" w:eastAsia="Times New Roman" w:hAnsi="Century Schoolbook" w:cs="Century Schoolbook"/>
      <w:spacing w:val="0"/>
      <w:sz w:val="16"/>
      <w:szCs w:val="16"/>
    </w:rPr>
  </w:style>
  <w:style w:type="character" w:customStyle="1" w:styleId="Ttulo823">
    <w:name w:val="Título #8 (2)3"/>
    <w:basedOn w:val="Ttulo82"/>
    <w:rsid w:val="00182560"/>
  </w:style>
  <w:style w:type="character" w:customStyle="1" w:styleId="Ttulo22">
    <w:name w:val="Título #2 (2)_"/>
    <w:basedOn w:val="Fuentedeprrafopredeter"/>
    <w:link w:val="Ttulo220"/>
    <w:locked/>
    <w:rsid w:val="00182560"/>
    <w:rPr>
      <w:rFonts w:ascii="Segoe UI" w:eastAsia="Times New Roman" w:hAnsi="Segoe UI" w:cs="Segoe UI"/>
      <w:w w:val="100"/>
      <w:sz w:val="98"/>
      <w:szCs w:val="98"/>
    </w:rPr>
  </w:style>
  <w:style w:type="character" w:customStyle="1" w:styleId="Ttulo533">
    <w:name w:val="Título #5 (3)3"/>
    <w:basedOn w:val="Ttulo53"/>
    <w:rsid w:val="00182560"/>
  </w:style>
  <w:style w:type="character" w:customStyle="1" w:styleId="Ttulo737">
    <w:name w:val="Título #7 (3)7"/>
    <w:basedOn w:val="Ttulo73"/>
    <w:rsid w:val="00182560"/>
  </w:style>
  <w:style w:type="character" w:customStyle="1" w:styleId="Ttulo736">
    <w:name w:val="Título #7 (3)6"/>
    <w:basedOn w:val="Ttulo73"/>
    <w:rsid w:val="00182560"/>
  </w:style>
  <w:style w:type="character" w:customStyle="1" w:styleId="Ttulo735">
    <w:name w:val="Título #7 (3)5"/>
    <w:basedOn w:val="Ttulo73"/>
    <w:rsid w:val="00182560"/>
  </w:style>
  <w:style w:type="character" w:customStyle="1" w:styleId="Ttulo734">
    <w:name w:val="Título #7 (3)4"/>
    <w:basedOn w:val="Ttulo73"/>
    <w:rsid w:val="00182560"/>
  </w:style>
  <w:style w:type="character" w:customStyle="1" w:styleId="Cuerpodeltexto219">
    <w:name w:val="Cuerpo del texto (21)9"/>
    <w:basedOn w:val="Cuerpodeltexto21"/>
    <w:rsid w:val="00182560"/>
  </w:style>
  <w:style w:type="character" w:customStyle="1" w:styleId="Ttulo733">
    <w:name w:val="Título #7 (3)3"/>
    <w:basedOn w:val="Ttulo73"/>
    <w:rsid w:val="00182560"/>
  </w:style>
  <w:style w:type="character" w:customStyle="1" w:styleId="Ttulo42">
    <w:name w:val="Título #4 (2)_"/>
    <w:basedOn w:val="Fuentedeprrafopredeter"/>
    <w:link w:val="Ttulo420"/>
    <w:locked/>
    <w:rsid w:val="00182560"/>
    <w:rPr>
      <w:rFonts w:ascii="Bookman Old Style" w:eastAsia="Times New Roman" w:hAnsi="Bookman Old Style" w:cs="Bookman Old Style"/>
      <w:sz w:val="89"/>
      <w:szCs w:val="89"/>
    </w:rPr>
  </w:style>
  <w:style w:type="character" w:customStyle="1" w:styleId="Ttulo42Espaciado-2pto">
    <w:name w:val="Título #4 (2) + Espaciado -2 pto"/>
    <w:basedOn w:val="Ttulo42"/>
    <w:rsid w:val="00182560"/>
    <w:rPr>
      <w:spacing w:val="-50"/>
    </w:rPr>
  </w:style>
  <w:style w:type="character" w:customStyle="1" w:styleId="Ttulo633">
    <w:name w:val="Título #6 (3)3"/>
    <w:basedOn w:val="Ttulo63"/>
    <w:rsid w:val="00182560"/>
  </w:style>
  <w:style w:type="character" w:customStyle="1" w:styleId="Cuerpodeltexto218">
    <w:name w:val="Cuerpo del texto (21)8"/>
    <w:basedOn w:val="Cuerpodeltexto21"/>
    <w:rsid w:val="00182560"/>
  </w:style>
  <w:style w:type="character" w:customStyle="1" w:styleId="Cuerpodeltexto9Sincursiva3">
    <w:name w:val="Cuerpo del texto (9) + Sin cursiva3"/>
    <w:basedOn w:val="Cuerpodeltexto9"/>
    <w:rsid w:val="00182560"/>
    <w:rPr>
      <w:i/>
      <w:iCs/>
    </w:rPr>
  </w:style>
  <w:style w:type="character" w:customStyle="1" w:styleId="Cuerpodeltexto96">
    <w:name w:val="Cuerpo del texto (9)6"/>
    <w:basedOn w:val="Cuerpodeltexto9"/>
    <w:rsid w:val="00182560"/>
  </w:style>
  <w:style w:type="character" w:customStyle="1" w:styleId="Cuerpodeltexto750">
    <w:name w:val="Cuerpo del texto (7)5"/>
    <w:basedOn w:val="Cuerpodeltexto7"/>
    <w:rsid w:val="00182560"/>
  </w:style>
  <w:style w:type="character" w:customStyle="1" w:styleId="Cuerpodeltexto9Sincursiva2">
    <w:name w:val="Cuerpo del texto (9) + Sin cursiva2"/>
    <w:basedOn w:val="Cuerpodeltexto9"/>
    <w:rsid w:val="00182560"/>
    <w:rPr>
      <w:i/>
      <w:iCs/>
    </w:rPr>
  </w:style>
  <w:style w:type="character" w:customStyle="1" w:styleId="Cuerpodeltexto95">
    <w:name w:val="Cuerpo del texto (9)5"/>
    <w:basedOn w:val="Cuerpodeltexto9"/>
    <w:rsid w:val="00182560"/>
  </w:style>
  <w:style w:type="character" w:customStyle="1" w:styleId="Cuerpodeltexto74">
    <w:name w:val="Cuerpo del texto (7)4"/>
    <w:basedOn w:val="Cuerpodeltexto7"/>
    <w:rsid w:val="00182560"/>
  </w:style>
  <w:style w:type="character" w:customStyle="1" w:styleId="Cuerpodeltexto228">
    <w:name w:val="Cuerpo del texto (22) + 8"/>
    <w:aliases w:val="5 pto14,Sin cursiva1"/>
    <w:basedOn w:val="Cuerpodeltexto22"/>
    <w:rsid w:val="00182560"/>
    <w:rPr>
      <w:i/>
      <w:iCs/>
      <w:sz w:val="17"/>
      <w:szCs w:val="17"/>
    </w:rPr>
  </w:style>
  <w:style w:type="character" w:customStyle="1" w:styleId="Cuerpodeltexto217">
    <w:name w:val="Cuerpo del texto (21)7"/>
    <w:basedOn w:val="Cuerpodeltexto21"/>
    <w:rsid w:val="00182560"/>
  </w:style>
  <w:style w:type="character" w:customStyle="1" w:styleId="Cuerpodeltexto9Sincursiva1">
    <w:name w:val="Cuerpo del texto (9) + Sin cursiva1"/>
    <w:basedOn w:val="Cuerpodeltexto9"/>
    <w:rsid w:val="00182560"/>
    <w:rPr>
      <w:i/>
      <w:iCs/>
    </w:rPr>
  </w:style>
  <w:style w:type="character" w:customStyle="1" w:styleId="Cuerpodeltexto94">
    <w:name w:val="Cuerpo del texto (9)4"/>
    <w:basedOn w:val="Cuerpodeltexto9"/>
    <w:rsid w:val="00182560"/>
  </w:style>
  <w:style w:type="character" w:customStyle="1" w:styleId="Ttulo8220">
    <w:name w:val="Título #8 (2)2"/>
    <w:basedOn w:val="Ttulo82"/>
    <w:rsid w:val="00182560"/>
  </w:style>
  <w:style w:type="character" w:customStyle="1" w:styleId="CuerpodeltextoNegrita1">
    <w:name w:val="Cuerpo del texto + Negrita1"/>
    <w:aliases w:val="Versales3"/>
    <w:basedOn w:val="Cuerpodeltexto"/>
    <w:rsid w:val="00182560"/>
    <w:rPr>
      <w:b/>
      <w:bCs/>
      <w:smallCaps/>
    </w:rPr>
  </w:style>
  <w:style w:type="character" w:customStyle="1" w:styleId="Cuerpodeltexto93">
    <w:name w:val="Cuerpo del texto (9)3"/>
    <w:basedOn w:val="Cuerpodeltexto9"/>
    <w:rsid w:val="00182560"/>
  </w:style>
  <w:style w:type="character" w:customStyle="1" w:styleId="Cuerpodeltexto81">
    <w:name w:val="Cuerpo del texto + 8"/>
    <w:aliases w:val="5 pto13,Negrita1"/>
    <w:basedOn w:val="Cuerpodeltexto"/>
    <w:rsid w:val="00182560"/>
    <w:rPr>
      <w:b/>
      <w:bCs/>
      <w:sz w:val="17"/>
      <w:szCs w:val="17"/>
    </w:rPr>
  </w:style>
  <w:style w:type="character" w:customStyle="1" w:styleId="Cuerpodeltexto810">
    <w:name w:val="Cuerpo del texto + 81"/>
    <w:aliases w:val="5 pto12"/>
    <w:basedOn w:val="Cuerpodeltexto"/>
    <w:rsid w:val="00182560"/>
    <w:rPr>
      <w:sz w:val="17"/>
      <w:szCs w:val="17"/>
    </w:rPr>
  </w:style>
  <w:style w:type="character" w:customStyle="1" w:styleId="Cuerpodeltexto216">
    <w:name w:val="Cuerpo del texto (21)6"/>
    <w:basedOn w:val="Cuerpodeltexto21"/>
    <w:rsid w:val="00182560"/>
  </w:style>
  <w:style w:type="character" w:customStyle="1" w:styleId="Ttulo74">
    <w:name w:val="Título #7 (4)_"/>
    <w:basedOn w:val="Fuentedeprrafopredeter"/>
    <w:link w:val="Ttulo741"/>
    <w:locked/>
    <w:rsid w:val="00182560"/>
    <w:rPr>
      <w:rFonts w:ascii="Century Schoolbook" w:eastAsia="Times New Roman" w:hAnsi="Century Schoolbook" w:cs="Century Schoolbook"/>
      <w:spacing w:val="0"/>
      <w:sz w:val="19"/>
      <w:szCs w:val="19"/>
    </w:rPr>
  </w:style>
  <w:style w:type="character" w:customStyle="1" w:styleId="Ttulo740">
    <w:name w:val="Título #7 (4)"/>
    <w:basedOn w:val="Ttulo74"/>
    <w:rsid w:val="00182560"/>
  </w:style>
  <w:style w:type="character" w:customStyle="1" w:styleId="Cuerpodeltexto442">
    <w:name w:val="Cuerpo del texto (44)2"/>
    <w:basedOn w:val="Cuerpodeltexto44"/>
    <w:rsid w:val="00182560"/>
  </w:style>
  <w:style w:type="character" w:customStyle="1" w:styleId="Ttulo632">
    <w:name w:val="Título #6 (3)2"/>
    <w:basedOn w:val="Ttulo63"/>
    <w:rsid w:val="00182560"/>
  </w:style>
  <w:style w:type="character" w:customStyle="1" w:styleId="Ttulo732">
    <w:name w:val="Título #7 (3)2"/>
    <w:basedOn w:val="Ttulo73"/>
    <w:rsid w:val="00182560"/>
  </w:style>
  <w:style w:type="character" w:customStyle="1" w:styleId="Cuerpodeltexto215">
    <w:name w:val="Cuerpo del texto (21)5"/>
    <w:basedOn w:val="Cuerpodeltexto21"/>
    <w:rsid w:val="00182560"/>
  </w:style>
  <w:style w:type="character" w:customStyle="1" w:styleId="Cuerpodeltexto214">
    <w:name w:val="Cuerpo del texto (21)4"/>
    <w:basedOn w:val="Cuerpodeltexto21"/>
    <w:rsid w:val="00182560"/>
  </w:style>
  <w:style w:type="character" w:customStyle="1" w:styleId="Cuerpodeltexto213">
    <w:name w:val="Cuerpo del texto (21)3"/>
    <w:basedOn w:val="Cuerpodeltexto21"/>
    <w:rsid w:val="00182560"/>
  </w:style>
  <w:style w:type="character" w:customStyle="1" w:styleId="Cuerpodeltexto212">
    <w:name w:val="Cuerpo del texto (21)2"/>
    <w:basedOn w:val="Cuerpodeltexto21"/>
    <w:rsid w:val="00182560"/>
  </w:style>
  <w:style w:type="character" w:customStyle="1" w:styleId="Tabladecontenidos3CenturySchoolbook1">
    <w:name w:val="Tabla de contenidos (3) + Century Schoolbook1"/>
    <w:aliases w:val="93,5 pto11,Sin negrita7,Cursiva8"/>
    <w:basedOn w:val="Tabladecontenidos3"/>
    <w:rsid w:val="00182560"/>
    <w:rPr>
      <w:rFonts w:ascii="Century Schoolbook" w:hAnsi="Century Schoolbook" w:cs="Century Schoolbook"/>
      <w:b/>
      <w:bCs/>
      <w:i/>
      <w:iCs/>
      <w:sz w:val="19"/>
      <w:szCs w:val="19"/>
    </w:rPr>
  </w:style>
  <w:style w:type="character" w:customStyle="1" w:styleId="Cuerpodeltexto40CenturySchoolbook2">
    <w:name w:val="Cuerpo del texto (40) + Century Schoolbook2"/>
    <w:aliases w:val="92,5 pto10,Sin negrita6,Cursiva7"/>
    <w:basedOn w:val="Cuerpodeltexto40"/>
    <w:rsid w:val="00182560"/>
    <w:rPr>
      <w:rFonts w:ascii="Century Schoolbook" w:hAnsi="Century Schoolbook" w:cs="Century Schoolbook"/>
      <w:b/>
      <w:bCs/>
      <w:i/>
      <w:iCs/>
      <w:sz w:val="19"/>
      <w:szCs w:val="19"/>
    </w:rPr>
  </w:style>
  <w:style w:type="character" w:customStyle="1" w:styleId="Cuerpodeltexto73">
    <w:name w:val="Cuerpo del texto (7)3"/>
    <w:basedOn w:val="Cuerpodeltexto7"/>
    <w:rsid w:val="00182560"/>
  </w:style>
  <w:style w:type="character" w:customStyle="1" w:styleId="Cuerpodeltexto72">
    <w:name w:val="Cuerpo del texto (7)2"/>
    <w:basedOn w:val="Cuerpodeltexto7"/>
    <w:rsid w:val="00182560"/>
  </w:style>
  <w:style w:type="character" w:customStyle="1" w:styleId="Cuerpodeltexto47">
    <w:name w:val="Cuerpo del texto (47)_"/>
    <w:basedOn w:val="Fuentedeprrafopredeter"/>
    <w:link w:val="Cuerpodeltexto471"/>
    <w:locked/>
    <w:rsid w:val="00182560"/>
    <w:rPr>
      <w:rFonts w:ascii="Angsana New" w:eastAsia="Times New Roman" w:hAnsi="Angsana New" w:cs="Angsana New"/>
      <w:spacing w:val="0"/>
      <w:sz w:val="16"/>
      <w:szCs w:val="16"/>
    </w:rPr>
  </w:style>
  <w:style w:type="character" w:customStyle="1" w:styleId="Cuerpodeltexto47Candara">
    <w:name w:val="Cuerpo del texto (47) + Candara"/>
    <w:aliases w:val="4 pto1"/>
    <w:basedOn w:val="Cuerpodeltexto47"/>
    <w:rsid w:val="00182560"/>
    <w:rPr>
      <w:rFonts w:ascii="Candara" w:hAnsi="Candara" w:cs="Candara"/>
      <w:sz w:val="8"/>
      <w:szCs w:val="8"/>
    </w:rPr>
  </w:style>
  <w:style w:type="character" w:customStyle="1" w:styleId="Cuerpodeltexto479">
    <w:name w:val="Cuerpo del texto (47) + 9"/>
    <w:aliases w:val="5 pto9"/>
    <w:basedOn w:val="Cuerpodeltexto47"/>
    <w:rsid w:val="00182560"/>
    <w:rPr>
      <w:sz w:val="19"/>
      <w:szCs w:val="19"/>
    </w:rPr>
  </w:style>
  <w:style w:type="character" w:customStyle="1" w:styleId="Cuerpodeltexto48">
    <w:name w:val="Cuerpo del texto (48)_"/>
    <w:basedOn w:val="Fuentedeprrafopredeter"/>
    <w:link w:val="Cuerpodeltexto480"/>
    <w:locked/>
    <w:rsid w:val="00182560"/>
    <w:rPr>
      <w:rFonts w:ascii="Angsana New" w:eastAsia="Times New Roman" w:hAnsi="Angsana New" w:cs="Angsana New"/>
      <w:spacing w:val="0"/>
      <w:sz w:val="19"/>
      <w:szCs w:val="19"/>
    </w:rPr>
  </w:style>
  <w:style w:type="character" w:customStyle="1" w:styleId="Cuerpodeltexto49">
    <w:name w:val="Cuerpo del texto (49)_"/>
    <w:basedOn w:val="Fuentedeprrafopredeter"/>
    <w:link w:val="Cuerpodeltexto490"/>
    <w:locked/>
    <w:rsid w:val="00182560"/>
    <w:rPr>
      <w:rFonts w:ascii="Angsana New" w:eastAsia="Times New Roman" w:hAnsi="Angsana New" w:cs="Angsana New"/>
      <w:spacing w:val="0"/>
      <w:w w:val="100"/>
      <w:sz w:val="19"/>
      <w:szCs w:val="19"/>
    </w:rPr>
  </w:style>
  <w:style w:type="character" w:customStyle="1" w:styleId="Cuerpodeltexto500">
    <w:name w:val="Cuerpo del texto (50)_"/>
    <w:basedOn w:val="Fuentedeprrafopredeter"/>
    <w:link w:val="Cuerpodeltexto501"/>
    <w:locked/>
    <w:rsid w:val="00182560"/>
    <w:rPr>
      <w:rFonts w:ascii="FrankRuehl" w:eastAsia="Times New Roman" w:hAnsi="FrankRuehl" w:cs="FrankRuehl"/>
      <w:spacing w:val="0"/>
      <w:sz w:val="13"/>
      <w:szCs w:val="13"/>
      <w:lang w:bidi="he-IL"/>
    </w:rPr>
  </w:style>
  <w:style w:type="character" w:customStyle="1" w:styleId="Cuerpodeltexto510">
    <w:name w:val="Cuerpo del texto (51)_"/>
    <w:basedOn w:val="Fuentedeprrafopredeter"/>
    <w:link w:val="Cuerpodeltexto511"/>
    <w:locked/>
    <w:rsid w:val="00182560"/>
    <w:rPr>
      <w:rFonts w:ascii="Century Schoolbook" w:eastAsia="Times New Roman" w:hAnsi="Century Schoolbook" w:cs="Century Schoolbook"/>
      <w:spacing w:val="0"/>
      <w:sz w:val="11"/>
      <w:szCs w:val="11"/>
    </w:rPr>
  </w:style>
  <w:style w:type="character" w:customStyle="1" w:styleId="Cuerpodeltexto470">
    <w:name w:val="Cuerpo del texto (47)"/>
    <w:basedOn w:val="Cuerpodeltexto47"/>
    <w:rsid w:val="00182560"/>
    <w:rPr>
      <w:u w:val="single"/>
    </w:rPr>
  </w:style>
  <w:style w:type="character" w:customStyle="1" w:styleId="Cuerpodeltexto92">
    <w:name w:val="Cuerpo del texto (9)2"/>
    <w:basedOn w:val="Cuerpodeltexto9"/>
    <w:rsid w:val="00182560"/>
    <w:rPr>
      <w:u w:val="single"/>
    </w:rPr>
  </w:style>
  <w:style w:type="character" w:customStyle="1" w:styleId="Cuerpodeltexto230">
    <w:name w:val="Cuerpo del texto (23)"/>
    <w:basedOn w:val="Cuerpodeltexto23"/>
    <w:rsid w:val="00182560"/>
  </w:style>
  <w:style w:type="character" w:customStyle="1" w:styleId="Cuerpodeltexto338">
    <w:name w:val="Cuerpo del texto (33) + 8"/>
    <w:aliases w:val="5 pto8,Sin versales2"/>
    <w:basedOn w:val="Cuerpodeltexto33"/>
    <w:rsid w:val="00182560"/>
    <w:rPr>
      <w:smallCaps/>
      <w:sz w:val="17"/>
      <w:szCs w:val="17"/>
    </w:rPr>
  </w:style>
  <w:style w:type="character" w:customStyle="1" w:styleId="Cuerpodeltexto52">
    <w:name w:val="Cuerpo del texto (52)_"/>
    <w:basedOn w:val="Fuentedeprrafopredeter"/>
    <w:link w:val="Cuerpodeltexto521"/>
    <w:locked/>
    <w:rsid w:val="00182560"/>
    <w:rPr>
      <w:rFonts w:ascii="Century Schoolbook" w:eastAsia="Times New Roman" w:hAnsi="Century Schoolbook" w:cs="Century Schoolbook"/>
      <w:spacing w:val="0"/>
      <w:sz w:val="15"/>
      <w:szCs w:val="15"/>
    </w:rPr>
  </w:style>
  <w:style w:type="character" w:customStyle="1" w:styleId="Cuerpodeltexto520">
    <w:name w:val="Cuerpo del texto (52)"/>
    <w:basedOn w:val="Cuerpodeltexto52"/>
    <w:rsid w:val="00182560"/>
  </w:style>
  <w:style w:type="character" w:customStyle="1" w:styleId="Cuerpodeltexto77pto">
    <w:name w:val="Cuerpo del texto (7) + 7 pto"/>
    <w:aliases w:val="Versales2"/>
    <w:basedOn w:val="Cuerpodeltexto7"/>
    <w:rsid w:val="00182560"/>
    <w:rPr>
      <w:smallCaps/>
      <w:sz w:val="14"/>
      <w:szCs w:val="14"/>
    </w:rPr>
  </w:style>
  <w:style w:type="character" w:customStyle="1" w:styleId="Cuerpodeltexto33AngsanaNew">
    <w:name w:val="Cuerpo del texto (33) + Angsana New"/>
    <w:aliases w:val="91,5 pto7,Sin negrita5,Cursiva6,Sin versales1"/>
    <w:basedOn w:val="Cuerpodeltexto33"/>
    <w:rsid w:val="00182560"/>
    <w:rPr>
      <w:rFonts w:ascii="Angsana New" w:hAnsi="Angsana New" w:cs="Angsana New"/>
      <w:b/>
      <w:bCs/>
      <w:i/>
      <w:iCs/>
      <w:smallCaps/>
      <w:sz w:val="19"/>
      <w:szCs w:val="19"/>
    </w:rPr>
  </w:style>
  <w:style w:type="character" w:customStyle="1" w:styleId="Cuerpodeltexto54">
    <w:name w:val="Cuerpo del texto (54)_"/>
    <w:basedOn w:val="Fuentedeprrafopredeter"/>
    <w:link w:val="Cuerpodeltexto540"/>
    <w:locked/>
    <w:rsid w:val="00182560"/>
    <w:rPr>
      <w:rFonts w:ascii="Segoe UI" w:eastAsia="Times New Roman" w:hAnsi="Segoe UI" w:cs="Segoe UI"/>
      <w:sz w:val="12"/>
      <w:szCs w:val="12"/>
    </w:rPr>
  </w:style>
  <w:style w:type="character" w:customStyle="1" w:styleId="Cuerpodeltexto7CenturySchoolbook">
    <w:name w:val="Cuerpo del texto (7) + Century Schoolbook"/>
    <w:aliases w:val="72,5 pto6,Sin negrita4,Cursiva5"/>
    <w:basedOn w:val="Cuerpodeltexto7"/>
    <w:rsid w:val="00182560"/>
    <w:rPr>
      <w:rFonts w:ascii="Century Schoolbook" w:hAnsi="Century Schoolbook" w:cs="Century Schoolbook"/>
      <w:b/>
      <w:bCs/>
      <w:i/>
      <w:iCs/>
      <w:sz w:val="15"/>
      <w:szCs w:val="15"/>
    </w:rPr>
  </w:style>
  <w:style w:type="character" w:customStyle="1" w:styleId="Cuerpodeltexto53">
    <w:name w:val="Cuerpo del texto (53)_"/>
    <w:basedOn w:val="Fuentedeprrafopredeter"/>
    <w:link w:val="Cuerpodeltexto530"/>
    <w:locked/>
    <w:rsid w:val="00182560"/>
    <w:rPr>
      <w:rFonts w:ascii="MS Gothic" w:eastAsia="MS Gothic" w:hAnsi="MS Gothic" w:cs="MS Gothic"/>
      <w:sz w:val="9"/>
      <w:szCs w:val="9"/>
    </w:rPr>
  </w:style>
  <w:style w:type="character" w:customStyle="1" w:styleId="Cuerpodeltexto40CenturySchoolbook1">
    <w:name w:val="Cuerpo del texto (40) + Century Schoolbook1"/>
    <w:aliases w:val="52,5 pto5,Sin negrita3"/>
    <w:basedOn w:val="Cuerpodeltexto40"/>
    <w:rsid w:val="00182560"/>
    <w:rPr>
      <w:rFonts w:ascii="Century Schoolbook" w:hAnsi="Century Schoolbook" w:cs="Century Schoolbook"/>
      <w:b/>
      <w:bCs/>
      <w:sz w:val="11"/>
      <w:szCs w:val="11"/>
    </w:rPr>
  </w:style>
  <w:style w:type="character" w:customStyle="1" w:styleId="Cuerpodeltexto55">
    <w:name w:val="Cuerpo del texto (55)_"/>
    <w:basedOn w:val="Fuentedeprrafopredeter"/>
    <w:link w:val="Cuerpodeltexto550"/>
    <w:locked/>
    <w:rsid w:val="00182560"/>
    <w:rPr>
      <w:rFonts w:ascii="Courier New" w:eastAsia="Times New Roman" w:hAnsi="Courier New" w:cs="Courier New"/>
      <w:spacing w:val="-10"/>
      <w:sz w:val="12"/>
      <w:szCs w:val="12"/>
    </w:rPr>
  </w:style>
  <w:style w:type="character" w:customStyle="1" w:styleId="Cuerpodeltexto10Espaciado0pto">
    <w:name w:val="Cuerpo del texto (10) + Espaciado 0 pto"/>
    <w:basedOn w:val="Cuerpodeltexto10"/>
    <w:rsid w:val="00182560"/>
    <w:rPr>
      <w:spacing w:val="10"/>
    </w:rPr>
  </w:style>
  <w:style w:type="character" w:customStyle="1" w:styleId="Cuerpodeltexto55CenturySchoolbook">
    <w:name w:val="Cuerpo del texto (55) + Century Schoolbook"/>
    <w:aliases w:val="71,5 pto4,Cursiva4,Espaciado 0 pto3"/>
    <w:basedOn w:val="Cuerpodeltexto55"/>
    <w:rsid w:val="00182560"/>
    <w:rPr>
      <w:rFonts w:ascii="Century Schoolbook" w:hAnsi="Century Schoolbook" w:cs="Century Schoolbook"/>
      <w:i/>
      <w:iCs/>
      <w:spacing w:val="0"/>
      <w:sz w:val="15"/>
      <w:szCs w:val="15"/>
    </w:rPr>
  </w:style>
  <w:style w:type="character" w:customStyle="1" w:styleId="Cuerpodeltexto55Negrita">
    <w:name w:val="Cuerpo del texto (55) + Negrita"/>
    <w:aliases w:val="Espaciado 0 pto2"/>
    <w:basedOn w:val="Cuerpodeltexto55"/>
    <w:rsid w:val="00182560"/>
    <w:rPr>
      <w:b/>
      <w:bCs/>
      <w:spacing w:val="0"/>
    </w:rPr>
  </w:style>
  <w:style w:type="character" w:customStyle="1" w:styleId="Cuerpodeltexto55CenturySchoolbook1">
    <w:name w:val="Cuerpo del texto (55) + Century Schoolbook1"/>
    <w:aliases w:val="41,5 pto3,Cursiva3,Espaciado 0 pto1"/>
    <w:basedOn w:val="Cuerpodeltexto55"/>
    <w:rsid w:val="00182560"/>
    <w:rPr>
      <w:rFonts w:ascii="Century Schoolbook" w:hAnsi="Century Schoolbook" w:cs="Century Schoolbook"/>
      <w:i/>
      <w:iCs/>
      <w:spacing w:val="0"/>
      <w:sz w:val="9"/>
      <w:szCs w:val="9"/>
    </w:rPr>
  </w:style>
  <w:style w:type="character" w:customStyle="1" w:styleId="Cuerpodeltexto56">
    <w:name w:val="Cuerpo del texto (56)_"/>
    <w:basedOn w:val="Fuentedeprrafopredeter"/>
    <w:link w:val="Cuerpodeltexto560"/>
    <w:locked/>
    <w:rsid w:val="00182560"/>
    <w:rPr>
      <w:rFonts w:ascii="Courier New" w:eastAsia="Times New Roman" w:hAnsi="Courier New" w:cs="Courier New"/>
      <w:spacing w:val="0"/>
      <w:sz w:val="11"/>
      <w:szCs w:val="11"/>
    </w:rPr>
  </w:style>
  <w:style w:type="character" w:customStyle="1" w:styleId="Cuerpodeltexto564pto">
    <w:name w:val="Cuerpo del texto (56) + 4 pto"/>
    <w:basedOn w:val="Cuerpodeltexto56"/>
    <w:rsid w:val="00182560"/>
    <w:rPr>
      <w:sz w:val="8"/>
      <w:szCs w:val="8"/>
    </w:rPr>
  </w:style>
  <w:style w:type="character" w:customStyle="1" w:styleId="Cuerpodeltexto40CenturyGothic1">
    <w:name w:val="Cuerpo del texto (40) + Century Gothic1"/>
    <w:aliases w:val="51,5 pto2,Sin negrita2,Versales1"/>
    <w:basedOn w:val="Cuerpodeltexto40"/>
    <w:rsid w:val="00182560"/>
    <w:rPr>
      <w:rFonts w:ascii="Century Gothic" w:hAnsi="Century Gothic" w:cs="Century Gothic"/>
      <w:b/>
      <w:bCs/>
      <w:smallCaps/>
      <w:w w:val="100"/>
      <w:sz w:val="11"/>
      <w:szCs w:val="11"/>
    </w:rPr>
  </w:style>
  <w:style w:type="character" w:customStyle="1" w:styleId="Cuerpodeltexto404pto">
    <w:name w:val="Cuerpo del texto (40) + 4 pto"/>
    <w:aliases w:val="Sin negrita1"/>
    <w:basedOn w:val="Cuerpodeltexto40"/>
    <w:rsid w:val="00182560"/>
    <w:rPr>
      <w:b/>
      <w:bCs/>
      <w:sz w:val="8"/>
      <w:szCs w:val="8"/>
    </w:rPr>
  </w:style>
  <w:style w:type="character" w:customStyle="1" w:styleId="Ttulo532">
    <w:name w:val="Título #5 (3)2"/>
    <w:basedOn w:val="Ttulo53"/>
    <w:rsid w:val="00182560"/>
  </w:style>
  <w:style w:type="character" w:customStyle="1" w:styleId="Cuerpodeltexto3a">
    <w:name w:val="Cuerpo del texto (3)"/>
    <w:basedOn w:val="Cuerpodeltexto3"/>
    <w:rsid w:val="00182560"/>
  </w:style>
  <w:style w:type="character" w:customStyle="1" w:styleId="Cuerpodeltexto3Cursiva5">
    <w:name w:val="Cuerpo del texto (3) + Cursiva5"/>
    <w:basedOn w:val="Cuerpodeltexto3"/>
    <w:rsid w:val="00182560"/>
    <w:rPr>
      <w:i/>
      <w:iCs/>
    </w:rPr>
  </w:style>
  <w:style w:type="character" w:customStyle="1" w:styleId="Cuerpodeltexto3Negrita">
    <w:name w:val="Cuerpo del texto (3) + Negrita"/>
    <w:aliases w:val="Cursiva2"/>
    <w:basedOn w:val="Cuerpodeltexto3"/>
    <w:rsid w:val="00182560"/>
    <w:rPr>
      <w:b/>
      <w:bCs/>
      <w:i/>
      <w:iCs/>
    </w:rPr>
  </w:style>
  <w:style w:type="character" w:customStyle="1" w:styleId="Cuerpodeltexto341">
    <w:name w:val="Cuerpo del texto (3)4"/>
    <w:basedOn w:val="Cuerpodeltexto3"/>
    <w:rsid w:val="00182560"/>
  </w:style>
  <w:style w:type="character" w:customStyle="1" w:styleId="Cuerpodeltexto52Sincursiva">
    <w:name w:val="Cuerpo del texto (52) + Sin cursiva"/>
    <w:basedOn w:val="Cuerpodeltexto52"/>
    <w:rsid w:val="00182560"/>
    <w:rPr>
      <w:i/>
      <w:iCs/>
    </w:rPr>
  </w:style>
  <w:style w:type="character" w:customStyle="1" w:styleId="Cuerpodeltexto522">
    <w:name w:val="Cuerpo del texto (52)2"/>
    <w:basedOn w:val="Cuerpodeltexto52"/>
    <w:rsid w:val="00182560"/>
  </w:style>
  <w:style w:type="character" w:customStyle="1" w:styleId="Cuerpodeltexto3Cursiva4">
    <w:name w:val="Cuerpo del texto (3) + Cursiva4"/>
    <w:basedOn w:val="Cuerpodeltexto3"/>
    <w:rsid w:val="00182560"/>
    <w:rPr>
      <w:i/>
      <w:iCs/>
    </w:rPr>
  </w:style>
  <w:style w:type="character" w:customStyle="1" w:styleId="Cuerpodeltexto391">
    <w:name w:val="Cuerpo del texto (3) + 9"/>
    <w:aliases w:val="5 pto1,Cursiva1"/>
    <w:basedOn w:val="Cuerpodeltexto3"/>
    <w:rsid w:val="00182560"/>
    <w:rPr>
      <w:i/>
      <w:iCs/>
      <w:sz w:val="19"/>
      <w:szCs w:val="19"/>
    </w:rPr>
  </w:style>
  <w:style w:type="character" w:customStyle="1" w:styleId="Cuerpodeltexto331">
    <w:name w:val="Cuerpo del texto (3)3"/>
    <w:basedOn w:val="Cuerpodeltexto3"/>
    <w:rsid w:val="00182560"/>
  </w:style>
  <w:style w:type="character" w:customStyle="1" w:styleId="Cuerpodeltexto3Cursiva3">
    <w:name w:val="Cuerpo del texto (3) + Cursiva3"/>
    <w:basedOn w:val="Cuerpodeltexto3"/>
    <w:rsid w:val="00182560"/>
    <w:rPr>
      <w:i/>
      <w:iCs/>
    </w:rPr>
  </w:style>
  <w:style w:type="character" w:customStyle="1" w:styleId="Cuerpodeltexto321">
    <w:name w:val="Cuerpo del texto (3)2"/>
    <w:basedOn w:val="Cuerpodeltexto3"/>
    <w:rsid w:val="00182560"/>
  </w:style>
  <w:style w:type="character" w:customStyle="1" w:styleId="Cuerpodeltexto3Cursiva2">
    <w:name w:val="Cuerpo del texto (3) + Cursiva2"/>
    <w:basedOn w:val="Cuerpodeltexto3"/>
    <w:rsid w:val="00182560"/>
    <w:rPr>
      <w:i/>
      <w:iCs/>
    </w:rPr>
  </w:style>
  <w:style w:type="character" w:customStyle="1" w:styleId="Cuerpodeltexto3Cursiva1">
    <w:name w:val="Cuerpo del texto (3) + Cursiva1"/>
    <w:basedOn w:val="Cuerpodeltexto3"/>
    <w:rsid w:val="00182560"/>
    <w:rPr>
      <w:i/>
      <w:iCs/>
    </w:rPr>
  </w:style>
  <w:style w:type="paragraph" w:customStyle="1" w:styleId="Notaalpie20">
    <w:name w:val="Nota al pie (2)"/>
    <w:basedOn w:val="Normal"/>
    <w:link w:val="Notaalpie2"/>
    <w:rsid w:val="00182560"/>
    <w:pPr>
      <w:shd w:val="clear" w:color="auto" w:fill="FFFFFF"/>
      <w:spacing w:line="240" w:lineRule="atLeast"/>
    </w:pPr>
    <w:rPr>
      <w:rFonts w:ascii="Century Schoolbook" w:eastAsia="Times New Roman" w:hAnsi="Century Schoolbook" w:cs="Century Schoolbook"/>
      <w:sz w:val="15"/>
      <w:szCs w:val="15"/>
    </w:rPr>
  </w:style>
  <w:style w:type="paragraph" w:customStyle="1" w:styleId="Notaalpie30">
    <w:name w:val="Nota al pie (3)"/>
    <w:basedOn w:val="Normal"/>
    <w:link w:val="Notaalpie3"/>
    <w:rsid w:val="00182560"/>
    <w:pPr>
      <w:shd w:val="clear" w:color="auto" w:fill="FFFFFF"/>
      <w:spacing w:line="240" w:lineRule="atLeast"/>
    </w:pPr>
    <w:rPr>
      <w:rFonts w:ascii="Century Schoolbook" w:eastAsia="Times New Roman" w:hAnsi="Century Schoolbook" w:cs="Century Schoolbook"/>
      <w:i/>
      <w:iCs/>
      <w:sz w:val="15"/>
      <w:szCs w:val="15"/>
    </w:rPr>
  </w:style>
  <w:style w:type="paragraph" w:customStyle="1" w:styleId="Notaalpie1">
    <w:name w:val="Nota al pie1"/>
    <w:basedOn w:val="Normal"/>
    <w:link w:val="Notaalpie"/>
    <w:rsid w:val="00182560"/>
    <w:pPr>
      <w:shd w:val="clear" w:color="auto" w:fill="FFFFFF"/>
      <w:spacing w:line="246" w:lineRule="exact"/>
      <w:ind w:hanging="200"/>
    </w:pPr>
    <w:rPr>
      <w:rFonts w:ascii="Century Schoolbook" w:eastAsia="Times New Roman" w:hAnsi="Century Schoolbook" w:cs="Century Schoolbook"/>
      <w:sz w:val="19"/>
      <w:szCs w:val="19"/>
    </w:rPr>
  </w:style>
  <w:style w:type="paragraph" w:customStyle="1" w:styleId="Notaalpie40">
    <w:name w:val="Nota al pie (4)"/>
    <w:basedOn w:val="Normal"/>
    <w:link w:val="Notaalpie4"/>
    <w:rsid w:val="00182560"/>
    <w:pPr>
      <w:shd w:val="clear" w:color="auto" w:fill="FFFFFF"/>
      <w:spacing w:after="120" w:line="240" w:lineRule="atLeast"/>
    </w:pPr>
    <w:rPr>
      <w:rFonts w:ascii="Century Schoolbook" w:eastAsia="Times New Roman" w:hAnsi="Century Schoolbook" w:cs="Century Schoolbook"/>
      <w:i/>
      <w:iCs/>
      <w:sz w:val="19"/>
      <w:szCs w:val="19"/>
    </w:rPr>
  </w:style>
  <w:style w:type="paragraph" w:customStyle="1" w:styleId="Notaalpie50">
    <w:name w:val="Nota al pie (5)"/>
    <w:basedOn w:val="Normal"/>
    <w:link w:val="Notaalpie5"/>
    <w:rsid w:val="00182560"/>
    <w:pPr>
      <w:shd w:val="clear" w:color="auto" w:fill="FFFFFF"/>
      <w:spacing w:before="120" w:line="240" w:lineRule="atLeast"/>
    </w:pPr>
    <w:rPr>
      <w:rFonts w:ascii="Garamond" w:eastAsia="Times New Roman" w:hAnsi="Garamond" w:cs="Garamond"/>
      <w:b/>
      <w:bCs/>
      <w:sz w:val="12"/>
      <w:szCs w:val="12"/>
    </w:rPr>
  </w:style>
  <w:style w:type="paragraph" w:customStyle="1" w:styleId="Notaalpie60">
    <w:name w:val="Nota al pie (6)"/>
    <w:basedOn w:val="Normal"/>
    <w:link w:val="Notaalpie6"/>
    <w:rsid w:val="00182560"/>
    <w:pPr>
      <w:shd w:val="clear" w:color="auto" w:fill="FFFFFF"/>
      <w:spacing w:line="240" w:lineRule="atLeast"/>
    </w:pPr>
    <w:rPr>
      <w:rFonts w:ascii="Century Schoolbook" w:eastAsia="Times New Roman" w:hAnsi="Century Schoolbook" w:cs="Century Schoolbook"/>
      <w:sz w:val="16"/>
      <w:szCs w:val="16"/>
    </w:rPr>
  </w:style>
  <w:style w:type="paragraph" w:customStyle="1" w:styleId="Notaalpie71">
    <w:name w:val="Nota al pie (7)1"/>
    <w:basedOn w:val="Normal"/>
    <w:link w:val="Notaalpie7"/>
    <w:rsid w:val="00182560"/>
    <w:pPr>
      <w:shd w:val="clear" w:color="auto" w:fill="FFFFFF"/>
      <w:spacing w:before="180" w:after="180" w:line="240" w:lineRule="atLeast"/>
      <w:jc w:val="both"/>
    </w:pPr>
    <w:rPr>
      <w:rFonts w:ascii="Segoe UI" w:eastAsia="Times New Roman" w:hAnsi="Segoe UI" w:cs="Segoe UI"/>
      <w:b/>
      <w:bCs/>
      <w:i/>
      <w:iCs/>
      <w:sz w:val="18"/>
      <w:szCs w:val="18"/>
    </w:rPr>
  </w:style>
  <w:style w:type="paragraph" w:customStyle="1" w:styleId="Notaalpie80">
    <w:name w:val="Nota al pie (8)"/>
    <w:basedOn w:val="Normal"/>
    <w:link w:val="Notaalpie8"/>
    <w:rsid w:val="00182560"/>
    <w:pPr>
      <w:shd w:val="clear" w:color="auto" w:fill="FFFFFF"/>
      <w:spacing w:line="268" w:lineRule="exact"/>
    </w:pPr>
    <w:rPr>
      <w:rFonts w:ascii="Courier New" w:eastAsia="Times New Roman" w:hAnsi="Courier New" w:cs="Courier New"/>
      <w:b/>
      <w:bCs/>
      <w:sz w:val="12"/>
      <w:szCs w:val="12"/>
    </w:rPr>
  </w:style>
  <w:style w:type="paragraph" w:customStyle="1" w:styleId="Notaalpie90">
    <w:name w:val="Nota al pie (9)"/>
    <w:basedOn w:val="Normal"/>
    <w:link w:val="Notaalpie9"/>
    <w:rsid w:val="00182560"/>
    <w:pPr>
      <w:shd w:val="clear" w:color="auto" w:fill="FFFFFF"/>
      <w:spacing w:line="469" w:lineRule="exact"/>
    </w:pPr>
    <w:rPr>
      <w:rFonts w:ascii="Angsana New" w:eastAsia="Times New Roman" w:hAnsi="Angsana New" w:cs="Angsana New"/>
      <w:sz w:val="27"/>
      <w:szCs w:val="27"/>
    </w:rPr>
  </w:style>
  <w:style w:type="paragraph" w:customStyle="1" w:styleId="Cuerpodeltexto20">
    <w:name w:val="Cuerpo del texto (2)"/>
    <w:basedOn w:val="Normal"/>
    <w:link w:val="Cuerpodeltexto2"/>
    <w:rsid w:val="00182560"/>
    <w:pPr>
      <w:shd w:val="clear" w:color="auto" w:fill="FFFFFF"/>
      <w:spacing w:after="180" w:line="287" w:lineRule="exact"/>
      <w:jc w:val="center"/>
    </w:pPr>
    <w:rPr>
      <w:rFonts w:ascii="Segoe UI" w:eastAsia="Times New Roman" w:hAnsi="Segoe UI" w:cs="Segoe UI"/>
      <w:i/>
      <w:iCs/>
      <w:spacing w:val="10"/>
      <w:sz w:val="18"/>
      <w:szCs w:val="18"/>
    </w:rPr>
  </w:style>
  <w:style w:type="paragraph" w:customStyle="1" w:styleId="Cuerpodeltexto1">
    <w:name w:val="Cuerpo del texto1"/>
    <w:basedOn w:val="Normal"/>
    <w:link w:val="Cuerpodeltexto"/>
    <w:rsid w:val="00182560"/>
    <w:pPr>
      <w:shd w:val="clear" w:color="auto" w:fill="FFFFFF"/>
      <w:spacing w:before="180" w:after="300" w:line="210" w:lineRule="exact"/>
      <w:ind w:hanging="680"/>
    </w:pPr>
    <w:rPr>
      <w:rFonts w:ascii="Century Schoolbook" w:eastAsia="Times New Roman" w:hAnsi="Century Schoolbook" w:cs="Century Schoolbook"/>
      <w:sz w:val="19"/>
      <w:szCs w:val="19"/>
    </w:rPr>
  </w:style>
  <w:style w:type="paragraph" w:customStyle="1" w:styleId="Cuerpodeltexto31">
    <w:name w:val="Cuerpo del texto (3)1"/>
    <w:basedOn w:val="Normal"/>
    <w:link w:val="Cuerpodeltexto3"/>
    <w:rsid w:val="00182560"/>
    <w:pPr>
      <w:shd w:val="clear" w:color="auto" w:fill="FFFFFF"/>
      <w:spacing w:before="300" w:after="180" w:line="240" w:lineRule="atLeast"/>
    </w:pPr>
    <w:rPr>
      <w:rFonts w:ascii="Century Schoolbook" w:eastAsia="Times New Roman" w:hAnsi="Century Schoolbook" w:cs="Century Schoolbook"/>
      <w:sz w:val="15"/>
      <w:szCs w:val="15"/>
    </w:rPr>
  </w:style>
  <w:style w:type="paragraph" w:customStyle="1" w:styleId="Cuerpodeltexto41">
    <w:name w:val="Cuerpo del texto (4)1"/>
    <w:basedOn w:val="Normal"/>
    <w:link w:val="Cuerpodeltexto4"/>
    <w:rsid w:val="00182560"/>
    <w:pPr>
      <w:shd w:val="clear" w:color="auto" w:fill="FFFFFF"/>
      <w:spacing w:before="180" w:after="180" w:line="240" w:lineRule="atLeast"/>
    </w:pPr>
    <w:rPr>
      <w:rFonts w:ascii="Century Schoolbook" w:eastAsia="Times New Roman" w:hAnsi="Century Schoolbook" w:cs="Century Schoolbook"/>
      <w:b/>
      <w:bCs/>
      <w:sz w:val="18"/>
      <w:szCs w:val="18"/>
    </w:rPr>
  </w:style>
  <w:style w:type="paragraph" w:customStyle="1" w:styleId="Ttulo30">
    <w:name w:val="Título #3"/>
    <w:basedOn w:val="Normal"/>
    <w:link w:val="Ttulo3"/>
    <w:rsid w:val="00182560"/>
    <w:pPr>
      <w:shd w:val="clear" w:color="auto" w:fill="FFFFFF"/>
      <w:spacing w:after="2160" w:line="240" w:lineRule="atLeast"/>
      <w:outlineLvl w:val="2"/>
    </w:pPr>
    <w:rPr>
      <w:rFonts w:ascii="Century Schoolbook" w:eastAsia="Times New Roman" w:hAnsi="Century Schoolbook" w:cs="Century Schoolbook"/>
      <w:b/>
      <w:bCs/>
      <w:smallCaps/>
      <w:spacing w:val="-10"/>
      <w:sz w:val="44"/>
      <w:szCs w:val="44"/>
    </w:rPr>
  </w:style>
  <w:style w:type="paragraph" w:customStyle="1" w:styleId="Encabezamientoopiedepgina0">
    <w:name w:val="Encabezamiento o pie de página"/>
    <w:basedOn w:val="Normal"/>
    <w:link w:val="Encabezamientoopiedepgina"/>
    <w:rsid w:val="00182560"/>
    <w:pPr>
      <w:shd w:val="clear" w:color="auto" w:fill="FFFFFF"/>
    </w:pPr>
    <w:rPr>
      <w:rFonts w:ascii="Times New Roman" w:hAnsi="Times New Roman" w:cs="Times New Roman"/>
      <w:sz w:val="20"/>
      <w:szCs w:val="20"/>
    </w:rPr>
  </w:style>
  <w:style w:type="paragraph" w:customStyle="1" w:styleId="Ttulo70">
    <w:name w:val="Título #7"/>
    <w:basedOn w:val="Normal"/>
    <w:link w:val="Ttulo7"/>
    <w:rsid w:val="00182560"/>
    <w:pPr>
      <w:shd w:val="clear" w:color="auto" w:fill="FFFFFF"/>
      <w:spacing w:after="420" w:line="240" w:lineRule="atLeast"/>
      <w:outlineLvl w:val="6"/>
    </w:pPr>
    <w:rPr>
      <w:rFonts w:ascii="Segoe UI" w:eastAsia="Times New Roman" w:hAnsi="Segoe UI" w:cs="Segoe UI"/>
      <w:b/>
      <w:bCs/>
      <w:sz w:val="17"/>
      <w:szCs w:val="17"/>
    </w:rPr>
  </w:style>
  <w:style w:type="paragraph" w:customStyle="1" w:styleId="Cuerpodeltexto51">
    <w:name w:val="Cuerpo del texto (5)1"/>
    <w:basedOn w:val="Normal"/>
    <w:link w:val="Cuerpodeltexto5"/>
    <w:rsid w:val="00182560"/>
    <w:pPr>
      <w:shd w:val="clear" w:color="auto" w:fill="FFFFFF"/>
      <w:spacing w:before="180" w:line="215" w:lineRule="exact"/>
    </w:pPr>
    <w:rPr>
      <w:rFonts w:ascii="Century Schoolbook" w:eastAsia="Times New Roman" w:hAnsi="Century Schoolbook" w:cs="Century Schoolbook"/>
      <w:b/>
      <w:bCs/>
      <w:smallCaps/>
      <w:sz w:val="19"/>
      <w:szCs w:val="19"/>
    </w:rPr>
  </w:style>
  <w:style w:type="paragraph" w:customStyle="1" w:styleId="Cuerpodeltexto60">
    <w:name w:val="Cuerpo del texto (6)"/>
    <w:basedOn w:val="Normal"/>
    <w:link w:val="Cuerpodeltexto6"/>
    <w:rsid w:val="00182560"/>
    <w:pPr>
      <w:shd w:val="clear" w:color="auto" w:fill="FFFFFF"/>
      <w:spacing w:line="215" w:lineRule="exact"/>
    </w:pPr>
    <w:rPr>
      <w:rFonts w:ascii="Century Schoolbook" w:eastAsia="Times New Roman" w:hAnsi="Century Schoolbook" w:cs="Century Schoolbook"/>
      <w:b/>
      <w:bCs/>
      <w:i/>
      <w:iCs/>
      <w:sz w:val="15"/>
      <w:szCs w:val="15"/>
    </w:rPr>
  </w:style>
  <w:style w:type="paragraph" w:customStyle="1" w:styleId="Cuerpodeltexto71">
    <w:name w:val="Cuerpo del texto (7)1"/>
    <w:basedOn w:val="Normal"/>
    <w:link w:val="Cuerpodeltexto7"/>
    <w:rsid w:val="00182560"/>
    <w:pPr>
      <w:shd w:val="clear" w:color="auto" w:fill="FFFFFF"/>
      <w:spacing w:before="180" w:line="240" w:lineRule="atLeast"/>
    </w:pPr>
    <w:rPr>
      <w:rFonts w:ascii="Segoe UI" w:eastAsia="Times New Roman" w:hAnsi="Segoe UI" w:cs="Segoe UI"/>
      <w:b/>
      <w:bCs/>
      <w:sz w:val="17"/>
      <w:szCs w:val="17"/>
    </w:rPr>
  </w:style>
  <w:style w:type="paragraph" w:customStyle="1" w:styleId="Cuerpodeltexto80">
    <w:name w:val="Cuerpo del texto (8)"/>
    <w:basedOn w:val="Normal"/>
    <w:link w:val="Cuerpodeltexto8"/>
    <w:rsid w:val="00182560"/>
    <w:pPr>
      <w:shd w:val="clear" w:color="auto" w:fill="FFFFFF"/>
      <w:spacing w:line="240" w:lineRule="atLeast"/>
    </w:pPr>
    <w:rPr>
      <w:rFonts w:ascii="Century Schoolbook" w:eastAsia="Times New Roman" w:hAnsi="Century Schoolbook" w:cs="Century Schoolbook"/>
      <w:b/>
      <w:bCs/>
      <w:spacing w:val="10"/>
      <w:sz w:val="20"/>
      <w:szCs w:val="20"/>
    </w:rPr>
  </w:style>
  <w:style w:type="paragraph" w:styleId="TDC3">
    <w:name w:val="toc 3"/>
    <w:basedOn w:val="Normal"/>
    <w:link w:val="TDC3Car"/>
    <w:autoRedefine/>
    <w:uiPriority w:val="39"/>
    <w:rsid w:val="00182560"/>
    <w:pPr>
      <w:shd w:val="clear" w:color="auto" w:fill="FFFFFF"/>
      <w:spacing w:before="2760" w:line="231" w:lineRule="exact"/>
    </w:pPr>
    <w:rPr>
      <w:rFonts w:ascii="Century Schoolbook" w:eastAsia="Times New Roman" w:hAnsi="Century Schoolbook" w:cs="Century Schoolbook"/>
      <w:b/>
      <w:bCs/>
      <w:smallCaps/>
      <w:sz w:val="19"/>
      <w:szCs w:val="19"/>
    </w:rPr>
  </w:style>
  <w:style w:type="paragraph" w:styleId="TDC4">
    <w:name w:val="toc 4"/>
    <w:basedOn w:val="Normal"/>
    <w:link w:val="TDC4Car"/>
    <w:autoRedefine/>
    <w:uiPriority w:val="39"/>
    <w:rsid w:val="00182560"/>
    <w:pPr>
      <w:shd w:val="clear" w:color="auto" w:fill="FFFFFF"/>
      <w:spacing w:line="231" w:lineRule="exact"/>
    </w:pPr>
    <w:rPr>
      <w:rFonts w:ascii="Century Schoolbook" w:eastAsia="Times New Roman" w:hAnsi="Century Schoolbook" w:cs="Century Schoolbook"/>
      <w:sz w:val="19"/>
      <w:szCs w:val="19"/>
    </w:rPr>
  </w:style>
  <w:style w:type="paragraph" w:customStyle="1" w:styleId="Ttulo520">
    <w:name w:val="Título #5 (2)"/>
    <w:basedOn w:val="Normal"/>
    <w:link w:val="Ttulo52"/>
    <w:rsid w:val="00182560"/>
    <w:pPr>
      <w:shd w:val="clear" w:color="auto" w:fill="FFFFFF"/>
      <w:spacing w:before="240" w:line="240" w:lineRule="atLeast"/>
      <w:outlineLvl w:val="4"/>
    </w:pPr>
    <w:rPr>
      <w:rFonts w:ascii="Segoe UI" w:eastAsia="Times New Roman" w:hAnsi="Segoe UI" w:cs="Segoe UI"/>
      <w:b/>
      <w:bCs/>
      <w:sz w:val="17"/>
      <w:szCs w:val="17"/>
    </w:rPr>
  </w:style>
  <w:style w:type="paragraph" w:customStyle="1" w:styleId="Ttulo40">
    <w:name w:val="Título #4"/>
    <w:basedOn w:val="Normal"/>
    <w:link w:val="Ttulo4"/>
    <w:rsid w:val="00182560"/>
    <w:pPr>
      <w:shd w:val="clear" w:color="auto" w:fill="FFFFFF"/>
      <w:spacing w:before="300" w:after="300" w:line="240" w:lineRule="atLeast"/>
      <w:outlineLvl w:val="3"/>
    </w:pPr>
    <w:rPr>
      <w:rFonts w:ascii="Century Schoolbook" w:eastAsia="Times New Roman" w:hAnsi="Century Schoolbook" w:cs="Century Schoolbook"/>
      <w:b/>
      <w:bCs/>
      <w:sz w:val="19"/>
      <w:szCs w:val="19"/>
    </w:rPr>
  </w:style>
  <w:style w:type="paragraph" w:customStyle="1" w:styleId="Ttulo10">
    <w:name w:val="Título #1"/>
    <w:basedOn w:val="Normal"/>
    <w:link w:val="Ttulo1"/>
    <w:rsid w:val="00182560"/>
    <w:pPr>
      <w:shd w:val="clear" w:color="auto" w:fill="FFFFFF"/>
      <w:spacing w:after="660" w:line="240" w:lineRule="atLeast"/>
      <w:jc w:val="center"/>
      <w:outlineLvl w:val="0"/>
    </w:pPr>
    <w:rPr>
      <w:rFonts w:ascii="Candara" w:eastAsia="Times New Roman" w:hAnsi="Candara" w:cs="Candara"/>
      <w:b/>
      <w:bCs/>
      <w:sz w:val="132"/>
      <w:szCs w:val="132"/>
    </w:rPr>
  </w:style>
  <w:style w:type="paragraph" w:customStyle="1" w:styleId="Leyendadelaimagen21">
    <w:name w:val="Leyenda de la imagen (2)1"/>
    <w:basedOn w:val="Normal"/>
    <w:link w:val="Leyendadelaimagen2"/>
    <w:rsid w:val="00182560"/>
    <w:pPr>
      <w:shd w:val="clear" w:color="auto" w:fill="FFFFFF"/>
      <w:spacing w:line="193" w:lineRule="exact"/>
      <w:jc w:val="both"/>
    </w:pPr>
    <w:rPr>
      <w:rFonts w:ascii="Century Schoolbook" w:eastAsia="Times New Roman" w:hAnsi="Century Schoolbook" w:cs="Century Schoolbook"/>
      <w:sz w:val="19"/>
      <w:szCs w:val="19"/>
    </w:rPr>
  </w:style>
  <w:style w:type="paragraph" w:customStyle="1" w:styleId="Leyendadelaimagen31">
    <w:name w:val="Leyenda de la imagen (3)1"/>
    <w:basedOn w:val="Normal"/>
    <w:link w:val="Leyendadelaimagen3"/>
    <w:rsid w:val="00182560"/>
    <w:pPr>
      <w:shd w:val="clear" w:color="auto" w:fill="FFFFFF"/>
      <w:spacing w:line="240" w:lineRule="atLeast"/>
    </w:pPr>
    <w:rPr>
      <w:rFonts w:ascii="Segoe UI" w:eastAsia="Times New Roman" w:hAnsi="Segoe UI" w:cs="Segoe UI"/>
      <w:b/>
      <w:bCs/>
      <w:sz w:val="17"/>
      <w:szCs w:val="17"/>
    </w:rPr>
  </w:style>
  <w:style w:type="paragraph" w:customStyle="1" w:styleId="Cuerpodeltexto91">
    <w:name w:val="Cuerpo del texto (9)1"/>
    <w:basedOn w:val="Normal"/>
    <w:link w:val="Cuerpodeltexto9"/>
    <w:rsid w:val="00182560"/>
    <w:pPr>
      <w:shd w:val="clear" w:color="auto" w:fill="FFFFFF"/>
      <w:spacing w:line="252" w:lineRule="exact"/>
      <w:jc w:val="both"/>
    </w:pPr>
    <w:rPr>
      <w:rFonts w:ascii="Century Schoolbook" w:eastAsia="Times New Roman" w:hAnsi="Century Schoolbook" w:cs="Century Schoolbook"/>
      <w:i/>
      <w:iCs/>
      <w:sz w:val="19"/>
      <w:szCs w:val="19"/>
    </w:rPr>
  </w:style>
  <w:style w:type="paragraph" w:customStyle="1" w:styleId="Cuerpodeltexto101">
    <w:name w:val="Cuerpo del texto (10)1"/>
    <w:basedOn w:val="Normal"/>
    <w:link w:val="Cuerpodeltexto10"/>
    <w:rsid w:val="00182560"/>
    <w:pPr>
      <w:shd w:val="clear" w:color="auto" w:fill="FFFFFF"/>
      <w:spacing w:after="120" w:line="240" w:lineRule="atLeast"/>
      <w:ind w:hanging="660"/>
    </w:pPr>
    <w:rPr>
      <w:rFonts w:ascii="Segoe UI" w:eastAsia="Times New Roman" w:hAnsi="Segoe UI" w:cs="Segoe UI"/>
      <w:sz w:val="12"/>
      <w:szCs w:val="12"/>
    </w:rPr>
  </w:style>
  <w:style w:type="paragraph" w:customStyle="1" w:styleId="Cuerpodeltexto110">
    <w:name w:val="Cuerpo del texto (11)"/>
    <w:basedOn w:val="Normal"/>
    <w:link w:val="Cuerpodeltexto11"/>
    <w:rsid w:val="00182560"/>
    <w:pPr>
      <w:shd w:val="clear" w:color="auto" w:fill="FFFFFF"/>
      <w:spacing w:line="256" w:lineRule="exact"/>
    </w:pPr>
    <w:rPr>
      <w:rFonts w:ascii="Segoe UI" w:eastAsia="Times New Roman" w:hAnsi="Segoe UI" w:cs="Segoe UI"/>
      <w:i/>
      <w:iCs/>
      <w:spacing w:val="10"/>
      <w:sz w:val="11"/>
      <w:szCs w:val="11"/>
    </w:rPr>
  </w:style>
  <w:style w:type="paragraph" w:customStyle="1" w:styleId="Leyendadelatabla21">
    <w:name w:val="Leyenda de la tabla (2)1"/>
    <w:basedOn w:val="Normal"/>
    <w:link w:val="Leyendadelatabla2"/>
    <w:rsid w:val="00182560"/>
    <w:pPr>
      <w:shd w:val="clear" w:color="auto" w:fill="FFFFFF"/>
      <w:spacing w:line="240" w:lineRule="atLeast"/>
    </w:pPr>
    <w:rPr>
      <w:rFonts w:ascii="Segoe UI" w:eastAsia="Times New Roman" w:hAnsi="Segoe UI" w:cs="Segoe UI"/>
      <w:b/>
      <w:bCs/>
      <w:sz w:val="17"/>
      <w:szCs w:val="17"/>
    </w:rPr>
  </w:style>
  <w:style w:type="paragraph" w:customStyle="1" w:styleId="Cuerpodeltexto130">
    <w:name w:val="Cuerpo del texto (13)"/>
    <w:basedOn w:val="Normal"/>
    <w:link w:val="Cuerpodeltexto13"/>
    <w:rsid w:val="00182560"/>
    <w:pPr>
      <w:shd w:val="clear" w:color="auto" w:fill="FFFFFF"/>
      <w:spacing w:line="240" w:lineRule="atLeast"/>
    </w:pPr>
    <w:rPr>
      <w:rFonts w:ascii="Times New Roman" w:hAnsi="Times New Roman" w:cs="Times New Roman"/>
      <w:sz w:val="20"/>
      <w:szCs w:val="20"/>
    </w:rPr>
  </w:style>
  <w:style w:type="paragraph" w:customStyle="1" w:styleId="Cuerpodeltexto121">
    <w:name w:val="Cuerpo del texto (12)1"/>
    <w:basedOn w:val="Normal"/>
    <w:link w:val="Cuerpodeltexto12"/>
    <w:rsid w:val="00182560"/>
    <w:pPr>
      <w:shd w:val="clear" w:color="auto" w:fill="FFFFFF"/>
      <w:spacing w:line="240" w:lineRule="atLeast"/>
    </w:pPr>
    <w:rPr>
      <w:rFonts w:ascii="Segoe UI" w:eastAsia="Times New Roman" w:hAnsi="Segoe UI" w:cs="Segoe UI"/>
      <w:sz w:val="17"/>
      <w:szCs w:val="17"/>
    </w:rPr>
  </w:style>
  <w:style w:type="paragraph" w:customStyle="1" w:styleId="Ttulo60">
    <w:name w:val="Título #6"/>
    <w:basedOn w:val="Normal"/>
    <w:link w:val="Ttulo6"/>
    <w:rsid w:val="00182560"/>
    <w:pPr>
      <w:shd w:val="clear" w:color="auto" w:fill="FFFFFF"/>
      <w:spacing w:before="300" w:after="180" w:line="240" w:lineRule="atLeast"/>
      <w:jc w:val="both"/>
      <w:outlineLvl w:val="5"/>
    </w:pPr>
    <w:rPr>
      <w:rFonts w:ascii="Segoe UI" w:eastAsia="Times New Roman" w:hAnsi="Segoe UI" w:cs="Segoe UI"/>
      <w:b/>
      <w:bCs/>
      <w:i/>
      <w:iCs/>
      <w:sz w:val="18"/>
      <w:szCs w:val="18"/>
    </w:rPr>
  </w:style>
  <w:style w:type="paragraph" w:customStyle="1" w:styleId="Ttulo620">
    <w:name w:val="Título #6 (2)"/>
    <w:basedOn w:val="Normal"/>
    <w:link w:val="Ttulo62"/>
    <w:rsid w:val="00182560"/>
    <w:pPr>
      <w:shd w:val="clear" w:color="auto" w:fill="FFFFFF"/>
      <w:spacing w:line="366" w:lineRule="exact"/>
      <w:jc w:val="both"/>
      <w:outlineLvl w:val="5"/>
    </w:pPr>
    <w:rPr>
      <w:rFonts w:ascii="Century Schoolbook" w:eastAsia="Times New Roman" w:hAnsi="Century Schoolbook" w:cs="Century Schoolbook"/>
      <w:b/>
      <w:bCs/>
      <w:smallCaps/>
      <w:sz w:val="19"/>
      <w:szCs w:val="19"/>
    </w:rPr>
  </w:style>
  <w:style w:type="paragraph" w:customStyle="1" w:styleId="Leyendadelatabla0">
    <w:name w:val="Leyenda de la tabla"/>
    <w:basedOn w:val="Normal"/>
    <w:link w:val="Leyendadelatabla"/>
    <w:rsid w:val="00182560"/>
    <w:pPr>
      <w:shd w:val="clear" w:color="auto" w:fill="FFFFFF"/>
      <w:spacing w:line="271" w:lineRule="exact"/>
    </w:pPr>
    <w:rPr>
      <w:rFonts w:ascii="Century Schoolbook" w:eastAsia="Times New Roman" w:hAnsi="Century Schoolbook" w:cs="Century Schoolbook"/>
      <w:sz w:val="19"/>
      <w:szCs w:val="19"/>
    </w:rPr>
  </w:style>
  <w:style w:type="paragraph" w:customStyle="1" w:styleId="Cuerpodeltexto150">
    <w:name w:val="Cuerpo del texto (15)"/>
    <w:basedOn w:val="Normal"/>
    <w:link w:val="Cuerpodeltexto15"/>
    <w:rsid w:val="00182560"/>
    <w:pPr>
      <w:shd w:val="clear" w:color="auto" w:fill="FFFFFF"/>
      <w:spacing w:line="240" w:lineRule="atLeast"/>
    </w:pPr>
    <w:rPr>
      <w:rFonts w:ascii="Segoe UI" w:eastAsia="Times New Roman" w:hAnsi="Segoe UI" w:cs="Segoe UI"/>
      <w:i/>
      <w:iCs/>
      <w:sz w:val="9"/>
      <w:szCs w:val="9"/>
    </w:rPr>
  </w:style>
  <w:style w:type="paragraph" w:customStyle="1" w:styleId="Cuerpodeltexto140">
    <w:name w:val="Cuerpo del texto (14)"/>
    <w:basedOn w:val="Normal"/>
    <w:link w:val="Cuerpodeltexto14"/>
    <w:rsid w:val="00182560"/>
    <w:pPr>
      <w:shd w:val="clear" w:color="auto" w:fill="FFFFFF"/>
      <w:spacing w:line="240" w:lineRule="atLeast"/>
    </w:pPr>
    <w:rPr>
      <w:rFonts w:ascii="Segoe UI" w:eastAsia="Times New Roman" w:hAnsi="Segoe UI" w:cs="Segoe UI"/>
      <w:b/>
      <w:bCs/>
      <w:sz w:val="12"/>
      <w:szCs w:val="12"/>
    </w:rPr>
  </w:style>
  <w:style w:type="paragraph" w:customStyle="1" w:styleId="Cuerpodeltexto160">
    <w:name w:val="Cuerpo del texto (16)"/>
    <w:basedOn w:val="Normal"/>
    <w:link w:val="Cuerpodeltexto16"/>
    <w:rsid w:val="00182560"/>
    <w:pPr>
      <w:shd w:val="clear" w:color="auto" w:fill="FFFFFF"/>
      <w:spacing w:line="240" w:lineRule="atLeast"/>
    </w:pPr>
    <w:rPr>
      <w:rFonts w:ascii="Century Schoolbook" w:eastAsia="Times New Roman" w:hAnsi="Century Schoolbook" w:cs="Century Schoolbook"/>
      <w:sz w:val="15"/>
      <w:szCs w:val="15"/>
    </w:rPr>
  </w:style>
  <w:style w:type="paragraph" w:customStyle="1" w:styleId="Cuerpodeltexto170">
    <w:name w:val="Cuerpo del texto (17)"/>
    <w:basedOn w:val="Normal"/>
    <w:link w:val="Cuerpodeltexto17"/>
    <w:rsid w:val="00182560"/>
    <w:pPr>
      <w:shd w:val="clear" w:color="auto" w:fill="FFFFFF"/>
      <w:spacing w:line="240" w:lineRule="atLeast"/>
    </w:pPr>
    <w:rPr>
      <w:rFonts w:ascii="Century Schoolbook" w:eastAsia="Times New Roman" w:hAnsi="Century Schoolbook" w:cs="Century Schoolbook"/>
      <w:sz w:val="10"/>
      <w:szCs w:val="10"/>
    </w:rPr>
  </w:style>
  <w:style w:type="paragraph" w:customStyle="1" w:styleId="Cuerpodeltexto201">
    <w:name w:val="Cuerpo del texto (20)"/>
    <w:basedOn w:val="Normal"/>
    <w:link w:val="Cuerpodeltexto200"/>
    <w:rsid w:val="00182560"/>
    <w:pPr>
      <w:shd w:val="clear" w:color="auto" w:fill="FFFFFF"/>
      <w:spacing w:line="240" w:lineRule="atLeast"/>
    </w:pPr>
    <w:rPr>
      <w:rFonts w:ascii="Century Gothic" w:eastAsia="Times New Roman" w:hAnsi="Century Gothic" w:cs="Century Gothic"/>
      <w:sz w:val="10"/>
      <w:szCs w:val="10"/>
    </w:rPr>
  </w:style>
  <w:style w:type="paragraph" w:customStyle="1" w:styleId="Cuerpodeltexto181">
    <w:name w:val="Cuerpo del texto (18)1"/>
    <w:basedOn w:val="Normal"/>
    <w:link w:val="Cuerpodeltexto18"/>
    <w:rsid w:val="00182560"/>
    <w:pPr>
      <w:shd w:val="clear" w:color="auto" w:fill="FFFFFF"/>
      <w:spacing w:line="240" w:lineRule="atLeast"/>
    </w:pPr>
    <w:rPr>
      <w:rFonts w:ascii="Century Gothic" w:eastAsia="Times New Roman" w:hAnsi="Century Gothic" w:cs="Century Gothic"/>
      <w:smallCaps/>
      <w:sz w:val="11"/>
      <w:szCs w:val="11"/>
    </w:rPr>
  </w:style>
  <w:style w:type="paragraph" w:customStyle="1" w:styleId="Cuerpodeltexto190">
    <w:name w:val="Cuerpo del texto (19)"/>
    <w:basedOn w:val="Normal"/>
    <w:link w:val="Cuerpodeltexto19"/>
    <w:rsid w:val="00182560"/>
    <w:pPr>
      <w:shd w:val="clear" w:color="auto" w:fill="FFFFFF"/>
      <w:spacing w:line="240" w:lineRule="atLeast"/>
    </w:pPr>
    <w:rPr>
      <w:rFonts w:ascii="Century Schoolbook" w:eastAsia="Times New Roman" w:hAnsi="Century Schoolbook" w:cs="Century Schoolbook"/>
      <w:sz w:val="19"/>
      <w:szCs w:val="19"/>
    </w:rPr>
  </w:style>
  <w:style w:type="paragraph" w:customStyle="1" w:styleId="Cuerpodeltexto211">
    <w:name w:val="Cuerpo del texto (21)1"/>
    <w:basedOn w:val="Normal"/>
    <w:link w:val="Cuerpodeltexto21"/>
    <w:rsid w:val="00182560"/>
    <w:pPr>
      <w:shd w:val="clear" w:color="auto" w:fill="FFFFFF"/>
      <w:spacing w:line="240" w:lineRule="atLeast"/>
    </w:pPr>
    <w:rPr>
      <w:rFonts w:ascii="Century Schoolbook" w:eastAsia="Times New Roman" w:hAnsi="Century Schoolbook" w:cs="Century Schoolbook"/>
      <w:b/>
      <w:bCs/>
      <w:sz w:val="19"/>
      <w:szCs w:val="19"/>
    </w:rPr>
  </w:style>
  <w:style w:type="paragraph" w:customStyle="1" w:styleId="Cuerpodeltexto221">
    <w:name w:val="Cuerpo del texto (22)1"/>
    <w:basedOn w:val="Normal"/>
    <w:link w:val="Cuerpodeltexto22"/>
    <w:rsid w:val="00182560"/>
    <w:pPr>
      <w:shd w:val="clear" w:color="auto" w:fill="FFFFFF"/>
      <w:spacing w:after="120" w:line="240" w:lineRule="atLeast"/>
      <w:jc w:val="both"/>
    </w:pPr>
    <w:rPr>
      <w:rFonts w:ascii="Segoe UI" w:eastAsia="Times New Roman" w:hAnsi="Segoe UI" w:cs="Segoe UI"/>
      <w:b/>
      <w:bCs/>
      <w:i/>
      <w:iCs/>
      <w:sz w:val="18"/>
      <w:szCs w:val="18"/>
    </w:rPr>
  </w:style>
  <w:style w:type="paragraph" w:customStyle="1" w:styleId="Ttulo20">
    <w:name w:val="Título #2"/>
    <w:basedOn w:val="Normal"/>
    <w:link w:val="Ttulo2"/>
    <w:rsid w:val="00182560"/>
    <w:pPr>
      <w:shd w:val="clear" w:color="auto" w:fill="FFFFFF"/>
      <w:spacing w:after="660" w:line="240" w:lineRule="atLeast"/>
      <w:jc w:val="center"/>
      <w:outlineLvl w:val="1"/>
    </w:pPr>
    <w:rPr>
      <w:rFonts w:ascii="Bookman Old Style" w:eastAsia="Times New Roman" w:hAnsi="Bookman Old Style" w:cs="Bookman Old Style"/>
      <w:b/>
      <w:bCs/>
      <w:sz w:val="89"/>
      <w:szCs w:val="89"/>
    </w:rPr>
  </w:style>
  <w:style w:type="paragraph" w:customStyle="1" w:styleId="Ttulo51">
    <w:name w:val="Título #51"/>
    <w:basedOn w:val="Normal"/>
    <w:link w:val="Ttulo5"/>
    <w:rsid w:val="00182560"/>
    <w:pPr>
      <w:shd w:val="clear" w:color="auto" w:fill="FFFFFF"/>
      <w:spacing w:before="300" w:after="180" w:line="240" w:lineRule="atLeast"/>
      <w:jc w:val="both"/>
      <w:outlineLvl w:val="4"/>
    </w:pPr>
    <w:rPr>
      <w:rFonts w:ascii="Segoe UI" w:eastAsia="Times New Roman" w:hAnsi="Segoe UI" w:cs="Segoe UI"/>
      <w:b/>
      <w:bCs/>
      <w:i/>
      <w:iCs/>
      <w:sz w:val="18"/>
      <w:szCs w:val="18"/>
    </w:rPr>
  </w:style>
  <w:style w:type="paragraph" w:customStyle="1" w:styleId="Ttulo720">
    <w:name w:val="Título #7 (2)"/>
    <w:basedOn w:val="Normal"/>
    <w:link w:val="Ttulo72"/>
    <w:rsid w:val="00182560"/>
    <w:pPr>
      <w:shd w:val="clear" w:color="auto" w:fill="FFFFFF"/>
      <w:spacing w:before="180" w:after="180" w:line="240" w:lineRule="atLeast"/>
      <w:jc w:val="both"/>
      <w:outlineLvl w:val="6"/>
    </w:pPr>
    <w:rPr>
      <w:rFonts w:ascii="Segoe UI" w:eastAsia="Times New Roman" w:hAnsi="Segoe UI" w:cs="Segoe UI"/>
      <w:b/>
      <w:bCs/>
      <w:i/>
      <w:iCs/>
      <w:sz w:val="18"/>
      <w:szCs w:val="18"/>
    </w:rPr>
  </w:style>
  <w:style w:type="paragraph" w:customStyle="1" w:styleId="Cuerpodeltexto231">
    <w:name w:val="Cuerpo del texto (23)1"/>
    <w:basedOn w:val="Normal"/>
    <w:link w:val="Cuerpodeltexto23"/>
    <w:rsid w:val="00182560"/>
    <w:pPr>
      <w:shd w:val="clear" w:color="auto" w:fill="FFFFFF"/>
      <w:spacing w:line="240" w:lineRule="atLeast"/>
    </w:pPr>
    <w:rPr>
      <w:rFonts w:ascii="FrankRuehl" w:eastAsia="Times New Roman" w:hAnsi="FrankRuehl" w:cs="FrankRuehl"/>
      <w:sz w:val="13"/>
      <w:szCs w:val="13"/>
      <w:lang w:bidi="he-IL"/>
    </w:rPr>
  </w:style>
  <w:style w:type="paragraph" w:customStyle="1" w:styleId="Cuerpodeltexto240">
    <w:name w:val="Cuerpo del texto (24)"/>
    <w:basedOn w:val="Normal"/>
    <w:link w:val="Cuerpodeltexto24"/>
    <w:rsid w:val="00182560"/>
    <w:pPr>
      <w:shd w:val="clear" w:color="auto" w:fill="FFFFFF"/>
      <w:spacing w:line="290" w:lineRule="exact"/>
      <w:jc w:val="both"/>
    </w:pPr>
    <w:rPr>
      <w:rFonts w:ascii="Garamond" w:eastAsia="Times New Roman" w:hAnsi="Garamond" w:cs="Garamond"/>
      <w:b/>
      <w:bCs/>
      <w:sz w:val="12"/>
      <w:szCs w:val="12"/>
    </w:rPr>
  </w:style>
  <w:style w:type="paragraph" w:customStyle="1" w:styleId="Leyendadelaimagen40">
    <w:name w:val="Leyenda de la imagen (4)"/>
    <w:basedOn w:val="Normal"/>
    <w:link w:val="Leyendadelaimagen4"/>
    <w:rsid w:val="00182560"/>
    <w:pPr>
      <w:shd w:val="clear" w:color="auto" w:fill="FFFFFF"/>
      <w:spacing w:line="240" w:lineRule="atLeast"/>
    </w:pPr>
    <w:rPr>
      <w:rFonts w:ascii="FrankRuehl" w:eastAsia="Times New Roman" w:hAnsi="FrankRuehl" w:cs="FrankRuehl"/>
      <w:sz w:val="14"/>
      <w:szCs w:val="14"/>
      <w:lang w:bidi="he-IL"/>
    </w:rPr>
  </w:style>
  <w:style w:type="paragraph" w:customStyle="1" w:styleId="Leyendadelaimagen1">
    <w:name w:val="Leyenda de la imagen1"/>
    <w:basedOn w:val="Normal"/>
    <w:link w:val="Leyendadelaimagen"/>
    <w:rsid w:val="00182560"/>
    <w:pPr>
      <w:shd w:val="clear" w:color="auto" w:fill="FFFFFF"/>
      <w:spacing w:line="263" w:lineRule="exact"/>
      <w:jc w:val="both"/>
    </w:pPr>
    <w:rPr>
      <w:rFonts w:ascii="Garamond" w:eastAsia="Times New Roman" w:hAnsi="Garamond" w:cs="Garamond"/>
      <w:b/>
      <w:bCs/>
      <w:sz w:val="12"/>
      <w:szCs w:val="12"/>
    </w:rPr>
  </w:style>
  <w:style w:type="paragraph" w:customStyle="1" w:styleId="Leyendadelaimagen50">
    <w:name w:val="Leyenda de la imagen (5)"/>
    <w:basedOn w:val="Normal"/>
    <w:link w:val="Leyendadelaimagen5"/>
    <w:rsid w:val="00182560"/>
    <w:pPr>
      <w:shd w:val="clear" w:color="auto" w:fill="FFFFFF"/>
      <w:spacing w:line="240" w:lineRule="atLeast"/>
    </w:pPr>
    <w:rPr>
      <w:rFonts w:ascii="Segoe UI" w:eastAsia="Times New Roman" w:hAnsi="Segoe UI" w:cs="Segoe UI"/>
      <w:sz w:val="12"/>
      <w:szCs w:val="12"/>
    </w:rPr>
  </w:style>
  <w:style w:type="paragraph" w:customStyle="1" w:styleId="Ttulo731">
    <w:name w:val="Título #7 (3)1"/>
    <w:basedOn w:val="Normal"/>
    <w:link w:val="Ttulo73"/>
    <w:rsid w:val="00182560"/>
    <w:pPr>
      <w:shd w:val="clear" w:color="auto" w:fill="FFFFFF"/>
      <w:spacing w:before="360" w:after="300" w:line="240" w:lineRule="atLeast"/>
      <w:outlineLvl w:val="6"/>
    </w:pPr>
    <w:rPr>
      <w:rFonts w:ascii="Century Schoolbook" w:eastAsia="Times New Roman" w:hAnsi="Century Schoolbook" w:cs="Century Schoolbook"/>
      <w:b/>
      <w:bCs/>
      <w:sz w:val="19"/>
      <w:szCs w:val="19"/>
    </w:rPr>
  </w:style>
  <w:style w:type="paragraph" w:customStyle="1" w:styleId="Ttulo821">
    <w:name w:val="Título #8 (2)1"/>
    <w:basedOn w:val="Normal"/>
    <w:link w:val="Ttulo82"/>
    <w:rsid w:val="00182560"/>
    <w:pPr>
      <w:shd w:val="clear" w:color="auto" w:fill="FFFFFF"/>
      <w:spacing w:before="240" w:after="240" w:line="240" w:lineRule="atLeast"/>
      <w:jc w:val="both"/>
      <w:outlineLvl w:val="7"/>
    </w:pPr>
    <w:rPr>
      <w:rFonts w:ascii="Segoe UI" w:eastAsia="Times New Roman" w:hAnsi="Segoe UI" w:cs="Segoe UI"/>
      <w:b/>
      <w:bCs/>
      <w:i/>
      <w:iCs/>
      <w:sz w:val="18"/>
      <w:szCs w:val="18"/>
    </w:rPr>
  </w:style>
  <w:style w:type="paragraph" w:customStyle="1" w:styleId="Ttulo120">
    <w:name w:val="Título #1 (2)"/>
    <w:basedOn w:val="Normal"/>
    <w:link w:val="Ttulo12"/>
    <w:rsid w:val="00182560"/>
    <w:pPr>
      <w:shd w:val="clear" w:color="auto" w:fill="FFFFFF"/>
      <w:spacing w:after="540" w:line="240" w:lineRule="atLeast"/>
      <w:outlineLvl w:val="0"/>
    </w:pPr>
    <w:rPr>
      <w:rFonts w:ascii="Bookman Old Style" w:eastAsia="Times New Roman" w:hAnsi="Bookman Old Style" w:cs="Bookman Old Style"/>
      <w:b/>
      <w:bCs/>
      <w:sz w:val="89"/>
      <w:szCs w:val="89"/>
    </w:rPr>
  </w:style>
  <w:style w:type="paragraph" w:customStyle="1" w:styleId="Ttulo531">
    <w:name w:val="Título #5 (3)1"/>
    <w:basedOn w:val="Normal"/>
    <w:link w:val="Ttulo53"/>
    <w:rsid w:val="00182560"/>
    <w:pPr>
      <w:shd w:val="clear" w:color="auto" w:fill="FFFFFF"/>
      <w:spacing w:before="540" w:after="2700" w:line="240" w:lineRule="atLeast"/>
      <w:jc w:val="both"/>
      <w:outlineLvl w:val="4"/>
    </w:pPr>
    <w:rPr>
      <w:rFonts w:ascii="Century Schoolbook" w:eastAsia="Times New Roman" w:hAnsi="Century Schoolbook" w:cs="Century Schoolbook"/>
      <w:b/>
      <w:bCs/>
      <w:smallCaps/>
      <w:spacing w:val="-10"/>
      <w:sz w:val="44"/>
      <w:szCs w:val="44"/>
    </w:rPr>
  </w:style>
  <w:style w:type="paragraph" w:customStyle="1" w:styleId="Ttulo81">
    <w:name w:val="Título #81"/>
    <w:basedOn w:val="Normal"/>
    <w:link w:val="Ttulo8"/>
    <w:rsid w:val="00182560"/>
    <w:pPr>
      <w:shd w:val="clear" w:color="auto" w:fill="FFFFFF"/>
      <w:spacing w:before="60" w:after="120" w:line="240" w:lineRule="atLeast"/>
      <w:ind w:firstLine="460"/>
      <w:jc w:val="both"/>
      <w:outlineLvl w:val="7"/>
    </w:pPr>
    <w:rPr>
      <w:rFonts w:ascii="Century Schoolbook" w:eastAsia="Times New Roman" w:hAnsi="Century Schoolbook" w:cs="Century Schoolbook"/>
      <w:b/>
      <w:bCs/>
      <w:smallCaps/>
      <w:sz w:val="19"/>
      <w:szCs w:val="19"/>
    </w:rPr>
  </w:style>
  <w:style w:type="paragraph" w:customStyle="1" w:styleId="Cuerpodeltexto250">
    <w:name w:val="Cuerpo del texto (25)"/>
    <w:basedOn w:val="Normal"/>
    <w:link w:val="Cuerpodeltexto25"/>
    <w:rsid w:val="00182560"/>
    <w:pPr>
      <w:shd w:val="clear" w:color="auto" w:fill="FFFFFF"/>
      <w:spacing w:line="240" w:lineRule="atLeast"/>
    </w:pPr>
    <w:rPr>
      <w:rFonts w:ascii="Angsana New" w:eastAsia="Times New Roman" w:hAnsi="Angsana New" w:cs="Angsana New"/>
      <w:sz w:val="46"/>
      <w:szCs w:val="46"/>
    </w:rPr>
  </w:style>
  <w:style w:type="paragraph" w:customStyle="1" w:styleId="Cuerpodeltexto320">
    <w:name w:val="Cuerpo del texto (32)"/>
    <w:basedOn w:val="Normal"/>
    <w:link w:val="Cuerpodeltexto32"/>
    <w:rsid w:val="00182560"/>
    <w:pPr>
      <w:shd w:val="clear" w:color="auto" w:fill="FFFFFF"/>
      <w:spacing w:line="158" w:lineRule="exact"/>
      <w:jc w:val="both"/>
    </w:pPr>
    <w:rPr>
      <w:rFonts w:ascii="MS Reference Sans Serif" w:eastAsia="Times New Roman" w:hAnsi="MS Reference Sans Serif" w:cs="MS Reference Sans Serif"/>
      <w:sz w:val="12"/>
      <w:szCs w:val="12"/>
    </w:rPr>
  </w:style>
  <w:style w:type="paragraph" w:customStyle="1" w:styleId="Cuerpodeltexto330">
    <w:name w:val="Cuerpo del texto (33)"/>
    <w:basedOn w:val="Normal"/>
    <w:link w:val="Cuerpodeltexto33"/>
    <w:rsid w:val="00182560"/>
    <w:pPr>
      <w:shd w:val="clear" w:color="auto" w:fill="FFFFFF"/>
      <w:spacing w:line="158" w:lineRule="exact"/>
      <w:jc w:val="both"/>
    </w:pPr>
    <w:rPr>
      <w:rFonts w:ascii="Segoe UI" w:eastAsia="Times New Roman" w:hAnsi="Segoe UI" w:cs="Segoe UI"/>
      <w:b/>
      <w:bCs/>
      <w:smallCaps/>
      <w:sz w:val="14"/>
      <w:szCs w:val="14"/>
    </w:rPr>
  </w:style>
  <w:style w:type="paragraph" w:customStyle="1" w:styleId="Cuerpodeltexto280">
    <w:name w:val="Cuerpo del texto (28)"/>
    <w:basedOn w:val="Normal"/>
    <w:link w:val="Cuerpodeltexto28"/>
    <w:rsid w:val="00182560"/>
    <w:pPr>
      <w:shd w:val="clear" w:color="auto" w:fill="FFFFFF"/>
      <w:spacing w:line="240" w:lineRule="atLeast"/>
    </w:pPr>
    <w:rPr>
      <w:rFonts w:ascii="Angsana New" w:eastAsia="Times New Roman" w:hAnsi="Angsana New" w:cs="Angsana New"/>
      <w:i/>
      <w:iCs/>
      <w:sz w:val="8"/>
      <w:szCs w:val="8"/>
    </w:rPr>
  </w:style>
  <w:style w:type="paragraph" w:customStyle="1" w:styleId="Cuerpodeltexto270">
    <w:name w:val="Cuerpo del texto (27)"/>
    <w:basedOn w:val="Normal"/>
    <w:link w:val="Cuerpodeltexto27"/>
    <w:rsid w:val="00182560"/>
    <w:pPr>
      <w:shd w:val="clear" w:color="auto" w:fill="FFFFFF"/>
      <w:spacing w:line="240" w:lineRule="atLeast"/>
    </w:pPr>
    <w:rPr>
      <w:rFonts w:ascii="Segoe UI" w:eastAsia="Times New Roman" w:hAnsi="Segoe UI" w:cs="Segoe UI"/>
      <w:sz w:val="13"/>
      <w:szCs w:val="13"/>
    </w:rPr>
  </w:style>
  <w:style w:type="paragraph" w:customStyle="1" w:styleId="Cuerpodeltexto290">
    <w:name w:val="Cuerpo del texto (29)"/>
    <w:basedOn w:val="Normal"/>
    <w:link w:val="Cuerpodeltexto29"/>
    <w:rsid w:val="00182560"/>
    <w:pPr>
      <w:shd w:val="clear" w:color="auto" w:fill="FFFFFF"/>
      <w:spacing w:line="240" w:lineRule="atLeast"/>
    </w:pPr>
    <w:rPr>
      <w:rFonts w:ascii="Angsana New" w:eastAsia="Times New Roman" w:hAnsi="Angsana New" w:cs="Angsana New"/>
      <w:sz w:val="14"/>
      <w:szCs w:val="14"/>
    </w:rPr>
  </w:style>
  <w:style w:type="paragraph" w:customStyle="1" w:styleId="Cuerpodeltexto300">
    <w:name w:val="Cuerpo del texto (30)"/>
    <w:basedOn w:val="Normal"/>
    <w:link w:val="Cuerpodeltexto30"/>
    <w:rsid w:val="00182560"/>
    <w:pPr>
      <w:shd w:val="clear" w:color="auto" w:fill="FFFFFF"/>
      <w:spacing w:line="240" w:lineRule="atLeast"/>
    </w:pPr>
    <w:rPr>
      <w:rFonts w:ascii="Angsana New" w:eastAsia="Times New Roman" w:hAnsi="Angsana New" w:cs="Angsana New"/>
      <w:sz w:val="14"/>
      <w:szCs w:val="14"/>
    </w:rPr>
  </w:style>
  <w:style w:type="paragraph" w:customStyle="1" w:styleId="Cuerpodeltexto311">
    <w:name w:val="Cuerpo del texto (31)"/>
    <w:basedOn w:val="Normal"/>
    <w:link w:val="Cuerpodeltexto310"/>
    <w:rsid w:val="00182560"/>
    <w:pPr>
      <w:shd w:val="clear" w:color="auto" w:fill="FFFFFF"/>
      <w:spacing w:line="240" w:lineRule="atLeast"/>
    </w:pPr>
    <w:rPr>
      <w:rFonts w:ascii="Angsana New" w:eastAsia="Times New Roman" w:hAnsi="Angsana New" w:cs="Angsana New"/>
      <w:i/>
      <w:iCs/>
      <w:sz w:val="12"/>
      <w:szCs w:val="12"/>
    </w:rPr>
  </w:style>
  <w:style w:type="paragraph" w:customStyle="1" w:styleId="Cuerpodeltexto260">
    <w:name w:val="Cuerpo del texto (26)"/>
    <w:basedOn w:val="Normal"/>
    <w:link w:val="Cuerpodeltexto26"/>
    <w:rsid w:val="00182560"/>
    <w:pPr>
      <w:shd w:val="clear" w:color="auto" w:fill="FFFFFF"/>
      <w:spacing w:line="240" w:lineRule="atLeast"/>
    </w:pPr>
    <w:rPr>
      <w:rFonts w:ascii="Angsana New" w:eastAsia="Times New Roman" w:hAnsi="Angsana New" w:cs="Angsana New"/>
      <w:sz w:val="20"/>
      <w:szCs w:val="20"/>
    </w:rPr>
  </w:style>
  <w:style w:type="paragraph" w:customStyle="1" w:styleId="Leyendadelatabla30">
    <w:name w:val="Leyenda de la tabla (3)"/>
    <w:basedOn w:val="Normal"/>
    <w:link w:val="Leyendadelatabla3"/>
    <w:rsid w:val="00182560"/>
    <w:pPr>
      <w:shd w:val="clear" w:color="auto" w:fill="FFFFFF"/>
      <w:spacing w:line="240" w:lineRule="atLeast"/>
    </w:pPr>
    <w:rPr>
      <w:rFonts w:ascii="Segoe UI" w:eastAsia="Times New Roman" w:hAnsi="Segoe UI" w:cs="Segoe UI"/>
      <w:sz w:val="13"/>
      <w:szCs w:val="13"/>
    </w:rPr>
  </w:style>
  <w:style w:type="paragraph" w:customStyle="1" w:styleId="Leyendadelatabla40">
    <w:name w:val="Leyenda de la tabla (4)"/>
    <w:basedOn w:val="Normal"/>
    <w:link w:val="Leyendadelatabla4"/>
    <w:rsid w:val="00182560"/>
    <w:pPr>
      <w:shd w:val="clear" w:color="auto" w:fill="FFFFFF"/>
      <w:spacing w:line="240" w:lineRule="atLeast"/>
    </w:pPr>
    <w:rPr>
      <w:rFonts w:ascii="Century Schoolbook" w:eastAsia="Times New Roman" w:hAnsi="Century Schoolbook" w:cs="Century Schoolbook"/>
      <w:sz w:val="14"/>
      <w:szCs w:val="14"/>
    </w:rPr>
  </w:style>
  <w:style w:type="paragraph" w:customStyle="1" w:styleId="Leyendadelatabla50">
    <w:name w:val="Leyenda de la tabla (5)"/>
    <w:basedOn w:val="Normal"/>
    <w:link w:val="Leyendadelatabla5"/>
    <w:rsid w:val="00182560"/>
    <w:pPr>
      <w:shd w:val="clear" w:color="auto" w:fill="FFFFFF"/>
      <w:spacing w:line="240" w:lineRule="atLeast"/>
    </w:pPr>
    <w:rPr>
      <w:rFonts w:ascii="Angsana New" w:eastAsia="Times New Roman" w:hAnsi="Angsana New" w:cs="Angsana New"/>
      <w:sz w:val="21"/>
      <w:szCs w:val="21"/>
    </w:rPr>
  </w:style>
  <w:style w:type="paragraph" w:customStyle="1" w:styleId="Leyendadelatabla60">
    <w:name w:val="Leyenda de la tabla (6)"/>
    <w:basedOn w:val="Normal"/>
    <w:link w:val="Leyendadelatabla6"/>
    <w:rsid w:val="00182560"/>
    <w:pPr>
      <w:shd w:val="clear" w:color="auto" w:fill="FFFFFF"/>
      <w:spacing w:after="60" w:line="234" w:lineRule="exact"/>
    </w:pPr>
    <w:rPr>
      <w:rFonts w:ascii="Segoe UI" w:eastAsia="Times New Roman" w:hAnsi="Segoe UI" w:cs="Segoe UI"/>
      <w:sz w:val="13"/>
      <w:szCs w:val="13"/>
    </w:rPr>
  </w:style>
  <w:style w:type="paragraph" w:customStyle="1" w:styleId="Cuerpodeltexto340">
    <w:name w:val="Cuerpo del texto (34)"/>
    <w:basedOn w:val="Normal"/>
    <w:link w:val="Cuerpodeltexto34"/>
    <w:rsid w:val="00182560"/>
    <w:pPr>
      <w:shd w:val="clear" w:color="auto" w:fill="FFFFFF"/>
      <w:spacing w:after="540" w:line="240" w:lineRule="atLeast"/>
    </w:pPr>
    <w:rPr>
      <w:rFonts w:ascii="Bookman Old Style" w:eastAsia="Times New Roman" w:hAnsi="Bookman Old Style" w:cs="Bookman Old Style"/>
      <w:b/>
      <w:bCs/>
      <w:sz w:val="89"/>
      <w:szCs w:val="89"/>
    </w:rPr>
  </w:style>
  <w:style w:type="paragraph" w:customStyle="1" w:styleId="Ttulo631">
    <w:name w:val="Título #6 (3)1"/>
    <w:basedOn w:val="Normal"/>
    <w:link w:val="Ttulo63"/>
    <w:rsid w:val="00182560"/>
    <w:pPr>
      <w:shd w:val="clear" w:color="auto" w:fill="FFFFFF"/>
      <w:spacing w:before="540" w:after="2520" w:line="240" w:lineRule="atLeast"/>
      <w:jc w:val="both"/>
      <w:outlineLvl w:val="5"/>
    </w:pPr>
    <w:rPr>
      <w:rFonts w:ascii="Century Schoolbook" w:eastAsia="Times New Roman" w:hAnsi="Century Schoolbook" w:cs="Century Schoolbook"/>
      <w:b/>
      <w:bCs/>
      <w:smallCaps/>
      <w:spacing w:val="-10"/>
      <w:sz w:val="44"/>
      <w:szCs w:val="44"/>
    </w:rPr>
  </w:style>
  <w:style w:type="paragraph" w:customStyle="1" w:styleId="Cuerpodeltexto390">
    <w:name w:val="Cuerpo del texto (39)"/>
    <w:basedOn w:val="Normal"/>
    <w:link w:val="Cuerpodeltexto39"/>
    <w:rsid w:val="00182560"/>
    <w:pPr>
      <w:shd w:val="clear" w:color="auto" w:fill="FFFFFF"/>
      <w:spacing w:before="420" w:after="120" w:line="240" w:lineRule="atLeast"/>
    </w:pPr>
    <w:rPr>
      <w:rFonts w:ascii="Courier New" w:eastAsia="Times New Roman" w:hAnsi="Courier New" w:cs="Courier New"/>
      <w:sz w:val="13"/>
      <w:szCs w:val="13"/>
    </w:rPr>
  </w:style>
  <w:style w:type="paragraph" w:customStyle="1" w:styleId="Leyendadelatabla70">
    <w:name w:val="Leyenda de la tabla (7)"/>
    <w:basedOn w:val="Normal"/>
    <w:link w:val="Leyendadelatabla7"/>
    <w:rsid w:val="00182560"/>
    <w:pPr>
      <w:shd w:val="clear" w:color="auto" w:fill="FFFFFF"/>
      <w:spacing w:line="240" w:lineRule="atLeast"/>
    </w:pPr>
    <w:rPr>
      <w:rFonts w:ascii="Angsana New" w:eastAsia="Times New Roman" w:hAnsi="Angsana New" w:cs="Angsana New"/>
      <w:sz w:val="13"/>
      <w:szCs w:val="13"/>
    </w:rPr>
  </w:style>
  <w:style w:type="paragraph" w:customStyle="1" w:styleId="Cuerpodeltexto350">
    <w:name w:val="Cuerpo del texto (35)"/>
    <w:basedOn w:val="Normal"/>
    <w:link w:val="Cuerpodeltexto35"/>
    <w:rsid w:val="00182560"/>
    <w:pPr>
      <w:shd w:val="clear" w:color="auto" w:fill="FFFFFF"/>
      <w:spacing w:line="240" w:lineRule="atLeast"/>
    </w:pPr>
    <w:rPr>
      <w:rFonts w:ascii="Segoe UI" w:eastAsia="Times New Roman" w:hAnsi="Segoe UI" w:cs="Segoe UI"/>
      <w:sz w:val="11"/>
      <w:szCs w:val="11"/>
    </w:rPr>
  </w:style>
  <w:style w:type="paragraph" w:customStyle="1" w:styleId="Cuerpodeltexto380">
    <w:name w:val="Cuerpo del texto (38)"/>
    <w:basedOn w:val="Normal"/>
    <w:link w:val="Cuerpodeltexto38"/>
    <w:rsid w:val="00182560"/>
    <w:pPr>
      <w:shd w:val="clear" w:color="auto" w:fill="FFFFFF"/>
      <w:spacing w:line="240" w:lineRule="atLeast"/>
    </w:pPr>
    <w:rPr>
      <w:rFonts w:ascii="Angsana New" w:eastAsia="Times New Roman" w:hAnsi="Angsana New" w:cs="Angsana New"/>
      <w:sz w:val="17"/>
      <w:szCs w:val="17"/>
    </w:rPr>
  </w:style>
  <w:style w:type="paragraph" w:customStyle="1" w:styleId="Cuerpodeltexto370">
    <w:name w:val="Cuerpo del texto (37)"/>
    <w:basedOn w:val="Normal"/>
    <w:link w:val="Cuerpodeltexto37"/>
    <w:rsid w:val="00182560"/>
    <w:pPr>
      <w:shd w:val="clear" w:color="auto" w:fill="FFFFFF"/>
      <w:spacing w:line="240" w:lineRule="atLeast"/>
    </w:pPr>
    <w:rPr>
      <w:rFonts w:ascii="MS Gothic" w:eastAsia="MS Gothic" w:hAnsi="MS Gothic" w:cs="MS Gothic"/>
      <w:sz w:val="8"/>
      <w:szCs w:val="8"/>
    </w:rPr>
  </w:style>
  <w:style w:type="paragraph" w:customStyle="1" w:styleId="Cuerpodeltexto360">
    <w:name w:val="Cuerpo del texto (36)"/>
    <w:basedOn w:val="Normal"/>
    <w:link w:val="Cuerpodeltexto36"/>
    <w:rsid w:val="00182560"/>
    <w:pPr>
      <w:shd w:val="clear" w:color="auto" w:fill="FFFFFF"/>
      <w:spacing w:line="240" w:lineRule="atLeast"/>
    </w:pPr>
    <w:rPr>
      <w:rFonts w:ascii="Angsana New" w:eastAsia="Times New Roman" w:hAnsi="Angsana New" w:cs="Angsana New"/>
      <w:sz w:val="13"/>
      <w:szCs w:val="13"/>
    </w:rPr>
  </w:style>
  <w:style w:type="paragraph" w:customStyle="1" w:styleId="Cuerpodeltexto400">
    <w:name w:val="Cuerpo del texto (40)"/>
    <w:basedOn w:val="Normal"/>
    <w:link w:val="Cuerpodeltexto40"/>
    <w:rsid w:val="00182560"/>
    <w:pPr>
      <w:shd w:val="clear" w:color="auto" w:fill="FFFFFF"/>
      <w:spacing w:after="60" w:line="240" w:lineRule="atLeast"/>
    </w:pPr>
    <w:rPr>
      <w:rFonts w:ascii="Courier New" w:eastAsia="Times New Roman" w:hAnsi="Courier New" w:cs="Courier New"/>
      <w:b/>
      <w:bCs/>
      <w:sz w:val="12"/>
      <w:szCs w:val="12"/>
    </w:rPr>
  </w:style>
  <w:style w:type="paragraph" w:customStyle="1" w:styleId="Tabladecontenidos30">
    <w:name w:val="Tabla de contenidos (3)"/>
    <w:basedOn w:val="Normal"/>
    <w:link w:val="Tabladecontenidos3"/>
    <w:rsid w:val="00182560"/>
    <w:pPr>
      <w:shd w:val="clear" w:color="auto" w:fill="FFFFFF"/>
      <w:spacing w:line="135" w:lineRule="exact"/>
    </w:pPr>
    <w:rPr>
      <w:rFonts w:ascii="Courier New" w:eastAsia="Times New Roman" w:hAnsi="Courier New" w:cs="Courier New"/>
      <w:b/>
      <w:bCs/>
      <w:sz w:val="12"/>
      <w:szCs w:val="12"/>
    </w:rPr>
  </w:style>
  <w:style w:type="paragraph" w:customStyle="1" w:styleId="Cuerpodeltexto420">
    <w:name w:val="Cuerpo del texto (42)"/>
    <w:basedOn w:val="Normal"/>
    <w:link w:val="Cuerpodeltexto42"/>
    <w:rsid w:val="00182560"/>
    <w:pPr>
      <w:shd w:val="clear" w:color="auto" w:fill="FFFFFF"/>
      <w:spacing w:line="240" w:lineRule="atLeast"/>
    </w:pPr>
    <w:rPr>
      <w:rFonts w:ascii="FrankRuehl" w:eastAsia="Times New Roman" w:hAnsi="FrankRuehl" w:cs="FrankRuehl"/>
      <w:sz w:val="13"/>
      <w:szCs w:val="13"/>
      <w:lang w:bidi="he-IL"/>
    </w:rPr>
  </w:style>
  <w:style w:type="paragraph" w:customStyle="1" w:styleId="Cuerpodeltexto430">
    <w:name w:val="Cuerpo del texto (43)"/>
    <w:basedOn w:val="Normal"/>
    <w:link w:val="Cuerpodeltexto43"/>
    <w:rsid w:val="00182560"/>
    <w:pPr>
      <w:shd w:val="clear" w:color="auto" w:fill="FFFFFF"/>
      <w:spacing w:line="240" w:lineRule="atLeast"/>
    </w:pPr>
    <w:rPr>
      <w:rFonts w:ascii="FrankRuehl" w:eastAsia="Times New Roman" w:hAnsi="FrankRuehl" w:cs="FrankRuehl"/>
      <w:b/>
      <w:bCs/>
      <w:spacing w:val="20"/>
      <w:sz w:val="17"/>
      <w:szCs w:val="17"/>
      <w:lang w:bidi="he-IL"/>
    </w:rPr>
  </w:style>
  <w:style w:type="paragraph" w:customStyle="1" w:styleId="Cuerpodeltexto411">
    <w:name w:val="Cuerpo del texto (41)"/>
    <w:basedOn w:val="Normal"/>
    <w:link w:val="Cuerpodeltexto410"/>
    <w:rsid w:val="00182560"/>
    <w:pPr>
      <w:shd w:val="clear" w:color="auto" w:fill="FFFFFF"/>
      <w:spacing w:line="240" w:lineRule="atLeast"/>
    </w:pPr>
    <w:rPr>
      <w:rFonts w:ascii="Angsana New" w:eastAsia="Times New Roman" w:hAnsi="Angsana New" w:cs="Angsana New"/>
      <w:sz w:val="39"/>
      <w:szCs w:val="39"/>
    </w:rPr>
  </w:style>
  <w:style w:type="paragraph" w:customStyle="1" w:styleId="Leyendadelatabla80">
    <w:name w:val="Leyenda de la tabla (8)"/>
    <w:basedOn w:val="Normal"/>
    <w:link w:val="Leyendadelatabla8"/>
    <w:rsid w:val="00182560"/>
    <w:pPr>
      <w:shd w:val="clear" w:color="auto" w:fill="FFFFFF"/>
      <w:spacing w:line="240" w:lineRule="atLeast"/>
    </w:pPr>
    <w:rPr>
      <w:rFonts w:ascii="Courier New" w:eastAsia="Times New Roman" w:hAnsi="Courier New" w:cs="Courier New"/>
      <w:b/>
      <w:bCs/>
      <w:sz w:val="12"/>
      <w:szCs w:val="12"/>
    </w:rPr>
  </w:style>
  <w:style w:type="paragraph" w:customStyle="1" w:styleId="Ttulo320">
    <w:name w:val="Título #3 (2)"/>
    <w:basedOn w:val="Normal"/>
    <w:link w:val="Ttulo32"/>
    <w:rsid w:val="00182560"/>
    <w:pPr>
      <w:shd w:val="clear" w:color="auto" w:fill="FFFFFF"/>
      <w:spacing w:after="600" w:line="240" w:lineRule="atLeast"/>
      <w:outlineLvl w:val="2"/>
    </w:pPr>
    <w:rPr>
      <w:rFonts w:ascii="Bookman Old Style" w:eastAsia="Times New Roman" w:hAnsi="Bookman Old Style" w:cs="Bookman Old Style"/>
      <w:b/>
      <w:bCs/>
      <w:sz w:val="89"/>
      <w:szCs w:val="89"/>
    </w:rPr>
  </w:style>
  <w:style w:type="paragraph" w:customStyle="1" w:styleId="Cuerpodeltexto441">
    <w:name w:val="Cuerpo del texto (44)1"/>
    <w:basedOn w:val="Normal"/>
    <w:link w:val="Cuerpodeltexto44"/>
    <w:rsid w:val="00182560"/>
    <w:pPr>
      <w:shd w:val="clear" w:color="auto" w:fill="FFFFFF"/>
      <w:spacing w:before="600" w:after="2340" w:line="529" w:lineRule="exact"/>
      <w:jc w:val="right"/>
    </w:pPr>
    <w:rPr>
      <w:rFonts w:ascii="Century Schoolbook" w:eastAsia="Times New Roman" w:hAnsi="Century Schoolbook" w:cs="Century Schoolbook"/>
      <w:b/>
      <w:bCs/>
      <w:smallCaps/>
      <w:spacing w:val="-10"/>
      <w:sz w:val="44"/>
      <w:szCs w:val="44"/>
    </w:rPr>
  </w:style>
  <w:style w:type="paragraph" w:customStyle="1" w:styleId="Cuerpodeltexto450">
    <w:name w:val="Cuerpo del texto (45)"/>
    <w:basedOn w:val="Normal"/>
    <w:link w:val="Cuerpodeltexto45"/>
    <w:rsid w:val="00182560"/>
    <w:pPr>
      <w:shd w:val="clear" w:color="auto" w:fill="FFFFFF"/>
      <w:spacing w:before="420" w:line="237" w:lineRule="exact"/>
      <w:jc w:val="both"/>
    </w:pPr>
    <w:rPr>
      <w:rFonts w:ascii="FrankRuehl" w:eastAsia="Times New Roman" w:hAnsi="FrankRuehl" w:cs="FrankRuehl"/>
      <w:b/>
      <w:bCs/>
      <w:spacing w:val="-10"/>
      <w:sz w:val="23"/>
      <w:szCs w:val="23"/>
      <w:lang w:bidi="he-IL"/>
    </w:rPr>
  </w:style>
  <w:style w:type="paragraph" w:customStyle="1" w:styleId="Leyendadelatabla91">
    <w:name w:val="Leyenda de la tabla (9)1"/>
    <w:basedOn w:val="Normal"/>
    <w:link w:val="Leyendadelatabla9"/>
    <w:rsid w:val="00182560"/>
    <w:pPr>
      <w:shd w:val="clear" w:color="auto" w:fill="FFFFFF"/>
      <w:spacing w:line="240" w:lineRule="atLeast"/>
    </w:pPr>
    <w:rPr>
      <w:rFonts w:ascii="Century Schoolbook" w:eastAsia="Times New Roman" w:hAnsi="Century Schoolbook" w:cs="Century Schoolbook"/>
      <w:b/>
      <w:bCs/>
      <w:sz w:val="18"/>
      <w:szCs w:val="18"/>
    </w:rPr>
  </w:style>
  <w:style w:type="paragraph" w:customStyle="1" w:styleId="Cuerpodeltexto461">
    <w:name w:val="Cuerpo del texto (46)"/>
    <w:basedOn w:val="Normal"/>
    <w:link w:val="Cuerpodeltexto460"/>
    <w:rsid w:val="00182560"/>
    <w:pPr>
      <w:shd w:val="clear" w:color="auto" w:fill="FFFFFF"/>
      <w:spacing w:line="240" w:lineRule="atLeast"/>
    </w:pPr>
    <w:rPr>
      <w:rFonts w:ascii="Century Schoolbook" w:eastAsia="Times New Roman" w:hAnsi="Century Schoolbook" w:cs="Century Schoolbook"/>
      <w:sz w:val="16"/>
      <w:szCs w:val="16"/>
    </w:rPr>
  </w:style>
  <w:style w:type="paragraph" w:customStyle="1" w:styleId="Ttulo220">
    <w:name w:val="Título #2 (2)"/>
    <w:basedOn w:val="Normal"/>
    <w:link w:val="Ttulo22"/>
    <w:rsid w:val="00182560"/>
    <w:pPr>
      <w:shd w:val="clear" w:color="auto" w:fill="FFFFFF"/>
      <w:spacing w:after="660" w:line="240" w:lineRule="atLeast"/>
      <w:outlineLvl w:val="1"/>
    </w:pPr>
    <w:rPr>
      <w:rFonts w:ascii="Segoe UI" w:eastAsia="Times New Roman" w:hAnsi="Segoe UI" w:cs="Segoe UI"/>
      <w:b/>
      <w:bCs/>
      <w:sz w:val="98"/>
      <w:szCs w:val="98"/>
    </w:rPr>
  </w:style>
  <w:style w:type="paragraph" w:customStyle="1" w:styleId="Ttulo420">
    <w:name w:val="Título #4 (2)"/>
    <w:basedOn w:val="Normal"/>
    <w:link w:val="Ttulo42"/>
    <w:rsid w:val="00182560"/>
    <w:pPr>
      <w:shd w:val="clear" w:color="auto" w:fill="FFFFFF"/>
      <w:spacing w:after="660" w:line="240" w:lineRule="atLeast"/>
      <w:outlineLvl w:val="3"/>
    </w:pPr>
    <w:rPr>
      <w:rFonts w:ascii="Bookman Old Style" w:eastAsia="Times New Roman" w:hAnsi="Bookman Old Style" w:cs="Bookman Old Style"/>
      <w:b/>
      <w:bCs/>
      <w:sz w:val="89"/>
      <w:szCs w:val="89"/>
    </w:rPr>
  </w:style>
  <w:style w:type="paragraph" w:customStyle="1" w:styleId="Ttulo741">
    <w:name w:val="Título #7 (4)1"/>
    <w:basedOn w:val="Normal"/>
    <w:link w:val="Ttulo74"/>
    <w:rsid w:val="00182560"/>
    <w:pPr>
      <w:shd w:val="clear" w:color="auto" w:fill="FFFFFF"/>
      <w:spacing w:before="300" w:after="180" w:line="240" w:lineRule="atLeast"/>
      <w:jc w:val="both"/>
      <w:outlineLvl w:val="6"/>
    </w:pPr>
    <w:rPr>
      <w:rFonts w:ascii="Century Schoolbook" w:eastAsia="Times New Roman" w:hAnsi="Century Schoolbook" w:cs="Century Schoolbook"/>
      <w:sz w:val="19"/>
      <w:szCs w:val="19"/>
    </w:rPr>
  </w:style>
  <w:style w:type="paragraph" w:customStyle="1" w:styleId="Cuerpodeltexto471">
    <w:name w:val="Cuerpo del texto (47)1"/>
    <w:basedOn w:val="Normal"/>
    <w:link w:val="Cuerpodeltexto47"/>
    <w:rsid w:val="00182560"/>
    <w:pPr>
      <w:shd w:val="clear" w:color="auto" w:fill="FFFFFF"/>
      <w:spacing w:before="480" w:line="179" w:lineRule="exact"/>
      <w:jc w:val="both"/>
    </w:pPr>
    <w:rPr>
      <w:rFonts w:ascii="Angsana New" w:eastAsia="Times New Roman" w:hAnsi="Angsana New" w:cs="Angsana New"/>
      <w:sz w:val="16"/>
      <w:szCs w:val="16"/>
    </w:rPr>
  </w:style>
  <w:style w:type="paragraph" w:customStyle="1" w:styleId="Cuerpodeltexto480">
    <w:name w:val="Cuerpo del texto (48)"/>
    <w:basedOn w:val="Normal"/>
    <w:link w:val="Cuerpodeltexto48"/>
    <w:rsid w:val="00182560"/>
    <w:pPr>
      <w:shd w:val="clear" w:color="auto" w:fill="FFFFFF"/>
      <w:spacing w:line="179" w:lineRule="exact"/>
      <w:jc w:val="both"/>
    </w:pPr>
    <w:rPr>
      <w:rFonts w:ascii="Angsana New" w:eastAsia="Times New Roman" w:hAnsi="Angsana New" w:cs="Angsana New"/>
      <w:sz w:val="19"/>
      <w:szCs w:val="19"/>
    </w:rPr>
  </w:style>
  <w:style w:type="paragraph" w:customStyle="1" w:styleId="Cuerpodeltexto490">
    <w:name w:val="Cuerpo del texto (49)"/>
    <w:basedOn w:val="Normal"/>
    <w:link w:val="Cuerpodeltexto49"/>
    <w:rsid w:val="00182560"/>
    <w:pPr>
      <w:shd w:val="clear" w:color="auto" w:fill="FFFFFF"/>
      <w:spacing w:line="179" w:lineRule="exact"/>
      <w:jc w:val="both"/>
    </w:pPr>
    <w:rPr>
      <w:rFonts w:ascii="Angsana New" w:eastAsia="Times New Roman" w:hAnsi="Angsana New" w:cs="Angsana New"/>
      <w:b/>
      <w:bCs/>
      <w:sz w:val="19"/>
      <w:szCs w:val="19"/>
    </w:rPr>
  </w:style>
  <w:style w:type="paragraph" w:customStyle="1" w:styleId="Cuerpodeltexto501">
    <w:name w:val="Cuerpo del texto (50)"/>
    <w:basedOn w:val="Normal"/>
    <w:link w:val="Cuerpodeltexto500"/>
    <w:rsid w:val="00182560"/>
    <w:pPr>
      <w:shd w:val="clear" w:color="auto" w:fill="FFFFFF"/>
      <w:spacing w:line="179" w:lineRule="exact"/>
      <w:jc w:val="both"/>
    </w:pPr>
    <w:rPr>
      <w:rFonts w:ascii="FrankRuehl" w:eastAsia="Times New Roman" w:hAnsi="FrankRuehl" w:cs="FrankRuehl"/>
      <w:sz w:val="13"/>
      <w:szCs w:val="13"/>
      <w:lang w:bidi="he-IL"/>
    </w:rPr>
  </w:style>
  <w:style w:type="paragraph" w:customStyle="1" w:styleId="Cuerpodeltexto511">
    <w:name w:val="Cuerpo del texto (51)"/>
    <w:basedOn w:val="Normal"/>
    <w:link w:val="Cuerpodeltexto510"/>
    <w:rsid w:val="00182560"/>
    <w:pPr>
      <w:shd w:val="clear" w:color="auto" w:fill="FFFFFF"/>
      <w:spacing w:after="120" w:line="179" w:lineRule="exact"/>
      <w:jc w:val="both"/>
    </w:pPr>
    <w:rPr>
      <w:rFonts w:ascii="Century Schoolbook" w:eastAsia="Times New Roman" w:hAnsi="Century Schoolbook" w:cs="Century Schoolbook"/>
      <w:sz w:val="11"/>
      <w:szCs w:val="11"/>
    </w:rPr>
  </w:style>
  <w:style w:type="paragraph" w:customStyle="1" w:styleId="Cuerpodeltexto521">
    <w:name w:val="Cuerpo del texto (52)1"/>
    <w:basedOn w:val="Normal"/>
    <w:link w:val="Cuerpodeltexto52"/>
    <w:rsid w:val="00182560"/>
    <w:pPr>
      <w:shd w:val="clear" w:color="auto" w:fill="FFFFFF"/>
      <w:spacing w:line="240" w:lineRule="atLeast"/>
    </w:pPr>
    <w:rPr>
      <w:rFonts w:ascii="Century Schoolbook" w:eastAsia="Times New Roman" w:hAnsi="Century Schoolbook" w:cs="Century Schoolbook"/>
      <w:i/>
      <w:iCs/>
      <w:sz w:val="15"/>
      <w:szCs w:val="15"/>
    </w:rPr>
  </w:style>
  <w:style w:type="paragraph" w:customStyle="1" w:styleId="Cuerpodeltexto540">
    <w:name w:val="Cuerpo del texto (54)"/>
    <w:basedOn w:val="Normal"/>
    <w:link w:val="Cuerpodeltexto54"/>
    <w:rsid w:val="00182560"/>
    <w:pPr>
      <w:shd w:val="clear" w:color="auto" w:fill="FFFFFF"/>
      <w:spacing w:line="240" w:lineRule="atLeast"/>
    </w:pPr>
    <w:rPr>
      <w:rFonts w:ascii="Segoe UI" w:eastAsia="Times New Roman" w:hAnsi="Segoe UI" w:cs="Segoe UI"/>
      <w:sz w:val="12"/>
      <w:szCs w:val="12"/>
    </w:rPr>
  </w:style>
  <w:style w:type="paragraph" w:customStyle="1" w:styleId="Cuerpodeltexto530">
    <w:name w:val="Cuerpo del texto (53)"/>
    <w:basedOn w:val="Normal"/>
    <w:link w:val="Cuerpodeltexto53"/>
    <w:rsid w:val="00182560"/>
    <w:pPr>
      <w:shd w:val="clear" w:color="auto" w:fill="FFFFFF"/>
      <w:spacing w:line="240" w:lineRule="atLeast"/>
    </w:pPr>
    <w:rPr>
      <w:rFonts w:ascii="MS Gothic" w:eastAsia="MS Gothic" w:hAnsi="MS Gothic" w:cs="MS Gothic"/>
      <w:sz w:val="9"/>
      <w:szCs w:val="9"/>
    </w:rPr>
  </w:style>
  <w:style w:type="paragraph" w:customStyle="1" w:styleId="Cuerpodeltexto550">
    <w:name w:val="Cuerpo del texto (55)"/>
    <w:basedOn w:val="Normal"/>
    <w:link w:val="Cuerpodeltexto55"/>
    <w:rsid w:val="00182560"/>
    <w:pPr>
      <w:shd w:val="clear" w:color="auto" w:fill="FFFFFF"/>
      <w:spacing w:line="250" w:lineRule="exact"/>
    </w:pPr>
    <w:rPr>
      <w:rFonts w:ascii="Courier New" w:eastAsia="Times New Roman" w:hAnsi="Courier New" w:cs="Courier New"/>
      <w:spacing w:val="-10"/>
      <w:sz w:val="12"/>
      <w:szCs w:val="12"/>
    </w:rPr>
  </w:style>
  <w:style w:type="paragraph" w:customStyle="1" w:styleId="Cuerpodeltexto560">
    <w:name w:val="Cuerpo del texto (56)"/>
    <w:basedOn w:val="Normal"/>
    <w:link w:val="Cuerpodeltexto56"/>
    <w:rsid w:val="00182560"/>
    <w:pPr>
      <w:shd w:val="clear" w:color="auto" w:fill="FFFFFF"/>
      <w:spacing w:line="263" w:lineRule="exact"/>
    </w:pPr>
    <w:rPr>
      <w:rFonts w:ascii="Courier New" w:eastAsia="Times New Roman" w:hAnsi="Courier New" w:cs="Courier New"/>
      <w:sz w:val="11"/>
      <w:szCs w:val="1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24.xml"/><Relationship Id="rId21" Type="http://schemas.openxmlformats.org/officeDocument/2006/relationships/footer" Target="footer10.xml"/><Relationship Id="rId42" Type="http://schemas.openxmlformats.org/officeDocument/2006/relationships/header" Target="header20.xml"/><Relationship Id="rId47" Type="http://schemas.openxmlformats.org/officeDocument/2006/relationships/header" Target="header24.xml"/><Relationship Id="rId63" Type="http://schemas.openxmlformats.org/officeDocument/2006/relationships/header" Target="header36.xml"/><Relationship Id="rId68" Type="http://schemas.openxmlformats.org/officeDocument/2006/relationships/header" Target="header39.xml"/><Relationship Id="rId84" Type="http://schemas.openxmlformats.org/officeDocument/2006/relationships/header" Target="header46.xml"/><Relationship Id="rId89" Type="http://schemas.openxmlformats.org/officeDocument/2006/relationships/image" Target="media/image15.png"/><Relationship Id="rId112" Type="http://schemas.openxmlformats.org/officeDocument/2006/relationships/header" Target="header64.xml"/><Relationship Id="rId133" Type="http://schemas.openxmlformats.org/officeDocument/2006/relationships/header" Target="header81.xml"/><Relationship Id="rId138" Type="http://schemas.openxmlformats.org/officeDocument/2006/relationships/header" Target="header85.xml"/><Relationship Id="rId154" Type="http://schemas.openxmlformats.org/officeDocument/2006/relationships/footer" Target="footer33.xml"/><Relationship Id="rId16" Type="http://schemas.openxmlformats.org/officeDocument/2006/relationships/footer" Target="footer5.xml"/><Relationship Id="rId107" Type="http://schemas.openxmlformats.org/officeDocument/2006/relationships/image" Target="media/image20.png"/><Relationship Id="rId11" Type="http://schemas.openxmlformats.org/officeDocument/2006/relationships/footer" Target="footer4.xml"/><Relationship Id="rId32" Type="http://schemas.openxmlformats.org/officeDocument/2006/relationships/header" Target="header12.xml"/><Relationship Id="rId37" Type="http://schemas.openxmlformats.org/officeDocument/2006/relationships/header" Target="header16.xml"/><Relationship Id="rId53" Type="http://schemas.openxmlformats.org/officeDocument/2006/relationships/header" Target="header26.xml"/><Relationship Id="rId58" Type="http://schemas.openxmlformats.org/officeDocument/2006/relationships/header" Target="header31.xml"/><Relationship Id="rId74" Type="http://schemas.openxmlformats.org/officeDocument/2006/relationships/header" Target="header42.xml"/><Relationship Id="rId79" Type="http://schemas.openxmlformats.org/officeDocument/2006/relationships/header" Target="header44.xml"/><Relationship Id="rId102" Type="http://schemas.openxmlformats.org/officeDocument/2006/relationships/image" Target="media/image18.png"/><Relationship Id="rId123" Type="http://schemas.openxmlformats.org/officeDocument/2006/relationships/footer" Target="footer25.xml"/><Relationship Id="rId128" Type="http://schemas.openxmlformats.org/officeDocument/2006/relationships/header" Target="header76.xml"/><Relationship Id="rId144" Type="http://schemas.openxmlformats.org/officeDocument/2006/relationships/header" Target="header90.xml"/><Relationship Id="rId149" Type="http://schemas.openxmlformats.org/officeDocument/2006/relationships/footer" Target="footer31.xml"/><Relationship Id="rId5" Type="http://schemas.openxmlformats.org/officeDocument/2006/relationships/footnotes" Target="footnotes.xml"/><Relationship Id="rId90" Type="http://schemas.openxmlformats.org/officeDocument/2006/relationships/header" Target="header49.xml"/><Relationship Id="rId95" Type="http://schemas.openxmlformats.org/officeDocument/2006/relationships/footer" Target="footer21.xml"/><Relationship Id="rId22" Type="http://schemas.openxmlformats.org/officeDocument/2006/relationships/image" Target="media/image2.png"/><Relationship Id="rId27" Type="http://schemas.openxmlformats.org/officeDocument/2006/relationships/header" Target="header7.xml"/><Relationship Id="rId43" Type="http://schemas.openxmlformats.org/officeDocument/2006/relationships/header" Target="header21.xml"/><Relationship Id="rId48" Type="http://schemas.openxmlformats.org/officeDocument/2006/relationships/header" Target="header25.xml"/><Relationship Id="rId64" Type="http://schemas.openxmlformats.org/officeDocument/2006/relationships/header" Target="header37.xml"/><Relationship Id="rId69" Type="http://schemas.openxmlformats.org/officeDocument/2006/relationships/header" Target="header40.xml"/><Relationship Id="rId113" Type="http://schemas.openxmlformats.org/officeDocument/2006/relationships/footer" Target="footer23.xml"/><Relationship Id="rId118" Type="http://schemas.openxmlformats.org/officeDocument/2006/relationships/header" Target="header68.xml"/><Relationship Id="rId134" Type="http://schemas.openxmlformats.org/officeDocument/2006/relationships/header" Target="header82.xml"/><Relationship Id="rId139" Type="http://schemas.openxmlformats.org/officeDocument/2006/relationships/header" Target="header86.xml"/><Relationship Id="rId80" Type="http://schemas.openxmlformats.org/officeDocument/2006/relationships/header" Target="header45.xml"/><Relationship Id="rId85" Type="http://schemas.openxmlformats.org/officeDocument/2006/relationships/header" Target="header47.xml"/><Relationship Id="rId150" Type="http://schemas.openxmlformats.org/officeDocument/2006/relationships/footer" Target="footer32.xml"/><Relationship Id="rId155" Type="http://schemas.openxmlformats.org/officeDocument/2006/relationships/fontTable" Target="fontTable.xml"/><Relationship Id="rId12" Type="http://schemas.openxmlformats.org/officeDocument/2006/relationships/header" Target="header1.xml"/><Relationship Id="rId17" Type="http://schemas.openxmlformats.org/officeDocument/2006/relationships/footer" Target="footer6.xml"/><Relationship Id="rId25" Type="http://schemas.openxmlformats.org/officeDocument/2006/relationships/header" Target="header5.xml"/><Relationship Id="rId33" Type="http://schemas.openxmlformats.org/officeDocument/2006/relationships/header" Target="header13.xml"/><Relationship Id="rId38" Type="http://schemas.openxmlformats.org/officeDocument/2006/relationships/header" Target="header17.xml"/><Relationship Id="rId46" Type="http://schemas.openxmlformats.org/officeDocument/2006/relationships/header" Target="header23.xml"/><Relationship Id="rId59" Type="http://schemas.openxmlformats.org/officeDocument/2006/relationships/header" Target="header32.xml"/><Relationship Id="rId67" Type="http://schemas.openxmlformats.org/officeDocument/2006/relationships/header" Target="header38.xml"/><Relationship Id="rId103" Type="http://schemas.openxmlformats.org/officeDocument/2006/relationships/image" Target="media/image19.png"/><Relationship Id="rId108" Type="http://schemas.openxmlformats.org/officeDocument/2006/relationships/header" Target="header60.xml"/><Relationship Id="rId116" Type="http://schemas.openxmlformats.org/officeDocument/2006/relationships/header" Target="header67.xml"/><Relationship Id="rId124" Type="http://schemas.openxmlformats.org/officeDocument/2006/relationships/header" Target="header73.xml"/><Relationship Id="rId129" Type="http://schemas.openxmlformats.org/officeDocument/2006/relationships/header" Target="header77.xml"/><Relationship Id="rId137" Type="http://schemas.openxmlformats.org/officeDocument/2006/relationships/header" Target="header84.xml"/><Relationship Id="rId20" Type="http://schemas.openxmlformats.org/officeDocument/2006/relationships/footer" Target="footer9.xml"/><Relationship Id="rId41" Type="http://schemas.openxmlformats.org/officeDocument/2006/relationships/header" Target="header19.xml"/><Relationship Id="rId54" Type="http://schemas.openxmlformats.org/officeDocument/2006/relationships/header" Target="header27.xml"/><Relationship Id="rId62" Type="http://schemas.openxmlformats.org/officeDocument/2006/relationships/header" Target="header35.xml"/><Relationship Id="rId70" Type="http://schemas.openxmlformats.org/officeDocument/2006/relationships/footer" Target="footer18.xml"/><Relationship Id="rId75" Type="http://schemas.openxmlformats.org/officeDocument/2006/relationships/header" Target="header43.xml"/><Relationship Id="rId83" Type="http://schemas.openxmlformats.org/officeDocument/2006/relationships/image" Target="media/image13.png"/><Relationship Id="rId88" Type="http://schemas.openxmlformats.org/officeDocument/2006/relationships/image" Target="media/image14.png"/><Relationship Id="rId91" Type="http://schemas.openxmlformats.org/officeDocument/2006/relationships/header" Target="header50.xml"/><Relationship Id="rId96" Type="http://schemas.openxmlformats.org/officeDocument/2006/relationships/image" Target="media/image16.png"/><Relationship Id="rId111" Type="http://schemas.openxmlformats.org/officeDocument/2006/relationships/header" Target="header63.xml"/><Relationship Id="rId132" Type="http://schemas.openxmlformats.org/officeDocument/2006/relationships/header" Target="header80.xml"/><Relationship Id="rId140" Type="http://schemas.openxmlformats.org/officeDocument/2006/relationships/footer" Target="footer28.xml"/><Relationship Id="rId145" Type="http://schemas.openxmlformats.org/officeDocument/2006/relationships/header" Target="header91.xml"/><Relationship Id="rId153" Type="http://schemas.openxmlformats.org/officeDocument/2006/relationships/header" Target="header9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footer" Target="footer11.xml"/><Relationship Id="rId28" Type="http://schemas.openxmlformats.org/officeDocument/2006/relationships/header" Target="header8.xml"/><Relationship Id="rId36" Type="http://schemas.openxmlformats.org/officeDocument/2006/relationships/footer" Target="footer13.xml"/><Relationship Id="rId49" Type="http://schemas.openxmlformats.org/officeDocument/2006/relationships/footer" Target="footer16.xml"/><Relationship Id="rId57" Type="http://schemas.openxmlformats.org/officeDocument/2006/relationships/header" Target="header30.xml"/><Relationship Id="rId106" Type="http://schemas.openxmlformats.org/officeDocument/2006/relationships/header" Target="header59.xml"/><Relationship Id="rId114" Type="http://schemas.openxmlformats.org/officeDocument/2006/relationships/header" Target="header65.xml"/><Relationship Id="rId119" Type="http://schemas.openxmlformats.org/officeDocument/2006/relationships/header" Target="header69.xml"/><Relationship Id="rId127" Type="http://schemas.openxmlformats.org/officeDocument/2006/relationships/footer" Target="footer26.xml"/><Relationship Id="rId10" Type="http://schemas.openxmlformats.org/officeDocument/2006/relationships/footer" Target="footer3.xml"/><Relationship Id="rId31" Type="http://schemas.openxmlformats.org/officeDocument/2006/relationships/header" Target="header11.xml"/><Relationship Id="rId44" Type="http://schemas.openxmlformats.org/officeDocument/2006/relationships/header" Target="header22.xml"/><Relationship Id="rId52" Type="http://schemas.openxmlformats.org/officeDocument/2006/relationships/image" Target="media/image5.png"/><Relationship Id="rId60" Type="http://schemas.openxmlformats.org/officeDocument/2006/relationships/header" Target="header33.xml"/><Relationship Id="rId65" Type="http://schemas.openxmlformats.org/officeDocument/2006/relationships/footer" Target="footer17.xml"/><Relationship Id="rId73" Type="http://schemas.openxmlformats.org/officeDocument/2006/relationships/header" Target="header41.xml"/><Relationship Id="rId78" Type="http://schemas.openxmlformats.org/officeDocument/2006/relationships/image" Target="media/image11.png"/><Relationship Id="rId81" Type="http://schemas.openxmlformats.org/officeDocument/2006/relationships/footer" Target="footer19.xml"/><Relationship Id="rId86" Type="http://schemas.openxmlformats.org/officeDocument/2006/relationships/header" Target="header48.xml"/><Relationship Id="rId94" Type="http://schemas.openxmlformats.org/officeDocument/2006/relationships/header" Target="header53.xml"/><Relationship Id="rId99" Type="http://schemas.openxmlformats.org/officeDocument/2006/relationships/header" Target="header55.xml"/><Relationship Id="rId101" Type="http://schemas.openxmlformats.org/officeDocument/2006/relationships/footer" Target="footer22.xml"/><Relationship Id="rId122" Type="http://schemas.openxmlformats.org/officeDocument/2006/relationships/header" Target="header72.xml"/><Relationship Id="rId130" Type="http://schemas.openxmlformats.org/officeDocument/2006/relationships/header" Target="header78.xml"/><Relationship Id="rId135" Type="http://schemas.openxmlformats.org/officeDocument/2006/relationships/header" Target="header83.xml"/><Relationship Id="rId143" Type="http://schemas.openxmlformats.org/officeDocument/2006/relationships/header" Target="header89.xml"/><Relationship Id="rId148" Type="http://schemas.openxmlformats.org/officeDocument/2006/relationships/header" Target="header92.xml"/><Relationship Id="rId151" Type="http://schemas.openxmlformats.org/officeDocument/2006/relationships/header" Target="header93.xml"/><Relationship Id="rId15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header" Target="header2.xml"/><Relationship Id="rId18" Type="http://schemas.openxmlformats.org/officeDocument/2006/relationships/footer" Target="footer7.xml"/><Relationship Id="rId39" Type="http://schemas.openxmlformats.org/officeDocument/2006/relationships/footer" Target="footer14.xml"/><Relationship Id="rId109" Type="http://schemas.openxmlformats.org/officeDocument/2006/relationships/header" Target="header61.xml"/><Relationship Id="rId34" Type="http://schemas.openxmlformats.org/officeDocument/2006/relationships/header" Target="header14.xml"/><Relationship Id="rId50" Type="http://schemas.openxmlformats.org/officeDocument/2006/relationships/image" Target="media/image3.png"/><Relationship Id="rId55" Type="http://schemas.openxmlformats.org/officeDocument/2006/relationships/header" Target="header28.xml"/><Relationship Id="rId76" Type="http://schemas.openxmlformats.org/officeDocument/2006/relationships/image" Target="media/image9.png"/><Relationship Id="rId97" Type="http://schemas.openxmlformats.org/officeDocument/2006/relationships/image" Target="media/image17.png"/><Relationship Id="rId104" Type="http://schemas.openxmlformats.org/officeDocument/2006/relationships/header" Target="header57.xml"/><Relationship Id="rId120" Type="http://schemas.openxmlformats.org/officeDocument/2006/relationships/header" Target="header70.xml"/><Relationship Id="rId125" Type="http://schemas.openxmlformats.org/officeDocument/2006/relationships/header" Target="header74.xml"/><Relationship Id="rId141" Type="http://schemas.openxmlformats.org/officeDocument/2006/relationships/header" Target="header87.xml"/><Relationship Id="rId146" Type="http://schemas.openxmlformats.org/officeDocument/2006/relationships/footer" Target="footer29.xml"/><Relationship Id="rId7" Type="http://schemas.openxmlformats.org/officeDocument/2006/relationships/image" Target="media/image1.png"/><Relationship Id="rId71" Type="http://schemas.openxmlformats.org/officeDocument/2006/relationships/image" Target="media/image7.png"/><Relationship Id="rId92" Type="http://schemas.openxmlformats.org/officeDocument/2006/relationships/header" Target="header51.xml"/><Relationship Id="rId2" Type="http://schemas.openxmlformats.org/officeDocument/2006/relationships/styles" Target="styles.xml"/><Relationship Id="rId29" Type="http://schemas.openxmlformats.org/officeDocument/2006/relationships/header" Target="header9.xml"/><Relationship Id="rId24" Type="http://schemas.openxmlformats.org/officeDocument/2006/relationships/footer" Target="footer12.xml"/><Relationship Id="rId40" Type="http://schemas.openxmlformats.org/officeDocument/2006/relationships/header" Target="header18.xml"/><Relationship Id="rId45" Type="http://schemas.openxmlformats.org/officeDocument/2006/relationships/footer" Target="footer15.xml"/><Relationship Id="rId66" Type="http://schemas.openxmlformats.org/officeDocument/2006/relationships/image" Target="media/image6.png"/><Relationship Id="rId87" Type="http://schemas.openxmlformats.org/officeDocument/2006/relationships/footer" Target="footer20.xml"/><Relationship Id="rId110" Type="http://schemas.openxmlformats.org/officeDocument/2006/relationships/header" Target="header62.xml"/><Relationship Id="rId115" Type="http://schemas.openxmlformats.org/officeDocument/2006/relationships/header" Target="header66.xml"/><Relationship Id="rId131" Type="http://schemas.openxmlformats.org/officeDocument/2006/relationships/header" Target="header79.xml"/><Relationship Id="rId136" Type="http://schemas.openxmlformats.org/officeDocument/2006/relationships/footer" Target="footer27.xml"/><Relationship Id="rId61" Type="http://schemas.openxmlformats.org/officeDocument/2006/relationships/header" Target="header34.xml"/><Relationship Id="rId82" Type="http://schemas.openxmlformats.org/officeDocument/2006/relationships/image" Target="media/image12.png"/><Relationship Id="rId152" Type="http://schemas.openxmlformats.org/officeDocument/2006/relationships/header" Target="header94.xml"/><Relationship Id="rId19" Type="http://schemas.openxmlformats.org/officeDocument/2006/relationships/footer" Target="footer8.xml"/><Relationship Id="rId14" Type="http://schemas.openxmlformats.org/officeDocument/2006/relationships/header" Target="header3.xml"/><Relationship Id="rId30" Type="http://schemas.openxmlformats.org/officeDocument/2006/relationships/header" Target="header10.xml"/><Relationship Id="rId35" Type="http://schemas.openxmlformats.org/officeDocument/2006/relationships/header" Target="header15.xml"/><Relationship Id="rId56" Type="http://schemas.openxmlformats.org/officeDocument/2006/relationships/header" Target="header29.xml"/><Relationship Id="rId77" Type="http://schemas.openxmlformats.org/officeDocument/2006/relationships/image" Target="media/image10.png"/><Relationship Id="rId100" Type="http://schemas.openxmlformats.org/officeDocument/2006/relationships/header" Target="header56.xml"/><Relationship Id="rId105" Type="http://schemas.openxmlformats.org/officeDocument/2006/relationships/header" Target="header58.xml"/><Relationship Id="rId126" Type="http://schemas.openxmlformats.org/officeDocument/2006/relationships/header" Target="header75.xml"/><Relationship Id="rId147" Type="http://schemas.openxmlformats.org/officeDocument/2006/relationships/footer" Target="footer30.xml"/><Relationship Id="rId8" Type="http://schemas.openxmlformats.org/officeDocument/2006/relationships/footer" Target="footer1.xml"/><Relationship Id="rId51" Type="http://schemas.openxmlformats.org/officeDocument/2006/relationships/image" Target="media/image4.png"/><Relationship Id="rId72" Type="http://schemas.openxmlformats.org/officeDocument/2006/relationships/image" Target="media/image8.png"/><Relationship Id="rId93" Type="http://schemas.openxmlformats.org/officeDocument/2006/relationships/header" Target="header52.xml"/><Relationship Id="rId98" Type="http://schemas.openxmlformats.org/officeDocument/2006/relationships/header" Target="header54.xml"/><Relationship Id="rId121" Type="http://schemas.openxmlformats.org/officeDocument/2006/relationships/header" Target="header71.xml"/><Relationship Id="rId142" Type="http://schemas.openxmlformats.org/officeDocument/2006/relationships/header" Target="header88.xm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225</Pages>
  <Words>60256</Words>
  <Characters>331412</Characters>
  <Application>Microsoft Office Word</Application>
  <DocSecurity>0</DocSecurity>
  <Lines>2761</Lines>
  <Paragraphs>781</Paragraphs>
  <ScaleCrop>false</ScaleCrop>
  <Company/>
  <LinksUpToDate>false</LinksUpToDate>
  <CharactersWithSpaces>390887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Rey1</dc:creator>
  <cp:lastModifiedBy>Rey1</cp:lastModifiedBy>
  <cp:revision>2</cp:revision>
  <dcterms:created xsi:type="dcterms:W3CDTF">2010-12-13T20:03:00Z</dcterms:created>
  <dcterms:modified xsi:type="dcterms:W3CDTF">2010-12-13T20:03:00Z</dcterms:modified>
</cp:coreProperties>
</file>